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78178" w14:textId="77777777" w:rsidR="00155B1D" w:rsidRDefault="001F306D">
      <w:pPr>
        <w:spacing w:after="16" w:line="259" w:lineRule="auto"/>
        <w:ind w:left="0" w:right="4" w:firstLine="0"/>
        <w:jc w:val="center"/>
      </w:pPr>
      <w:bookmarkStart w:id="0" w:name="_GoBack"/>
      <w:bookmarkEnd w:id="0"/>
      <w:r>
        <w:rPr>
          <w:b/>
        </w:rPr>
        <w:t xml:space="preserve">CAPITOLUL X: PLANUL DE FINANȚARE AL STRATEGIEI </w:t>
      </w:r>
    </w:p>
    <w:p w14:paraId="131ED55A" w14:textId="77777777" w:rsidR="00155B1D" w:rsidRDefault="001F306D">
      <w:pPr>
        <w:spacing w:after="14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0EBA1CF" w14:textId="61057A54" w:rsidR="00155B1D" w:rsidRDefault="001F306D">
      <w:pPr>
        <w:ind w:right="0"/>
      </w:pPr>
      <w:proofErr w:type="spellStart"/>
      <w:r>
        <w:t>Alocarea</w:t>
      </w:r>
      <w:proofErr w:type="spellEnd"/>
      <w:r>
        <w:t xml:space="preserve"> </w:t>
      </w:r>
      <w:proofErr w:type="spellStart"/>
      <w:r>
        <w:t>resurselor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urmat</w:t>
      </w:r>
      <w:proofErr w:type="spellEnd"/>
      <w:r>
        <w:t xml:space="preserve"> </w:t>
      </w:r>
      <w:proofErr w:type="spellStart"/>
      <w:r>
        <w:t>principiile</w:t>
      </w:r>
      <w:proofErr w:type="spellEnd"/>
      <w:r>
        <w:t xml:space="preserve"> </w:t>
      </w:r>
      <w:proofErr w:type="spellStart"/>
      <w:r>
        <w:t>priorității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proporționalității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parcurs</w:t>
      </w:r>
      <w:proofErr w:type="spellEnd"/>
      <w:r>
        <w:t xml:space="preserve"> </w:t>
      </w:r>
      <w:proofErr w:type="spellStart"/>
      <w:r>
        <w:t>ajustări</w:t>
      </w:r>
      <w:proofErr w:type="spellEnd"/>
      <w:r>
        <w:t xml:space="preserve"> </w:t>
      </w:r>
      <w:proofErr w:type="spellStart"/>
      <w:r>
        <w:t>repetate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parcursul</w:t>
      </w:r>
      <w:proofErr w:type="spellEnd"/>
      <w:r>
        <w:t xml:space="preserve"> </w:t>
      </w:r>
      <w:proofErr w:type="spellStart"/>
      <w:r>
        <w:t>consultărilor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găsirea</w:t>
      </w:r>
      <w:proofErr w:type="spellEnd"/>
      <w:r>
        <w:t xml:space="preserve"> </w:t>
      </w:r>
      <w:proofErr w:type="spellStart"/>
      <w:r>
        <w:t>formei</w:t>
      </w:r>
      <w:proofErr w:type="spellEnd"/>
      <w:r>
        <w:t xml:space="preserve"> </w:t>
      </w:r>
      <w:proofErr w:type="spellStart"/>
      <w:r>
        <w:t>celei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echilibrate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viitorul</w:t>
      </w:r>
      <w:proofErr w:type="spellEnd"/>
      <w:r>
        <w:t xml:space="preserve"> </w:t>
      </w:r>
      <w:proofErr w:type="spellStart"/>
      <w:r>
        <w:t>implementării</w:t>
      </w:r>
      <w:proofErr w:type="spellEnd"/>
      <w:r>
        <w:t xml:space="preserve"> SDL. </w:t>
      </w:r>
      <w:proofErr w:type="spellStart"/>
      <w:r>
        <w:rPr>
          <w:b/>
        </w:rPr>
        <w:t>Algoritmul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calcul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stabilirea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valorii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componentei</w:t>
      </w:r>
      <w:proofErr w:type="spellEnd"/>
      <w:r>
        <w:rPr>
          <w:b/>
        </w:rPr>
        <w:t xml:space="preserve"> A</w:t>
      </w:r>
      <w:r>
        <w:t xml:space="preserve">, a </w:t>
      </w:r>
      <w:proofErr w:type="spellStart"/>
      <w:r>
        <w:t>planul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 xml:space="preserve">, </w:t>
      </w:r>
      <w:proofErr w:type="spellStart"/>
      <w:r>
        <w:t>reprezintă</w:t>
      </w:r>
      <w:proofErr w:type="spellEnd"/>
      <w:r>
        <w:t xml:space="preserve">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aferentă</w:t>
      </w:r>
      <w:proofErr w:type="spellEnd"/>
      <w:r>
        <w:t xml:space="preserve"> </w:t>
      </w:r>
      <w:proofErr w:type="spellStart"/>
      <w:r>
        <w:t>teritoriului</w:t>
      </w:r>
      <w:proofErr w:type="spellEnd"/>
      <w:r>
        <w:t xml:space="preserve"> (1135</w:t>
      </w:r>
      <w:proofErr w:type="gramStart"/>
      <w:r>
        <w:t>,6km</w:t>
      </w:r>
      <w:r>
        <w:rPr>
          <w:vertAlign w:val="superscript"/>
        </w:rPr>
        <w:t>2</w:t>
      </w:r>
      <w:proofErr w:type="gramEnd"/>
      <w:r>
        <w:rPr>
          <w:vertAlign w:val="superscript"/>
        </w:rPr>
        <w:t xml:space="preserve"> </w:t>
      </w:r>
      <w:r>
        <w:t>X 985,37 Euro/km² =</w:t>
      </w:r>
      <w:r>
        <w:rPr>
          <w:b/>
        </w:rPr>
        <w:t xml:space="preserve">1.118.986,17 </w:t>
      </w:r>
      <w:r>
        <w:t xml:space="preserve">Euro)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populației</w:t>
      </w:r>
      <w:proofErr w:type="spellEnd"/>
      <w:r>
        <w:t xml:space="preserve"> </w:t>
      </w:r>
      <w:proofErr w:type="spellStart"/>
      <w:r>
        <w:t>acoperite</w:t>
      </w:r>
      <w:proofErr w:type="spellEnd"/>
      <w:r>
        <w:t xml:space="preserve"> de </w:t>
      </w:r>
      <w:proofErr w:type="spellStart"/>
      <w:r>
        <w:t>parteneriat</w:t>
      </w:r>
      <w:proofErr w:type="spellEnd"/>
      <w:r>
        <w:t xml:space="preserve">(27.429 </w:t>
      </w:r>
      <w:proofErr w:type="spellStart"/>
      <w:r>
        <w:t>locuitori</w:t>
      </w:r>
      <w:proofErr w:type="spellEnd"/>
      <w:r>
        <w:t xml:space="preserve"> X19,84 Euro/</w:t>
      </w:r>
      <w:proofErr w:type="spellStart"/>
      <w:r>
        <w:t>locuitor</w:t>
      </w:r>
      <w:proofErr w:type="spellEnd"/>
      <w:r>
        <w:t xml:space="preserve"> = </w:t>
      </w:r>
      <w:r>
        <w:rPr>
          <w:b/>
        </w:rPr>
        <w:t>544.191,36</w:t>
      </w:r>
      <w:r>
        <w:t xml:space="preserve">Euro, </w:t>
      </w:r>
      <w:proofErr w:type="spellStart"/>
      <w:r>
        <w:t>în</w:t>
      </w:r>
      <w:proofErr w:type="spellEnd"/>
      <w:r>
        <w:t xml:space="preserve"> total </w:t>
      </w:r>
      <w:r>
        <w:rPr>
          <w:b/>
        </w:rPr>
        <w:t xml:space="preserve">1.663.177, 53Euro. </w:t>
      </w:r>
      <w:r>
        <w:t xml:space="preserve">Din </w:t>
      </w:r>
      <w:proofErr w:type="spellStart"/>
      <w:r>
        <w:t>totalul</w:t>
      </w:r>
      <w:proofErr w:type="spellEnd"/>
      <w:r>
        <w:t xml:space="preserve"> </w:t>
      </w:r>
      <w:proofErr w:type="spellStart"/>
      <w:r>
        <w:t>alocării</w:t>
      </w:r>
      <w:proofErr w:type="spellEnd"/>
      <w:r>
        <w:t xml:space="preserve"> </w:t>
      </w:r>
      <w:proofErr w:type="spellStart"/>
      <w:r>
        <w:t>financiare</w:t>
      </w:r>
      <w:proofErr w:type="spellEnd"/>
      <w:r w:rsidR="00B12AD1">
        <w:t xml:space="preserve"> </w:t>
      </w:r>
      <w:proofErr w:type="spellStart"/>
      <w:r w:rsidR="00B12AD1">
        <w:t>Componentele</w:t>
      </w:r>
      <w:proofErr w:type="spellEnd"/>
      <w:r w:rsidR="00B12AD1">
        <w:t xml:space="preserve"> A+</w:t>
      </w:r>
      <w:proofErr w:type="gramStart"/>
      <w:r w:rsidR="00B12AD1">
        <w:t>B</w:t>
      </w:r>
      <w:r w:rsidR="009C314C">
        <w:t xml:space="preserve"> </w:t>
      </w:r>
      <w:r>
        <w:t>,</w:t>
      </w:r>
      <w:proofErr w:type="gramEnd"/>
      <w:r>
        <w:t xml:space="preserve">  </w:t>
      </w:r>
      <w:r w:rsidR="0098073A">
        <w:t xml:space="preserve">1.874.182 Euro </w:t>
      </w:r>
      <w:proofErr w:type="spellStart"/>
      <w:r>
        <w:t>acoperă</w:t>
      </w:r>
      <w:proofErr w:type="spellEnd"/>
      <w:r w:rsidR="00B12AD1">
        <w:t xml:space="preserve"> </w:t>
      </w:r>
      <w:proofErr w:type="spellStart"/>
      <w:r>
        <w:t>finantarea</w:t>
      </w:r>
      <w:proofErr w:type="spellEnd"/>
      <w:r w:rsidR="00B12AD1">
        <w:t xml:space="preserve"> </w:t>
      </w:r>
      <w:proofErr w:type="spellStart"/>
      <w:r>
        <w:t>priorităților</w:t>
      </w:r>
      <w:proofErr w:type="spellEnd"/>
      <w:r>
        <w:t xml:space="preserve"> de </w:t>
      </w:r>
      <w:proofErr w:type="spellStart"/>
      <w:r>
        <w:t>dezvoltare</w:t>
      </w:r>
      <w:proofErr w:type="spellEnd"/>
      <w:r>
        <w:t xml:space="preserve"> ale </w:t>
      </w:r>
      <w:proofErr w:type="spellStart"/>
      <w:r>
        <w:t>teritoriului</w:t>
      </w:r>
      <w:proofErr w:type="spellEnd"/>
      <w:r>
        <w:t xml:space="preserve"> GAL (80%), </w:t>
      </w:r>
      <w:r w:rsidR="00965CCD">
        <w:t xml:space="preserve"> 468.546</w:t>
      </w:r>
      <w:r>
        <w:t xml:space="preserve"> Euro </w:t>
      </w:r>
      <w:proofErr w:type="spellStart"/>
      <w:r>
        <w:t>acoperă</w:t>
      </w:r>
      <w:proofErr w:type="spellEnd"/>
      <w:r>
        <w:t xml:space="preserve"> </w:t>
      </w:r>
      <w:proofErr w:type="spellStart"/>
      <w:r>
        <w:t>cheltuielile</w:t>
      </w:r>
      <w:proofErr w:type="spellEnd"/>
      <w:r>
        <w:t xml:space="preserve"> de </w:t>
      </w:r>
      <w:proofErr w:type="spellStart"/>
      <w:r>
        <w:t>funcționare</w:t>
      </w:r>
      <w:proofErr w:type="spellEnd"/>
      <w:r>
        <w:t xml:space="preserve"> ale GAL Tara </w:t>
      </w:r>
      <w:proofErr w:type="spellStart"/>
      <w:r>
        <w:t>Zarandului</w:t>
      </w:r>
      <w:proofErr w:type="spellEnd"/>
      <w:r>
        <w:t xml:space="preserve">.  </w:t>
      </w:r>
    </w:p>
    <w:p w14:paraId="0AAB39F3" w14:textId="77777777" w:rsidR="00155B1D" w:rsidRDefault="001F306D">
      <w:pPr>
        <w:spacing w:after="0" w:line="259" w:lineRule="auto"/>
        <w:ind w:left="0" w:right="0" w:firstLine="0"/>
        <w:jc w:val="left"/>
      </w:pPr>
      <w:r>
        <w:rPr>
          <w:b/>
          <w:color w:val="3F3F76"/>
        </w:rPr>
        <w:t xml:space="preserve"> </w:t>
      </w:r>
    </w:p>
    <w:p w14:paraId="65DAD825" w14:textId="77777777" w:rsidR="00155B1D" w:rsidRDefault="001F306D">
      <w:pPr>
        <w:ind w:right="0"/>
      </w:pPr>
      <w:proofErr w:type="spellStart"/>
      <w:r>
        <w:t>În</w:t>
      </w:r>
      <w:proofErr w:type="spellEnd"/>
      <w:r>
        <w:t xml:space="preserve">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analizei</w:t>
      </w:r>
      <w:proofErr w:type="spellEnd"/>
      <w:r>
        <w:t xml:space="preserve"> SWOT, a </w:t>
      </w:r>
      <w:proofErr w:type="spellStart"/>
      <w:r>
        <w:t>consultărilor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definirii</w:t>
      </w:r>
      <w:proofErr w:type="spellEnd"/>
      <w:r>
        <w:t xml:space="preserve"> precise </w:t>
      </w:r>
      <w:proofErr w:type="gramStart"/>
      <w:r>
        <w:t>a</w:t>
      </w:r>
      <w:proofErr w:type="gramEnd"/>
      <w:r>
        <w:t xml:space="preserve"> </w:t>
      </w:r>
      <w:proofErr w:type="spellStart"/>
      <w:r>
        <w:t>intervențiilor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, </w:t>
      </w:r>
      <w:proofErr w:type="spellStart"/>
      <w:r>
        <w:t>parteneriatul</w:t>
      </w:r>
      <w:proofErr w:type="spellEnd"/>
      <w:r>
        <w:t xml:space="preserve"> a </w:t>
      </w:r>
      <w:proofErr w:type="spellStart"/>
      <w:r>
        <w:t>stabilit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alocări</w:t>
      </w:r>
      <w:proofErr w:type="spellEnd"/>
      <w:r>
        <w:t xml:space="preserve">, care </w:t>
      </w:r>
      <w:proofErr w:type="spellStart"/>
      <w:r>
        <w:t>reflectă</w:t>
      </w:r>
      <w:proofErr w:type="spellEnd"/>
      <w:r>
        <w:t xml:space="preserve"> </w:t>
      </w:r>
      <w:proofErr w:type="spellStart"/>
      <w:r>
        <w:t>ierarhia</w:t>
      </w:r>
      <w:proofErr w:type="spellEnd"/>
      <w:r>
        <w:t xml:space="preserve"> </w:t>
      </w:r>
      <w:proofErr w:type="spellStart"/>
      <w:r>
        <w:t>priorităților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 xml:space="preserve">: </w:t>
      </w:r>
    </w:p>
    <w:p w14:paraId="17A2FE7A" w14:textId="77777777" w:rsidR="00155B1D" w:rsidRDefault="001F306D">
      <w:pPr>
        <w:spacing w:after="14" w:line="259" w:lineRule="auto"/>
        <w:ind w:left="0" w:right="0" w:firstLine="0"/>
        <w:jc w:val="left"/>
      </w:pPr>
      <w:r>
        <w:t xml:space="preserve"> </w:t>
      </w:r>
    </w:p>
    <w:p w14:paraId="63094B89" w14:textId="7AEEF0DA" w:rsidR="00155B1D" w:rsidRDefault="001F306D">
      <w:pPr>
        <w:spacing w:after="57" w:line="267" w:lineRule="auto"/>
        <w:ind w:left="-5" w:right="0"/>
        <w:jc w:val="left"/>
      </w:pPr>
      <w:r>
        <w:t xml:space="preserve">P1SDL. </w:t>
      </w:r>
      <w:proofErr w:type="spellStart"/>
      <w:r>
        <w:rPr>
          <w:b/>
        </w:rPr>
        <w:t>Dezvoltarea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rurală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locală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extinderea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modernizarea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infrastructurii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toate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tipurile</w:t>
      </w:r>
      <w:proofErr w:type="spellEnd"/>
      <w:r>
        <w:t xml:space="preserve"> / </w:t>
      </w:r>
      <w:r w:rsidR="0098073A">
        <w:t>43</w:t>
      </w:r>
      <w:proofErr w:type="gramStart"/>
      <w:r w:rsidR="0098073A">
        <w:t>,22</w:t>
      </w:r>
      <w:proofErr w:type="gramEnd"/>
      <w:r w:rsidR="0098073A">
        <w:t>%</w:t>
      </w:r>
      <w:r>
        <w:t xml:space="preserve">,  </w:t>
      </w:r>
      <w:r w:rsidR="00965CCD">
        <w:t xml:space="preserve"> 1.012.</w:t>
      </w:r>
      <w:r w:rsidR="00B2248E">
        <w:t>57</w:t>
      </w:r>
      <w:r w:rsidR="00965CCD">
        <w:t>0,</w:t>
      </w:r>
      <w:r w:rsidR="006B25EF">
        <w:t>54</w:t>
      </w:r>
      <w:r w:rsidR="00965CCD">
        <w:t xml:space="preserve"> </w:t>
      </w:r>
      <w:r>
        <w:t xml:space="preserve">Euro </w:t>
      </w:r>
    </w:p>
    <w:p w14:paraId="76A3AFF7" w14:textId="3FDF7E38" w:rsidR="00155B1D" w:rsidRDefault="001F306D">
      <w:pPr>
        <w:numPr>
          <w:ilvl w:val="0"/>
          <w:numId w:val="1"/>
        </w:numPr>
        <w:ind w:right="0" w:hanging="360"/>
      </w:pPr>
      <w:r>
        <w:t xml:space="preserve">M6.3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satelor</w:t>
      </w:r>
      <w:proofErr w:type="spellEnd"/>
      <w:r>
        <w:t xml:space="preserve"> = </w:t>
      </w:r>
      <w:r w:rsidR="0098073A">
        <w:t>43,22%</w:t>
      </w:r>
      <w:r>
        <w:t xml:space="preserve">, </w:t>
      </w:r>
      <w:r w:rsidR="009C314C">
        <w:t>1.012.570,</w:t>
      </w:r>
      <w:r w:rsidR="006B25EF">
        <w:t>54</w:t>
      </w:r>
      <w:r>
        <w:t xml:space="preserve"> Euro </w:t>
      </w:r>
    </w:p>
    <w:p w14:paraId="00A297D6" w14:textId="77777777" w:rsidR="00155B1D" w:rsidRDefault="001F306D">
      <w:pPr>
        <w:spacing w:after="16" w:line="259" w:lineRule="auto"/>
        <w:ind w:left="720" w:right="0" w:firstLine="0"/>
        <w:jc w:val="left"/>
      </w:pPr>
      <w:r>
        <w:t xml:space="preserve"> </w:t>
      </w:r>
    </w:p>
    <w:p w14:paraId="78A79F04" w14:textId="3E3516A4" w:rsidR="00155B1D" w:rsidRDefault="001F306D">
      <w:pPr>
        <w:spacing w:after="57" w:line="267" w:lineRule="auto"/>
        <w:ind w:left="-5" w:right="0"/>
        <w:jc w:val="left"/>
      </w:pPr>
      <w:r>
        <w:t xml:space="preserve">P2SDL. </w:t>
      </w:r>
      <w:proofErr w:type="spellStart"/>
      <w:r>
        <w:rPr>
          <w:b/>
        </w:rPr>
        <w:t>Stimularea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dezvoltării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competențelor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sociale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profesionale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asociativității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transferul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cunoașterii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inovației</w:t>
      </w:r>
      <w:proofErr w:type="spellEnd"/>
      <w:r>
        <w:t xml:space="preserve"> / </w:t>
      </w:r>
      <w:r w:rsidR="0098073A">
        <w:t>12</w:t>
      </w:r>
      <w:proofErr w:type="gramStart"/>
      <w:r w:rsidR="0098073A">
        <w:t>,93</w:t>
      </w:r>
      <w:proofErr w:type="gramEnd"/>
      <w:r w:rsidR="0098073A">
        <w:t>%</w:t>
      </w:r>
      <w:r>
        <w:t xml:space="preserve">, </w:t>
      </w:r>
      <w:r w:rsidR="0098073A">
        <w:t>302.852</w:t>
      </w:r>
      <w:r>
        <w:t xml:space="preserve"> Euro </w:t>
      </w:r>
    </w:p>
    <w:p w14:paraId="518C5816" w14:textId="75BC1CFA" w:rsidR="00155B1D" w:rsidRDefault="001F306D">
      <w:pPr>
        <w:numPr>
          <w:ilvl w:val="0"/>
          <w:numId w:val="1"/>
        </w:numPr>
        <w:spacing w:after="54"/>
        <w:ind w:right="0" w:hanging="360"/>
      </w:pPr>
      <w:r>
        <w:t xml:space="preserve">M1 </w:t>
      </w:r>
      <w:proofErr w:type="spellStart"/>
      <w:r>
        <w:t>Cooperarea</w:t>
      </w:r>
      <w:proofErr w:type="spellEnd"/>
      <w:r>
        <w:t xml:space="preserve"> in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creării</w:t>
      </w:r>
      <w:proofErr w:type="spellEnd"/>
      <w:r>
        <w:t xml:space="preserve"> de </w:t>
      </w:r>
      <w:proofErr w:type="spellStart"/>
      <w:r>
        <w:t>forme</w:t>
      </w:r>
      <w:proofErr w:type="spellEnd"/>
      <w:r>
        <w:t xml:space="preserve"> </w:t>
      </w:r>
      <w:proofErr w:type="spellStart"/>
      <w:r>
        <w:t>asociative</w:t>
      </w:r>
      <w:proofErr w:type="spellEnd"/>
      <w:r>
        <w:t xml:space="preserve">, </w:t>
      </w:r>
      <w:proofErr w:type="spellStart"/>
      <w:r>
        <w:t>rețele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clustere</w:t>
      </w:r>
      <w:proofErr w:type="spellEnd"/>
      <w:r>
        <w:t xml:space="preserve">, </w:t>
      </w:r>
      <w:proofErr w:type="spellStart"/>
      <w:r>
        <w:t>grupuri</w:t>
      </w:r>
      <w:proofErr w:type="spellEnd"/>
      <w:r>
        <w:t xml:space="preserve"> </w:t>
      </w:r>
      <w:proofErr w:type="spellStart"/>
      <w:r>
        <w:t>operaționale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diversificarea</w:t>
      </w:r>
      <w:proofErr w:type="spellEnd"/>
      <w:r>
        <w:t xml:space="preserve"> </w:t>
      </w:r>
      <w:proofErr w:type="spellStart"/>
      <w:r>
        <w:t>activităților</w:t>
      </w:r>
      <w:proofErr w:type="spellEnd"/>
      <w:r>
        <w:t xml:space="preserve"> </w:t>
      </w:r>
      <w:proofErr w:type="spellStart"/>
      <w:r>
        <w:t>rurale</w:t>
      </w:r>
      <w:proofErr w:type="spellEnd"/>
      <w:r>
        <w:t xml:space="preserve"> = </w:t>
      </w:r>
      <w:r w:rsidR="0098073A">
        <w:t>12,02%</w:t>
      </w:r>
      <w:r>
        <w:t xml:space="preserve">, </w:t>
      </w:r>
      <w:r w:rsidR="0098073A">
        <w:t>281</w:t>
      </w:r>
      <w:r w:rsidR="0093777D">
        <w:t>.709</w:t>
      </w:r>
      <w:r>
        <w:t xml:space="preserve"> Euro </w:t>
      </w:r>
    </w:p>
    <w:p w14:paraId="101C1E22" w14:textId="2C181535" w:rsidR="00155B1D" w:rsidRDefault="001F306D">
      <w:pPr>
        <w:numPr>
          <w:ilvl w:val="0"/>
          <w:numId w:val="1"/>
        </w:numPr>
        <w:ind w:right="0" w:hanging="360"/>
      </w:pPr>
      <w:r>
        <w:t xml:space="preserve">M1.2 Transfer de </w:t>
      </w:r>
      <w:proofErr w:type="spellStart"/>
      <w:r>
        <w:t>cunostinte</w:t>
      </w:r>
      <w:proofErr w:type="spellEnd"/>
      <w:r>
        <w:t xml:space="preserve">, </w:t>
      </w:r>
      <w:proofErr w:type="spellStart"/>
      <w:r>
        <w:t>formare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invatare</w:t>
      </w:r>
      <w:proofErr w:type="spellEnd"/>
      <w:r>
        <w:t xml:space="preserve"> continua = </w:t>
      </w:r>
      <w:r w:rsidR="00345E14">
        <w:t>0,91%</w:t>
      </w:r>
      <w:r>
        <w:t xml:space="preserve">, </w:t>
      </w:r>
      <w:r w:rsidR="00345E14">
        <w:t>21.143</w:t>
      </w:r>
      <w:r>
        <w:t xml:space="preserve"> Euro </w:t>
      </w:r>
    </w:p>
    <w:p w14:paraId="21BCC589" w14:textId="77777777" w:rsidR="00155B1D" w:rsidRDefault="001F306D">
      <w:pPr>
        <w:spacing w:after="14" w:line="259" w:lineRule="auto"/>
        <w:ind w:left="0" w:right="0" w:firstLine="0"/>
        <w:jc w:val="left"/>
      </w:pPr>
      <w:r>
        <w:t xml:space="preserve"> </w:t>
      </w:r>
    </w:p>
    <w:p w14:paraId="67CB9961" w14:textId="18F8C898" w:rsidR="00345E14" w:rsidRDefault="001F306D" w:rsidP="00345E14">
      <w:pPr>
        <w:ind w:left="360" w:right="432" w:hanging="360"/>
        <w:rPr>
          <w:rFonts w:ascii="Segoe UI Symbol" w:eastAsia="Segoe UI Symbol" w:hAnsi="Segoe UI Symbol" w:cs="Segoe UI Symbol"/>
        </w:rPr>
      </w:pPr>
      <w:r>
        <w:t xml:space="preserve">P3SDL. </w:t>
      </w:r>
      <w:proofErr w:type="spellStart"/>
      <w:r>
        <w:rPr>
          <w:b/>
        </w:rPr>
        <w:t>Dezvoltarea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antreprenoriatului</w:t>
      </w:r>
      <w:proofErr w:type="spellEnd"/>
      <w:r>
        <w:rPr>
          <w:b/>
        </w:rPr>
        <w:t xml:space="preserve"> rural </w:t>
      </w:r>
      <w:proofErr w:type="spellStart"/>
      <w:r>
        <w:rPr>
          <w:b/>
        </w:rPr>
        <w:t>neagricol</w:t>
      </w:r>
      <w:proofErr w:type="spellEnd"/>
      <w:r>
        <w:t>/</w:t>
      </w:r>
      <w:r w:rsidR="00345E14">
        <w:t>8</w:t>
      </w:r>
      <w:proofErr w:type="gramStart"/>
      <w:r w:rsidR="00345E14">
        <w:t>,96</w:t>
      </w:r>
      <w:proofErr w:type="gramEnd"/>
      <w:r w:rsidR="00345E14">
        <w:t>%</w:t>
      </w:r>
      <w:r>
        <w:t xml:space="preserve">, </w:t>
      </w:r>
      <w:r w:rsidR="00345E14">
        <w:t>210.000</w:t>
      </w:r>
      <w:r>
        <w:t xml:space="preserve"> Euro </w:t>
      </w:r>
    </w:p>
    <w:p w14:paraId="61F2E1AC" w14:textId="3912C49F" w:rsidR="00155B1D" w:rsidRDefault="001F306D" w:rsidP="00345E14">
      <w:pPr>
        <w:pStyle w:val="ListParagraph"/>
        <w:numPr>
          <w:ilvl w:val="0"/>
          <w:numId w:val="2"/>
        </w:numPr>
        <w:ind w:right="432"/>
      </w:pPr>
      <w:r>
        <w:t xml:space="preserve">M6.1 </w:t>
      </w:r>
      <w:proofErr w:type="spellStart"/>
      <w:r>
        <w:t>Infiintarea</w:t>
      </w:r>
      <w:proofErr w:type="spellEnd"/>
      <w:r>
        <w:t xml:space="preserve"> de </w:t>
      </w:r>
      <w:proofErr w:type="spellStart"/>
      <w:r>
        <w:t>activitati</w:t>
      </w:r>
      <w:proofErr w:type="spellEnd"/>
      <w:r>
        <w:t xml:space="preserve"> </w:t>
      </w:r>
      <w:proofErr w:type="spellStart"/>
      <w:r>
        <w:t>neagricole</w:t>
      </w:r>
      <w:proofErr w:type="spellEnd"/>
      <w:r>
        <w:t xml:space="preserve"> = </w:t>
      </w:r>
      <w:r w:rsidR="00345E14">
        <w:t>8,96%</w:t>
      </w:r>
      <w:r>
        <w:t xml:space="preserve">, </w:t>
      </w:r>
      <w:r w:rsidR="00345E14">
        <w:t>210.000</w:t>
      </w:r>
      <w:r>
        <w:t xml:space="preserve"> Euro </w:t>
      </w:r>
    </w:p>
    <w:p w14:paraId="3DC87992" w14:textId="77777777" w:rsidR="00155B1D" w:rsidRDefault="001F306D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4EECBA11" w14:textId="50B135D0" w:rsidR="00155B1D" w:rsidRDefault="001F306D">
      <w:pPr>
        <w:spacing w:after="57" w:line="267" w:lineRule="auto"/>
        <w:ind w:left="-5" w:right="0"/>
        <w:jc w:val="left"/>
      </w:pPr>
      <w:r>
        <w:t xml:space="preserve">P4SDL. </w:t>
      </w:r>
      <w:proofErr w:type="spellStart"/>
      <w:r>
        <w:rPr>
          <w:b/>
        </w:rPr>
        <w:t>Creșterea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competitivității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agriculturii</w:t>
      </w:r>
      <w:proofErr w:type="spellEnd"/>
      <w:r>
        <w:t xml:space="preserve"> / </w:t>
      </w:r>
      <w:r w:rsidR="004017A6">
        <w:t>11</w:t>
      </w:r>
      <w:proofErr w:type="gramStart"/>
      <w:r w:rsidR="004017A6">
        <w:t>,55</w:t>
      </w:r>
      <w:proofErr w:type="gramEnd"/>
      <w:r w:rsidR="004017A6">
        <w:t>%</w:t>
      </w:r>
      <w:r>
        <w:t xml:space="preserve">, </w:t>
      </w:r>
      <w:r w:rsidR="00345E14">
        <w:t>270.757,20</w:t>
      </w:r>
      <w:r>
        <w:t xml:space="preserve"> Euro </w:t>
      </w:r>
    </w:p>
    <w:p w14:paraId="6AAB0AD2" w14:textId="61E1BCF4" w:rsidR="00155B1D" w:rsidRDefault="001F306D">
      <w:pPr>
        <w:numPr>
          <w:ilvl w:val="0"/>
          <w:numId w:val="1"/>
        </w:numPr>
        <w:ind w:right="0" w:hanging="360"/>
      </w:pPr>
      <w:r>
        <w:t xml:space="preserve">M2.2 </w:t>
      </w:r>
      <w:proofErr w:type="spellStart"/>
      <w:r>
        <w:t>Ferme</w:t>
      </w:r>
      <w:proofErr w:type="spellEnd"/>
      <w:r>
        <w:t xml:space="preserve"> </w:t>
      </w:r>
      <w:proofErr w:type="spellStart"/>
      <w:r>
        <w:t>mici</w:t>
      </w:r>
      <w:proofErr w:type="spellEnd"/>
      <w:r>
        <w:t xml:space="preserve"> = </w:t>
      </w:r>
      <w:r w:rsidR="004017A6">
        <w:t>10,88%</w:t>
      </w:r>
      <w:r>
        <w:t xml:space="preserve">, </w:t>
      </w:r>
      <w:r w:rsidR="006272A1">
        <w:t xml:space="preserve"> </w:t>
      </w:r>
      <w:r w:rsidR="004017A6">
        <w:t>255.000</w:t>
      </w:r>
      <w:r>
        <w:t xml:space="preserve"> Euro </w:t>
      </w:r>
    </w:p>
    <w:p w14:paraId="3ECB02AA" w14:textId="1A837F94" w:rsidR="00155B1D" w:rsidRDefault="001F306D">
      <w:pPr>
        <w:numPr>
          <w:ilvl w:val="0"/>
          <w:numId w:val="1"/>
        </w:numPr>
        <w:ind w:right="0" w:hanging="360"/>
      </w:pPr>
      <w:r>
        <w:t xml:space="preserve">M3 </w:t>
      </w:r>
      <w:proofErr w:type="spellStart"/>
      <w:r>
        <w:t>Sprijin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integrarea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promovarea</w:t>
      </w:r>
      <w:proofErr w:type="spellEnd"/>
      <w:r>
        <w:t xml:space="preserve"> </w:t>
      </w:r>
      <w:proofErr w:type="spellStart"/>
      <w:r>
        <w:t>schemelor</w:t>
      </w:r>
      <w:proofErr w:type="spellEnd"/>
      <w:r>
        <w:t xml:space="preserve"> de </w:t>
      </w:r>
      <w:proofErr w:type="spellStart"/>
      <w:r>
        <w:t>calitate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produsele</w:t>
      </w:r>
      <w:proofErr w:type="spellEnd"/>
      <w:r>
        <w:t xml:space="preserve"> locale = </w:t>
      </w:r>
      <w:r w:rsidR="004017A6">
        <w:t>0,67%</w:t>
      </w:r>
      <w:r>
        <w:t xml:space="preserve">, </w:t>
      </w:r>
      <w:r w:rsidR="000519EA">
        <w:t>15.757,20</w:t>
      </w:r>
      <w:r>
        <w:t xml:space="preserve"> Euro </w:t>
      </w:r>
    </w:p>
    <w:p w14:paraId="0D320E93" w14:textId="77777777" w:rsidR="00155B1D" w:rsidRDefault="001F306D">
      <w:pPr>
        <w:spacing w:after="14" w:line="259" w:lineRule="auto"/>
        <w:ind w:left="360" w:right="0" w:firstLine="0"/>
        <w:jc w:val="left"/>
      </w:pPr>
      <w:r>
        <w:t xml:space="preserve"> </w:t>
      </w:r>
    </w:p>
    <w:p w14:paraId="5465D692" w14:textId="4D967443" w:rsidR="00155B1D" w:rsidRDefault="001F306D">
      <w:pPr>
        <w:spacing w:after="57" w:line="267" w:lineRule="auto"/>
        <w:ind w:left="-5" w:right="0"/>
        <w:jc w:val="left"/>
      </w:pPr>
      <w:r>
        <w:t>P5SDL.</w:t>
      </w:r>
      <w:r>
        <w:rPr>
          <w:b/>
        </w:rPr>
        <w:t xml:space="preserve"> </w:t>
      </w:r>
      <w:proofErr w:type="spellStart"/>
      <w:r>
        <w:rPr>
          <w:b/>
        </w:rPr>
        <w:t>Sprijinirea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integrării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sociale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economice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populației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dificultate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marginalizată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etnica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romă</w:t>
      </w:r>
      <w:proofErr w:type="spellEnd"/>
      <w:r>
        <w:rPr>
          <w:b/>
        </w:rPr>
        <w:t xml:space="preserve"> / </w:t>
      </w:r>
      <w:r w:rsidR="00CA324D">
        <w:rPr>
          <w:b/>
        </w:rPr>
        <w:t>3</w:t>
      </w:r>
      <w:proofErr w:type="gramStart"/>
      <w:r w:rsidR="00CA324D">
        <w:rPr>
          <w:b/>
        </w:rPr>
        <w:t>,33</w:t>
      </w:r>
      <w:proofErr w:type="gramEnd"/>
      <w:r w:rsidR="00CA324D">
        <w:rPr>
          <w:b/>
        </w:rPr>
        <w:t>%</w:t>
      </w:r>
      <w:r>
        <w:rPr>
          <w:b/>
        </w:rPr>
        <w:t xml:space="preserve">, </w:t>
      </w:r>
      <w:r w:rsidR="00CA324D">
        <w:rPr>
          <w:b/>
        </w:rPr>
        <w:t>78.002,26</w:t>
      </w:r>
      <w:r>
        <w:rPr>
          <w:b/>
        </w:rPr>
        <w:t xml:space="preserve"> Euro</w:t>
      </w:r>
      <w:r>
        <w:t xml:space="preserve"> </w:t>
      </w:r>
    </w:p>
    <w:p w14:paraId="61E58F94" w14:textId="6DE46F04" w:rsidR="00155B1D" w:rsidRDefault="001F306D">
      <w:pPr>
        <w:numPr>
          <w:ilvl w:val="0"/>
          <w:numId w:val="1"/>
        </w:numPr>
        <w:spacing w:after="55"/>
        <w:ind w:right="0" w:hanging="360"/>
      </w:pPr>
      <w:r>
        <w:t xml:space="preserve">M6.4 </w:t>
      </w:r>
      <w:proofErr w:type="spellStart"/>
      <w:r>
        <w:t>Investiții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infrastructura</w:t>
      </w:r>
      <w:proofErr w:type="spellEnd"/>
      <w:r>
        <w:t xml:space="preserve"> </w:t>
      </w:r>
      <w:proofErr w:type="spellStart"/>
      <w:r>
        <w:t>socială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de </w:t>
      </w:r>
      <w:proofErr w:type="spellStart"/>
      <w:r>
        <w:t>educație</w:t>
      </w:r>
      <w:proofErr w:type="spellEnd"/>
      <w:r>
        <w:t xml:space="preserve"> a </w:t>
      </w:r>
      <w:proofErr w:type="spellStart"/>
      <w:r>
        <w:t>grupurilor</w:t>
      </w:r>
      <w:proofErr w:type="spellEnd"/>
      <w:r>
        <w:t xml:space="preserve"> </w:t>
      </w:r>
      <w:proofErr w:type="spellStart"/>
      <w:r>
        <w:t>marginalizate</w:t>
      </w:r>
      <w:proofErr w:type="spellEnd"/>
      <w:r>
        <w:t xml:space="preserve"> = </w:t>
      </w:r>
      <w:r w:rsidR="000519EA">
        <w:t>2,99%</w:t>
      </w:r>
      <w:r>
        <w:t xml:space="preserve">, </w:t>
      </w:r>
      <w:r w:rsidR="000519EA">
        <w:t>70.047,98</w:t>
      </w:r>
      <w:r>
        <w:t xml:space="preserve"> Euro </w:t>
      </w:r>
    </w:p>
    <w:p w14:paraId="3774E768" w14:textId="30EFF3D0" w:rsidR="00155B1D" w:rsidRDefault="001F306D" w:rsidP="00CA324D">
      <w:pPr>
        <w:numPr>
          <w:ilvl w:val="0"/>
          <w:numId w:val="1"/>
        </w:numPr>
        <w:ind w:left="730" w:right="0" w:hanging="360"/>
      </w:pPr>
      <w:r>
        <w:t xml:space="preserve">M6.5 </w:t>
      </w:r>
      <w:proofErr w:type="spellStart"/>
      <w:r>
        <w:t>Acțiuni</w:t>
      </w:r>
      <w:proofErr w:type="spellEnd"/>
      <w:r>
        <w:t xml:space="preserve"> de </w:t>
      </w:r>
      <w:proofErr w:type="spellStart"/>
      <w:r>
        <w:t>integrare</w:t>
      </w:r>
      <w:proofErr w:type="spellEnd"/>
      <w:r>
        <w:t xml:space="preserve"> a </w:t>
      </w:r>
      <w:proofErr w:type="spellStart"/>
      <w:r>
        <w:t>minorităților</w:t>
      </w:r>
      <w:proofErr w:type="spellEnd"/>
      <w:r>
        <w:t xml:space="preserve"> </w:t>
      </w:r>
      <w:proofErr w:type="spellStart"/>
      <w:r>
        <w:t>etnice</w:t>
      </w:r>
      <w:proofErr w:type="spellEnd"/>
      <w:r>
        <w:t xml:space="preserve"> (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minoritatea</w:t>
      </w:r>
      <w:proofErr w:type="spellEnd"/>
      <w:r>
        <w:t xml:space="preserve"> </w:t>
      </w:r>
      <w:proofErr w:type="spellStart"/>
      <w:r>
        <w:t>romă</w:t>
      </w:r>
      <w:proofErr w:type="spellEnd"/>
      <w:r>
        <w:t xml:space="preserve">) = </w:t>
      </w:r>
      <w:r w:rsidR="00CA324D">
        <w:t>0</w:t>
      </w:r>
      <w:proofErr w:type="gramStart"/>
      <w:r w:rsidR="00CA324D">
        <w:t>,34</w:t>
      </w:r>
      <w:proofErr w:type="gramEnd"/>
      <w:r w:rsidR="00CA324D">
        <w:t>%</w:t>
      </w:r>
      <w:r>
        <w:t>,</w:t>
      </w:r>
      <w:r w:rsidR="00CA324D">
        <w:t>7.954,28</w:t>
      </w:r>
      <w:r>
        <w:t xml:space="preserve"> Euro.  </w:t>
      </w:r>
    </w:p>
    <w:p w14:paraId="1ADE4D6F" w14:textId="77777777" w:rsidR="00155B1D" w:rsidRDefault="001F306D">
      <w:pPr>
        <w:spacing w:after="14" w:line="259" w:lineRule="auto"/>
        <w:ind w:left="720" w:right="0" w:firstLine="0"/>
        <w:jc w:val="left"/>
      </w:pPr>
      <w:r>
        <w:t xml:space="preserve"> </w:t>
      </w:r>
    </w:p>
    <w:p w14:paraId="5D4D6E32" w14:textId="00694FB4" w:rsidR="00155B1D" w:rsidRDefault="001F306D">
      <w:pPr>
        <w:ind w:right="0"/>
      </w:pPr>
      <w:proofErr w:type="spellStart"/>
      <w:r>
        <w:t>Obiectivele</w:t>
      </w:r>
      <w:proofErr w:type="spellEnd"/>
      <w:r>
        <w:t xml:space="preserve"> </w:t>
      </w:r>
      <w:proofErr w:type="spellStart"/>
      <w:r>
        <w:t>transversale</w:t>
      </w:r>
      <w:proofErr w:type="spellEnd"/>
      <w:r>
        <w:t xml:space="preserve"> din </w:t>
      </w:r>
      <w:proofErr w:type="spellStart"/>
      <w:r>
        <w:rPr>
          <w:b/>
        </w:rPr>
        <w:t>măsurile</w:t>
      </w:r>
      <w:proofErr w:type="spellEnd"/>
      <w:r>
        <w:rPr>
          <w:b/>
        </w:rPr>
        <w:t xml:space="preserve"> M1 din </w:t>
      </w:r>
      <w:proofErr w:type="spellStart"/>
      <w:r>
        <w:rPr>
          <w:b/>
        </w:rPr>
        <w:t>cadrul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priorității</w:t>
      </w:r>
      <w:proofErr w:type="spellEnd"/>
      <w:r>
        <w:rPr>
          <w:b/>
        </w:rPr>
        <w:t xml:space="preserve"> P4 SDL</w:t>
      </w:r>
      <w:r>
        <w:t xml:space="preserve"> </w:t>
      </w:r>
      <w:proofErr w:type="spellStart"/>
      <w:r>
        <w:t>incorporând</w:t>
      </w:r>
      <w:proofErr w:type="spellEnd"/>
      <w:r>
        <w:t xml:space="preserve"> </w:t>
      </w:r>
      <w:proofErr w:type="spellStart"/>
      <w:r>
        <w:rPr>
          <w:b/>
        </w:rPr>
        <w:t>componente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inovative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componente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mediu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modificări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climatice</w:t>
      </w:r>
      <w:proofErr w:type="spellEnd"/>
      <w:r>
        <w:t xml:space="preserve">, </w:t>
      </w:r>
      <w:proofErr w:type="spellStart"/>
      <w:r>
        <w:t>reprezintă</w:t>
      </w:r>
      <w:proofErr w:type="spellEnd"/>
      <w:r>
        <w:t xml:space="preserve"> </w:t>
      </w:r>
      <w:proofErr w:type="spellStart"/>
      <w:proofErr w:type="gramStart"/>
      <w:r>
        <w:t>peste</w:t>
      </w:r>
      <w:proofErr w:type="spellEnd"/>
      <w:r>
        <w:t xml:space="preserve">  </w:t>
      </w:r>
      <w:r w:rsidR="00CA324D">
        <w:t>12,93</w:t>
      </w:r>
      <w:proofErr w:type="gramEnd"/>
      <w:r w:rsidR="00CA324D">
        <w:t>%</w:t>
      </w:r>
      <w:r>
        <w:t xml:space="preserve">din </w:t>
      </w:r>
      <w:proofErr w:type="spellStart"/>
      <w:r>
        <w:t>alocarea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totală</w:t>
      </w:r>
      <w:proofErr w:type="spellEnd"/>
      <w:r>
        <w:t xml:space="preserve">, </w:t>
      </w:r>
      <w:proofErr w:type="spellStart"/>
      <w:r>
        <w:t>exclusiv</w:t>
      </w:r>
      <w:proofErr w:type="spellEnd"/>
      <w:r>
        <w:t xml:space="preserve"> </w:t>
      </w:r>
      <w:proofErr w:type="spellStart"/>
      <w:r>
        <w:t>cheltuielile</w:t>
      </w:r>
      <w:proofErr w:type="spellEnd"/>
      <w:r>
        <w:t xml:space="preserve"> de </w:t>
      </w:r>
      <w:proofErr w:type="spellStart"/>
      <w:r>
        <w:t>funcționare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animare</w:t>
      </w:r>
      <w:proofErr w:type="spellEnd"/>
      <w:r>
        <w:t xml:space="preserve">. </w:t>
      </w:r>
      <w:proofErr w:type="spellStart"/>
      <w:r>
        <w:t>Formele</w:t>
      </w:r>
      <w:proofErr w:type="spellEnd"/>
      <w:r>
        <w:t xml:space="preserve"> finale de </w:t>
      </w:r>
      <w:proofErr w:type="spellStart"/>
      <w:r>
        <w:t>ajustare</w:t>
      </w:r>
      <w:proofErr w:type="spellEnd"/>
      <w:r>
        <w:t xml:space="preserve">, </w:t>
      </w:r>
      <w:proofErr w:type="spellStart"/>
      <w:r>
        <w:t>alocare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realocare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măsură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parte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prioritate</w:t>
      </w:r>
      <w:proofErr w:type="spellEnd"/>
      <w:r>
        <w:t xml:space="preserve"> a SDL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dezbătute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validate de </w:t>
      </w:r>
      <w:proofErr w:type="spellStart"/>
      <w:r>
        <w:t>participanții</w:t>
      </w:r>
      <w:proofErr w:type="spellEnd"/>
      <w:r>
        <w:t xml:space="preserve"> la </w:t>
      </w:r>
      <w:proofErr w:type="spellStart"/>
      <w:r>
        <w:t>consultări</w:t>
      </w:r>
      <w:proofErr w:type="spellEnd"/>
      <w:r>
        <w:t xml:space="preserve">, cu </w:t>
      </w:r>
      <w:proofErr w:type="spellStart"/>
      <w:r>
        <w:lastRenderedPageBreak/>
        <w:t>respectarea</w:t>
      </w:r>
      <w:proofErr w:type="spellEnd"/>
      <w:r>
        <w:t xml:space="preserve"> </w:t>
      </w:r>
      <w:proofErr w:type="spellStart"/>
      <w:r>
        <w:t>participării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reprezentării</w:t>
      </w:r>
      <w:proofErr w:type="spellEnd"/>
      <w:r>
        <w:t xml:space="preserve"> la </w:t>
      </w:r>
      <w:proofErr w:type="spellStart"/>
      <w:r>
        <w:t>nivel</w:t>
      </w:r>
      <w:proofErr w:type="spellEnd"/>
      <w:r>
        <w:t xml:space="preserve"> de </w:t>
      </w:r>
      <w:proofErr w:type="spellStart"/>
      <w:r>
        <w:t>parteneriat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teritoriu</w:t>
      </w:r>
      <w:proofErr w:type="spellEnd"/>
      <w:r>
        <w:t xml:space="preserve">, </w:t>
      </w:r>
      <w:proofErr w:type="spellStart"/>
      <w:r>
        <w:t>pe</w:t>
      </w:r>
      <w:proofErr w:type="spellEnd"/>
      <w:r>
        <w:t xml:space="preserve"> </w:t>
      </w:r>
      <w:proofErr w:type="spellStart"/>
      <w:r>
        <w:t>tipuri</w:t>
      </w:r>
      <w:proofErr w:type="spellEnd"/>
      <w:r>
        <w:t xml:space="preserve"> de </w:t>
      </w:r>
      <w:proofErr w:type="spellStart"/>
      <w:r>
        <w:t>parteneri</w:t>
      </w:r>
      <w:proofErr w:type="spellEnd"/>
      <w:r>
        <w:t xml:space="preserve">.  </w:t>
      </w:r>
    </w:p>
    <w:sectPr w:rsidR="00155B1D">
      <w:pgSz w:w="11899" w:h="16841"/>
      <w:pgMar w:top="1440" w:right="1411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57D3"/>
    <w:multiLevelType w:val="hybridMultilevel"/>
    <w:tmpl w:val="21ECB40E"/>
    <w:lvl w:ilvl="0" w:tplc="1274437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102F6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4A04F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3094D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F4B8B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B6DB1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FA22A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EA6A3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C471B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CD4BFB"/>
    <w:multiLevelType w:val="hybridMultilevel"/>
    <w:tmpl w:val="2800FC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1D"/>
    <w:rsid w:val="000519EA"/>
    <w:rsid w:val="00155B1D"/>
    <w:rsid w:val="001F306D"/>
    <w:rsid w:val="0023656C"/>
    <w:rsid w:val="00345E14"/>
    <w:rsid w:val="00383B7E"/>
    <w:rsid w:val="004017A6"/>
    <w:rsid w:val="006272A1"/>
    <w:rsid w:val="006B25EF"/>
    <w:rsid w:val="0093777D"/>
    <w:rsid w:val="00965CCD"/>
    <w:rsid w:val="0098073A"/>
    <w:rsid w:val="009C314C"/>
    <w:rsid w:val="00B12AD1"/>
    <w:rsid w:val="00B2248E"/>
    <w:rsid w:val="00B829C1"/>
    <w:rsid w:val="00CA324D"/>
    <w:rsid w:val="00E4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71504"/>
  <w15:docId w15:val="{C6A1454E-3522-46D3-AACB-2B911475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71" w:lineRule="auto"/>
      <w:ind w:left="10" w:right="1" w:hanging="10"/>
      <w:jc w:val="both"/>
    </w:pPr>
    <w:rPr>
      <w:rFonts w:ascii="Trebuchet MS" w:eastAsia="Trebuchet MS" w:hAnsi="Trebuchet MS" w:cs="Trebuchet MS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E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4D"/>
    <w:rPr>
      <w:rFonts w:ascii="Segoe UI" w:eastAsia="Trebuchet MS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Cosmin Salasan</dc:creator>
  <cp:keywords/>
  <cp:lastModifiedBy>HP</cp:lastModifiedBy>
  <cp:revision>10</cp:revision>
  <dcterms:created xsi:type="dcterms:W3CDTF">2018-08-09T14:52:00Z</dcterms:created>
  <dcterms:modified xsi:type="dcterms:W3CDTF">2021-11-09T17:07:00Z</dcterms:modified>
</cp:coreProperties>
</file>