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482E" w14:textId="77777777" w:rsidR="009C3AE8" w:rsidRDefault="009C3AE8" w:rsidP="003040B2">
      <w:pPr>
        <w:jc w:val="center"/>
        <w:rPr>
          <w:lang w:val="ro-RO"/>
        </w:rPr>
      </w:pPr>
    </w:p>
    <w:p w14:paraId="060AF1DE" w14:textId="5ED82B9F" w:rsidR="003040B2" w:rsidRPr="005D257F" w:rsidRDefault="003040B2" w:rsidP="003040B2">
      <w:pPr>
        <w:pStyle w:val="NoSpacing"/>
        <w:jc w:val="center"/>
        <w:rPr>
          <w:rFonts w:ascii="Calibri" w:hAnsi="Calibri" w:cs="Calibri"/>
          <w:b/>
          <w:sz w:val="32"/>
          <w:szCs w:val="32"/>
          <w:u w:val="single"/>
          <w:lang w:val="ro-RO"/>
        </w:rPr>
      </w:pPr>
      <w:r w:rsidRPr="005D257F">
        <w:rPr>
          <w:rFonts w:ascii="Calibri" w:hAnsi="Calibri" w:cs="Calibri"/>
          <w:b/>
          <w:sz w:val="32"/>
          <w:szCs w:val="32"/>
          <w:u w:val="single"/>
          <w:lang w:val="ro-RO"/>
        </w:rPr>
        <w:t>APEL DE SELECȚIE</w:t>
      </w:r>
    </w:p>
    <w:p w14:paraId="6CED8D5D" w14:textId="77777777" w:rsidR="003040B2" w:rsidRPr="005D257F" w:rsidRDefault="003040B2" w:rsidP="003040B2">
      <w:pPr>
        <w:pStyle w:val="NoSpacing"/>
        <w:jc w:val="center"/>
        <w:rPr>
          <w:rFonts w:ascii="Calibri" w:hAnsi="Calibri" w:cs="Calibri"/>
          <w:i/>
          <w:sz w:val="32"/>
          <w:szCs w:val="32"/>
          <w:lang w:val="ro-RO"/>
        </w:rPr>
      </w:pPr>
      <w:r w:rsidRPr="005D257F">
        <w:rPr>
          <w:rFonts w:ascii="Calibri" w:hAnsi="Calibri" w:cs="Calibri"/>
          <w:i/>
          <w:sz w:val="32"/>
          <w:szCs w:val="32"/>
          <w:lang w:val="ro-RO"/>
        </w:rPr>
        <w:t>~varianta detaliată~</w:t>
      </w:r>
    </w:p>
    <w:p w14:paraId="5E5D97C8" w14:textId="60E67C41" w:rsidR="003D3BC6" w:rsidRDefault="003D3BC6" w:rsidP="003D3BC6">
      <w:pPr>
        <w:spacing w:before="187"/>
        <w:ind w:left="2434" w:right="2202"/>
        <w:jc w:val="center"/>
        <w:rPr>
          <w:b/>
          <w:sz w:val="28"/>
        </w:rPr>
      </w:pPr>
      <w:bookmarkStart w:id="0" w:name="_Hlk100163274"/>
      <w:proofErr w:type="spellStart"/>
      <w:r>
        <w:rPr>
          <w:b/>
          <w:sz w:val="28"/>
        </w:rPr>
        <w:t>Măsura</w:t>
      </w:r>
      <w:proofErr w:type="spellEnd"/>
      <w:r>
        <w:rPr>
          <w:b/>
          <w:sz w:val="28"/>
        </w:rPr>
        <w:t xml:space="preserve"> 1.1</w:t>
      </w:r>
      <w:r>
        <w:rPr>
          <w:b/>
          <w:spacing w:val="-2"/>
          <w:sz w:val="28"/>
        </w:rPr>
        <w:t xml:space="preserve"> </w:t>
      </w:r>
      <w:r>
        <w:rPr>
          <w:b/>
          <w:sz w:val="28"/>
        </w:rPr>
        <w:t>/</w:t>
      </w:r>
      <w:r>
        <w:rPr>
          <w:b/>
          <w:spacing w:val="-2"/>
          <w:sz w:val="28"/>
        </w:rPr>
        <w:t xml:space="preserve"> </w:t>
      </w:r>
      <w:r>
        <w:rPr>
          <w:b/>
          <w:sz w:val="28"/>
        </w:rPr>
        <w:t>1B</w:t>
      </w:r>
    </w:p>
    <w:p w14:paraId="4794CDCA" w14:textId="77777777" w:rsidR="003D3BC6" w:rsidRDefault="003D3BC6" w:rsidP="003D3BC6">
      <w:pPr>
        <w:spacing w:before="188" w:line="256" w:lineRule="auto"/>
        <w:ind w:left="872" w:right="644"/>
        <w:jc w:val="center"/>
        <w:rPr>
          <w:b/>
          <w:sz w:val="28"/>
        </w:rPr>
      </w:pPr>
      <w:proofErr w:type="spellStart"/>
      <w:r>
        <w:rPr>
          <w:b/>
          <w:sz w:val="28"/>
        </w:rPr>
        <w:t>Cooperarea</w:t>
      </w:r>
      <w:proofErr w:type="spellEnd"/>
      <w:r>
        <w:rPr>
          <w:b/>
          <w:spacing w:val="-3"/>
          <w:sz w:val="28"/>
        </w:rPr>
        <w:t xml:space="preserve"> </w:t>
      </w:r>
      <w:proofErr w:type="spellStart"/>
      <w:r>
        <w:rPr>
          <w:b/>
          <w:sz w:val="28"/>
        </w:rPr>
        <w:t>în</w:t>
      </w:r>
      <w:proofErr w:type="spellEnd"/>
      <w:r>
        <w:rPr>
          <w:b/>
          <w:spacing w:val="-3"/>
          <w:sz w:val="28"/>
        </w:rPr>
        <w:t xml:space="preserve"> </w:t>
      </w:r>
      <w:proofErr w:type="spellStart"/>
      <w:r>
        <w:rPr>
          <w:b/>
          <w:sz w:val="28"/>
        </w:rPr>
        <w:t>scopul</w:t>
      </w:r>
      <w:proofErr w:type="spellEnd"/>
      <w:r>
        <w:rPr>
          <w:b/>
          <w:spacing w:val="-5"/>
          <w:sz w:val="28"/>
        </w:rPr>
        <w:t xml:space="preserve"> </w:t>
      </w:r>
      <w:proofErr w:type="spellStart"/>
      <w:r>
        <w:rPr>
          <w:b/>
          <w:sz w:val="28"/>
        </w:rPr>
        <w:t>creării</w:t>
      </w:r>
      <w:proofErr w:type="spellEnd"/>
      <w:r>
        <w:rPr>
          <w:b/>
          <w:spacing w:val="-3"/>
          <w:sz w:val="28"/>
        </w:rPr>
        <w:t xml:space="preserve"> </w:t>
      </w:r>
      <w:r>
        <w:rPr>
          <w:b/>
          <w:sz w:val="28"/>
        </w:rPr>
        <w:t>de</w:t>
      </w:r>
      <w:r>
        <w:rPr>
          <w:b/>
          <w:spacing w:val="-2"/>
          <w:sz w:val="28"/>
        </w:rPr>
        <w:t xml:space="preserve"> </w:t>
      </w:r>
      <w:proofErr w:type="spellStart"/>
      <w:r>
        <w:rPr>
          <w:b/>
          <w:sz w:val="28"/>
        </w:rPr>
        <w:t>forme</w:t>
      </w:r>
      <w:proofErr w:type="spellEnd"/>
      <w:r>
        <w:rPr>
          <w:b/>
          <w:spacing w:val="-5"/>
          <w:sz w:val="28"/>
        </w:rPr>
        <w:t xml:space="preserve"> </w:t>
      </w:r>
      <w:proofErr w:type="spellStart"/>
      <w:r>
        <w:rPr>
          <w:b/>
          <w:sz w:val="28"/>
        </w:rPr>
        <w:t>asociative</w:t>
      </w:r>
      <w:proofErr w:type="spellEnd"/>
      <w:r>
        <w:rPr>
          <w:b/>
          <w:sz w:val="28"/>
        </w:rPr>
        <w:t>,</w:t>
      </w:r>
      <w:r>
        <w:rPr>
          <w:b/>
          <w:spacing w:val="-4"/>
          <w:sz w:val="28"/>
        </w:rPr>
        <w:t xml:space="preserve"> </w:t>
      </w:r>
      <w:proofErr w:type="spellStart"/>
      <w:r>
        <w:rPr>
          <w:b/>
          <w:sz w:val="28"/>
        </w:rPr>
        <w:t>rețele</w:t>
      </w:r>
      <w:proofErr w:type="spellEnd"/>
      <w:r>
        <w:rPr>
          <w:b/>
          <w:spacing w:val="-4"/>
          <w:sz w:val="28"/>
        </w:rPr>
        <w:t xml:space="preserve"> </w:t>
      </w:r>
      <w:proofErr w:type="spellStart"/>
      <w:r>
        <w:rPr>
          <w:b/>
          <w:sz w:val="28"/>
        </w:rPr>
        <w:t>și</w:t>
      </w:r>
      <w:proofErr w:type="spellEnd"/>
      <w:r>
        <w:rPr>
          <w:b/>
          <w:spacing w:val="-3"/>
          <w:sz w:val="28"/>
        </w:rPr>
        <w:t xml:space="preserve"> </w:t>
      </w:r>
      <w:proofErr w:type="spellStart"/>
      <w:r>
        <w:rPr>
          <w:b/>
          <w:sz w:val="28"/>
        </w:rPr>
        <w:t>clustere</w:t>
      </w:r>
      <w:proofErr w:type="spellEnd"/>
      <w:r>
        <w:rPr>
          <w:b/>
          <w:sz w:val="28"/>
        </w:rPr>
        <w:t>,</w:t>
      </w:r>
      <w:r>
        <w:rPr>
          <w:b/>
          <w:spacing w:val="-4"/>
          <w:sz w:val="28"/>
        </w:rPr>
        <w:t xml:space="preserve"> </w:t>
      </w:r>
      <w:proofErr w:type="spellStart"/>
      <w:r>
        <w:rPr>
          <w:b/>
          <w:sz w:val="28"/>
        </w:rPr>
        <w:t>grupuri</w:t>
      </w:r>
      <w:proofErr w:type="spellEnd"/>
      <w:r>
        <w:rPr>
          <w:b/>
          <w:spacing w:val="-60"/>
          <w:sz w:val="28"/>
        </w:rPr>
        <w:t xml:space="preserve"> </w:t>
      </w:r>
      <w:proofErr w:type="spellStart"/>
      <w:r>
        <w:rPr>
          <w:b/>
          <w:sz w:val="28"/>
        </w:rPr>
        <w:t>operaționale</w:t>
      </w:r>
      <w:proofErr w:type="spellEnd"/>
      <w:r>
        <w:rPr>
          <w:b/>
          <w:spacing w:val="-2"/>
          <w:sz w:val="28"/>
        </w:rPr>
        <w:t xml:space="preserve"> </w:t>
      </w:r>
      <w:proofErr w:type="spellStart"/>
      <w:r>
        <w:rPr>
          <w:b/>
          <w:sz w:val="28"/>
        </w:rPr>
        <w:t>pentru</w:t>
      </w:r>
      <w:proofErr w:type="spellEnd"/>
      <w:r>
        <w:rPr>
          <w:b/>
          <w:sz w:val="28"/>
        </w:rPr>
        <w:t xml:space="preserve"> </w:t>
      </w:r>
      <w:proofErr w:type="spellStart"/>
      <w:r>
        <w:rPr>
          <w:b/>
          <w:sz w:val="28"/>
        </w:rPr>
        <w:t>diversificarea</w:t>
      </w:r>
      <w:proofErr w:type="spellEnd"/>
      <w:r>
        <w:rPr>
          <w:b/>
          <w:spacing w:val="-2"/>
          <w:sz w:val="28"/>
        </w:rPr>
        <w:t xml:space="preserve"> </w:t>
      </w:r>
      <w:proofErr w:type="spellStart"/>
      <w:r>
        <w:rPr>
          <w:b/>
          <w:sz w:val="28"/>
        </w:rPr>
        <w:t>activităților</w:t>
      </w:r>
      <w:proofErr w:type="spellEnd"/>
      <w:r>
        <w:rPr>
          <w:b/>
          <w:spacing w:val="-2"/>
          <w:sz w:val="28"/>
        </w:rPr>
        <w:t xml:space="preserve"> </w:t>
      </w:r>
      <w:proofErr w:type="spellStart"/>
      <w:r>
        <w:rPr>
          <w:b/>
          <w:sz w:val="28"/>
        </w:rPr>
        <w:t>rurale</w:t>
      </w:r>
      <w:proofErr w:type="spellEnd"/>
    </w:p>
    <w:bookmarkEnd w:id="0"/>
    <w:p w14:paraId="313CAB6F" w14:textId="7F89867B" w:rsidR="00465476" w:rsidRDefault="00465476" w:rsidP="007F02CD">
      <w:pPr>
        <w:pStyle w:val="NoSpacing"/>
        <w:jc w:val="center"/>
        <w:rPr>
          <w:rFonts w:ascii="Calibri" w:hAnsi="Calibri" w:cs="Calibri"/>
          <w:b/>
          <w:sz w:val="28"/>
          <w:szCs w:val="28"/>
          <w:lang w:val="ro-RO"/>
        </w:rPr>
      </w:pPr>
    </w:p>
    <w:p w14:paraId="5D085D95" w14:textId="6E160D7C" w:rsidR="00465476" w:rsidRDefault="00465476" w:rsidP="00465476">
      <w:pPr>
        <w:pStyle w:val="NoSpacing"/>
        <w:rPr>
          <w:rFonts w:ascii="Calibri" w:hAnsi="Calibri" w:cs="Calibri"/>
          <w:b/>
          <w:sz w:val="28"/>
          <w:szCs w:val="28"/>
          <w:lang w:val="ro-RO"/>
        </w:rPr>
      </w:pP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t>Avizat CDRJ Hunedoara</w:t>
      </w:r>
    </w:p>
    <w:p w14:paraId="71C1EC86" w14:textId="39062C5E" w:rsidR="00465476" w:rsidRDefault="00465476" w:rsidP="00465476">
      <w:pPr>
        <w:pStyle w:val="NoSpacing"/>
        <w:rPr>
          <w:rFonts w:ascii="Calibri" w:hAnsi="Calibri" w:cs="Calibri"/>
          <w:b/>
          <w:sz w:val="28"/>
          <w:szCs w:val="28"/>
          <w:lang w:val="ro-RO"/>
        </w:rPr>
      </w:pP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t>Emil GAVRILĂ</w:t>
      </w:r>
    </w:p>
    <w:p w14:paraId="41F7EAFC" w14:textId="2ED207B9" w:rsidR="00465476" w:rsidRDefault="00465476" w:rsidP="00465476">
      <w:pPr>
        <w:pStyle w:val="NoSpacing"/>
        <w:rPr>
          <w:rFonts w:ascii="Calibri" w:hAnsi="Calibri" w:cs="Calibri"/>
          <w:b/>
          <w:sz w:val="28"/>
          <w:szCs w:val="28"/>
          <w:lang w:val="ro-RO"/>
        </w:rPr>
      </w:pP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t>Lia RĂDOANE</w:t>
      </w:r>
    </w:p>
    <w:p w14:paraId="7F23ABB8" w14:textId="77777777" w:rsidR="007F02CD" w:rsidRPr="005D257F" w:rsidRDefault="007F02CD" w:rsidP="007F02CD">
      <w:pPr>
        <w:pStyle w:val="NoSpacing"/>
        <w:jc w:val="center"/>
        <w:rPr>
          <w:rFonts w:ascii="Calibri" w:hAnsi="Calibri" w:cs="Calibri"/>
          <w:sz w:val="28"/>
          <w:szCs w:val="28"/>
          <w:lang w:val="ro-RO"/>
        </w:rPr>
      </w:pPr>
    </w:p>
    <w:p w14:paraId="2AFC4B9B" w14:textId="49C42EFD" w:rsidR="003040B2" w:rsidRPr="005D257F" w:rsidRDefault="003040B2" w:rsidP="005D257F">
      <w:pPr>
        <w:pStyle w:val="NoSpacing"/>
        <w:rPr>
          <w:rFonts w:ascii="Calibri" w:hAnsi="Calibri" w:cs="Calibri"/>
          <w:b/>
          <w:color w:val="FF0000"/>
          <w:sz w:val="24"/>
          <w:szCs w:val="24"/>
          <w:lang w:val="ro-RO"/>
        </w:rPr>
      </w:pPr>
      <w:r w:rsidRPr="005D257F">
        <w:rPr>
          <w:rFonts w:ascii="Calibri" w:hAnsi="Calibri" w:cs="Calibri"/>
          <w:b/>
          <w:sz w:val="24"/>
          <w:szCs w:val="24"/>
          <w:lang w:val="ro-RO"/>
        </w:rPr>
        <w:t xml:space="preserve">Numărul de referinţă al sesiunii cererii de proiecte: Măsura </w:t>
      </w:r>
      <w:r w:rsidR="003D3BC6">
        <w:rPr>
          <w:rFonts w:ascii="Calibri" w:hAnsi="Calibri" w:cs="Calibri"/>
          <w:b/>
          <w:sz w:val="24"/>
          <w:szCs w:val="24"/>
          <w:lang w:val="ro-RO"/>
        </w:rPr>
        <w:t>1.1</w:t>
      </w:r>
      <w:r w:rsidRPr="005D257F">
        <w:rPr>
          <w:rFonts w:ascii="Calibri" w:hAnsi="Calibri" w:cs="Calibri"/>
          <w:b/>
          <w:sz w:val="24"/>
          <w:szCs w:val="24"/>
          <w:lang w:val="ro-RO"/>
        </w:rPr>
        <w:t>/</w:t>
      </w:r>
      <w:r w:rsidR="003D3BC6">
        <w:rPr>
          <w:rFonts w:ascii="Calibri" w:hAnsi="Calibri" w:cs="Calibri"/>
          <w:b/>
          <w:sz w:val="24"/>
          <w:szCs w:val="24"/>
          <w:lang w:val="ro-RO"/>
        </w:rPr>
        <w:t>1B</w:t>
      </w:r>
      <w:r w:rsidRPr="005D257F">
        <w:rPr>
          <w:rFonts w:ascii="Calibri" w:hAnsi="Calibri" w:cs="Calibri"/>
          <w:b/>
          <w:sz w:val="24"/>
          <w:szCs w:val="24"/>
          <w:lang w:val="ro-RO"/>
        </w:rPr>
        <w:t xml:space="preserve"> – 1/</w:t>
      </w:r>
      <w:r w:rsidRPr="005C09C5">
        <w:rPr>
          <w:rFonts w:ascii="Calibri" w:hAnsi="Calibri" w:cs="Calibri"/>
          <w:b/>
          <w:sz w:val="24"/>
          <w:szCs w:val="24"/>
          <w:lang w:val="ro-RO"/>
        </w:rPr>
        <w:t>20</w:t>
      </w:r>
      <w:r w:rsidR="007F02CD">
        <w:rPr>
          <w:rFonts w:ascii="Calibri" w:hAnsi="Calibri" w:cs="Calibri"/>
          <w:b/>
          <w:sz w:val="24"/>
          <w:szCs w:val="24"/>
          <w:lang w:val="ro-RO"/>
        </w:rPr>
        <w:t>2</w:t>
      </w:r>
      <w:r w:rsidR="00CF12B4">
        <w:rPr>
          <w:rFonts w:ascii="Calibri" w:hAnsi="Calibri" w:cs="Calibri"/>
          <w:b/>
          <w:sz w:val="24"/>
          <w:szCs w:val="24"/>
          <w:lang w:val="ro-RO"/>
        </w:rPr>
        <w:t>3</w:t>
      </w:r>
    </w:p>
    <w:p w14:paraId="2BED4849" w14:textId="77777777" w:rsidR="003040B2" w:rsidRPr="005D257F" w:rsidRDefault="003040B2" w:rsidP="005D257F">
      <w:pPr>
        <w:pStyle w:val="NoSpacing"/>
        <w:rPr>
          <w:rFonts w:ascii="Calibri" w:hAnsi="Calibri" w:cs="Calibri"/>
          <w:b/>
          <w:color w:val="FF0000"/>
          <w:sz w:val="24"/>
          <w:szCs w:val="24"/>
          <w:lang w:val="ro-RO"/>
        </w:rPr>
      </w:pPr>
    </w:p>
    <w:p w14:paraId="48FADD3B" w14:textId="1161117C" w:rsidR="003040B2" w:rsidRPr="005D257F" w:rsidRDefault="004C2A25" w:rsidP="005D257F">
      <w:pPr>
        <w:pStyle w:val="NoSpacing"/>
        <w:rPr>
          <w:rFonts w:ascii="Calibri" w:hAnsi="Calibri" w:cs="Calibri"/>
          <w:sz w:val="24"/>
          <w:szCs w:val="24"/>
        </w:rPr>
      </w:pPr>
      <w:r w:rsidRPr="005D257F">
        <w:rPr>
          <w:rFonts w:ascii="Calibri" w:hAnsi="Calibri" w:cs="Calibri"/>
          <w:b/>
          <w:sz w:val="24"/>
          <w:szCs w:val="24"/>
        </w:rPr>
        <w:t xml:space="preserve">Data </w:t>
      </w:r>
      <w:proofErr w:type="spellStart"/>
      <w:r w:rsidRPr="005D257F">
        <w:rPr>
          <w:rFonts w:ascii="Calibri" w:hAnsi="Calibri" w:cs="Calibri"/>
          <w:b/>
          <w:sz w:val="24"/>
          <w:szCs w:val="24"/>
        </w:rPr>
        <w:t>lansării</w:t>
      </w:r>
      <w:proofErr w:type="spellEnd"/>
      <w:r w:rsidRPr="005D257F">
        <w:rPr>
          <w:rFonts w:ascii="Calibri" w:hAnsi="Calibri" w:cs="Calibri"/>
          <w:b/>
          <w:sz w:val="24"/>
          <w:szCs w:val="24"/>
        </w:rPr>
        <w:t xml:space="preserve"> </w:t>
      </w:r>
      <w:proofErr w:type="spellStart"/>
      <w:r w:rsidRPr="005D257F">
        <w:rPr>
          <w:rFonts w:ascii="Calibri" w:hAnsi="Calibri" w:cs="Calibri"/>
          <w:b/>
          <w:sz w:val="24"/>
          <w:szCs w:val="24"/>
        </w:rPr>
        <w:t>apelului</w:t>
      </w:r>
      <w:proofErr w:type="spellEnd"/>
      <w:r w:rsidRPr="005D257F">
        <w:rPr>
          <w:rFonts w:ascii="Calibri" w:hAnsi="Calibri" w:cs="Calibri"/>
          <w:b/>
          <w:sz w:val="24"/>
          <w:szCs w:val="24"/>
        </w:rPr>
        <w:t xml:space="preserve"> de </w:t>
      </w:r>
      <w:proofErr w:type="spellStart"/>
      <w:r w:rsidRPr="005D257F">
        <w:rPr>
          <w:rFonts w:ascii="Calibri" w:hAnsi="Calibri" w:cs="Calibri"/>
          <w:b/>
          <w:sz w:val="24"/>
          <w:szCs w:val="24"/>
        </w:rPr>
        <w:t>selecț</w:t>
      </w:r>
      <w:r w:rsidR="003040B2" w:rsidRPr="005D257F">
        <w:rPr>
          <w:rFonts w:ascii="Calibri" w:hAnsi="Calibri" w:cs="Calibri"/>
          <w:b/>
          <w:sz w:val="24"/>
          <w:szCs w:val="24"/>
        </w:rPr>
        <w:t>ie</w:t>
      </w:r>
      <w:proofErr w:type="spellEnd"/>
      <w:r w:rsidR="003040B2" w:rsidRPr="005D257F">
        <w:rPr>
          <w:rFonts w:ascii="Calibri" w:hAnsi="Calibri" w:cs="Calibri"/>
          <w:sz w:val="24"/>
          <w:szCs w:val="24"/>
        </w:rPr>
        <w:t xml:space="preserve">: </w:t>
      </w:r>
      <w:r w:rsidR="005F06FA">
        <w:rPr>
          <w:rFonts w:ascii="Calibri" w:hAnsi="Calibri" w:cs="Calibri"/>
          <w:b/>
          <w:bCs/>
          <w:color w:val="FF0000"/>
          <w:sz w:val="24"/>
          <w:szCs w:val="24"/>
        </w:rPr>
        <w:t>2</w:t>
      </w:r>
      <w:r w:rsidR="00CF12B4">
        <w:rPr>
          <w:rFonts w:ascii="Calibri" w:hAnsi="Calibri" w:cs="Calibri"/>
          <w:b/>
          <w:bCs/>
          <w:color w:val="FF0000"/>
          <w:sz w:val="24"/>
          <w:szCs w:val="24"/>
        </w:rPr>
        <w:t>1</w:t>
      </w:r>
      <w:r w:rsidR="00117D85" w:rsidRPr="00152F24">
        <w:rPr>
          <w:rFonts w:ascii="Calibri" w:hAnsi="Calibri" w:cs="Calibri"/>
          <w:b/>
          <w:bCs/>
          <w:color w:val="FF0000"/>
          <w:sz w:val="24"/>
          <w:szCs w:val="24"/>
        </w:rPr>
        <w:t xml:space="preserve"> </w:t>
      </w:r>
      <w:proofErr w:type="spellStart"/>
      <w:r w:rsidR="00CF12B4">
        <w:rPr>
          <w:rFonts w:ascii="Calibri" w:hAnsi="Calibri" w:cs="Calibri"/>
          <w:b/>
          <w:bCs/>
          <w:color w:val="FF0000"/>
          <w:sz w:val="24"/>
          <w:szCs w:val="24"/>
        </w:rPr>
        <w:t>Septembrie</w:t>
      </w:r>
      <w:proofErr w:type="spellEnd"/>
      <w:r w:rsidR="00117D85" w:rsidRPr="00152F24">
        <w:rPr>
          <w:rFonts w:ascii="Calibri" w:hAnsi="Calibri" w:cs="Calibri"/>
          <w:b/>
          <w:bCs/>
          <w:color w:val="FF0000"/>
          <w:sz w:val="24"/>
          <w:szCs w:val="24"/>
        </w:rPr>
        <w:t xml:space="preserve"> 202</w:t>
      </w:r>
      <w:r w:rsidR="00CF12B4">
        <w:rPr>
          <w:rFonts w:ascii="Calibri" w:hAnsi="Calibri" w:cs="Calibri"/>
          <w:b/>
          <w:bCs/>
          <w:color w:val="FF0000"/>
          <w:sz w:val="24"/>
          <w:szCs w:val="24"/>
        </w:rPr>
        <w:t>3</w:t>
      </w:r>
    </w:p>
    <w:p w14:paraId="5B05E990" w14:textId="77777777" w:rsidR="003040B2" w:rsidRPr="005D257F" w:rsidRDefault="003040B2" w:rsidP="005D257F">
      <w:pPr>
        <w:pStyle w:val="NoSpacing"/>
        <w:rPr>
          <w:rFonts w:ascii="Calibri" w:hAnsi="Calibri" w:cs="Calibri"/>
          <w:sz w:val="24"/>
          <w:szCs w:val="24"/>
        </w:rPr>
      </w:pPr>
    </w:p>
    <w:p w14:paraId="0CDE1DF2" w14:textId="40604395" w:rsidR="003040B2" w:rsidRPr="00285BC5" w:rsidRDefault="003040B2" w:rsidP="005D257F">
      <w:pPr>
        <w:pStyle w:val="NoSpacing"/>
        <w:rPr>
          <w:rFonts w:ascii="Calibri" w:hAnsi="Calibri" w:cs="Calibri"/>
          <w:color w:val="C00000"/>
          <w:sz w:val="24"/>
          <w:szCs w:val="24"/>
          <w:lang w:val="ro-RO"/>
        </w:rPr>
      </w:pPr>
      <w:r w:rsidRPr="005D257F">
        <w:rPr>
          <w:rFonts w:ascii="Calibri" w:hAnsi="Calibri" w:cs="Calibri"/>
          <w:b/>
          <w:sz w:val="24"/>
          <w:szCs w:val="24"/>
          <w:lang w:val="ro-RO"/>
        </w:rPr>
        <w:t>Data limită de depunere a proiectelor</w:t>
      </w:r>
      <w:r w:rsidRPr="00285BC5">
        <w:rPr>
          <w:rFonts w:ascii="Calibri" w:hAnsi="Calibri" w:cs="Calibri"/>
          <w:sz w:val="24"/>
          <w:szCs w:val="24"/>
          <w:lang w:val="ro-RO"/>
        </w:rPr>
        <w:t xml:space="preserve">: </w:t>
      </w:r>
      <w:r w:rsidR="003D3BC6">
        <w:rPr>
          <w:rFonts w:ascii="Calibri" w:hAnsi="Calibri" w:cs="Calibri"/>
          <w:b/>
          <w:bCs/>
          <w:color w:val="FF0000"/>
          <w:sz w:val="24"/>
          <w:szCs w:val="24"/>
          <w:lang w:val="ro-RO"/>
        </w:rPr>
        <w:t>2</w:t>
      </w:r>
      <w:r w:rsidR="00CF12B4">
        <w:rPr>
          <w:rFonts w:ascii="Calibri" w:hAnsi="Calibri" w:cs="Calibri"/>
          <w:b/>
          <w:bCs/>
          <w:color w:val="FF0000"/>
          <w:sz w:val="24"/>
          <w:szCs w:val="24"/>
          <w:lang w:val="ro-RO"/>
        </w:rPr>
        <w:t>0 Octombrie</w:t>
      </w:r>
      <w:r w:rsidR="00D763B3" w:rsidRPr="00152F24">
        <w:rPr>
          <w:rFonts w:ascii="Calibri" w:hAnsi="Calibri" w:cs="Calibri"/>
          <w:b/>
          <w:bCs/>
          <w:color w:val="FF0000"/>
          <w:sz w:val="24"/>
          <w:szCs w:val="24"/>
          <w:lang w:val="ro-RO"/>
        </w:rPr>
        <w:t xml:space="preserve"> </w:t>
      </w:r>
      <w:r w:rsidR="00972C0B" w:rsidRPr="00152F24">
        <w:rPr>
          <w:rFonts w:ascii="Calibri" w:hAnsi="Calibri" w:cs="Calibri"/>
          <w:b/>
          <w:bCs/>
          <w:color w:val="FF0000"/>
          <w:sz w:val="24"/>
          <w:szCs w:val="24"/>
          <w:lang w:val="ro-RO"/>
        </w:rPr>
        <w:t xml:space="preserve"> </w:t>
      </w:r>
      <w:r w:rsidRPr="00152F24">
        <w:rPr>
          <w:rFonts w:ascii="Calibri" w:hAnsi="Calibri" w:cs="Calibri"/>
          <w:b/>
          <w:bCs/>
          <w:color w:val="FF0000"/>
          <w:sz w:val="24"/>
          <w:szCs w:val="24"/>
          <w:lang w:val="ro-RO"/>
        </w:rPr>
        <w:t>20</w:t>
      </w:r>
      <w:r w:rsidR="00117D85" w:rsidRPr="00152F24">
        <w:rPr>
          <w:rFonts w:ascii="Calibri" w:hAnsi="Calibri" w:cs="Calibri"/>
          <w:b/>
          <w:bCs/>
          <w:color w:val="FF0000"/>
          <w:sz w:val="24"/>
          <w:szCs w:val="24"/>
          <w:lang w:val="ro-RO"/>
        </w:rPr>
        <w:t>2</w:t>
      </w:r>
      <w:r w:rsidR="00CF12B4">
        <w:rPr>
          <w:rFonts w:ascii="Calibri" w:hAnsi="Calibri" w:cs="Calibri"/>
          <w:b/>
          <w:bCs/>
          <w:color w:val="FF0000"/>
          <w:sz w:val="24"/>
          <w:szCs w:val="24"/>
          <w:lang w:val="ro-RO"/>
        </w:rPr>
        <w:t>3</w:t>
      </w:r>
    </w:p>
    <w:p w14:paraId="402F7E38" w14:textId="77777777" w:rsidR="004C2A25" w:rsidRPr="005D257F" w:rsidRDefault="004C2A25" w:rsidP="005D257F">
      <w:pPr>
        <w:pStyle w:val="NoSpacing"/>
        <w:rPr>
          <w:rFonts w:ascii="Calibri" w:hAnsi="Calibri" w:cs="Calibri"/>
          <w:color w:val="FF0000"/>
          <w:sz w:val="24"/>
          <w:szCs w:val="24"/>
          <w:lang w:val="ro-RO"/>
        </w:rPr>
      </w:pPr>
    </w:p>
    <w:p w14:paraId="7909F1BF" w14:textId="77777777" w:rsidR="004C2A25" w:rsidRPr="005D257F" w:rsidRDefault="004C2A25" w:rsidP="005D257F">
      <w:pPr>
        <w:pStyle w:val="NoSpacing"/>
        <w:rPr>
          <w:rFonts w:ascii="Calibri" w:hAnsi="Calibri" w:cs="Calibri"/>
          <w:b/>
          <w:sz w:val="24"/>
          <w:szCs w:val="24"/>
          <w:lang w:val="ro-RO"/>
        </w:rPr>
      </w:pPr>
      <w:r w:rsidRPr="005D257F">
        <w:rPr>
          <w:rFonts w:ascii="Calibri" w:hAnsi="Calibri" w:cs="Calibri"/>
          <w:b/>
          <w:sz w:val="24"/>
          <w:szCs w:val="24"/>
          <w:lang w:val="ro-RO"/>
        </w:rPr>
        <w:t xml:space="preserve">Locul și intervalul orar în care se pot depune proiectele: </w:t>
      </w:r>
    </w:p>
    <w:p w14:paraId="0D8C3090" w14:textId="77777777" w:rsidR="004C2A25" w:rsidRPr="005D257F" w:rsidRDefault="004C2A25" w:rsidP="005D257F">
      <w:pPr>
        <w:pStyle w:val="NoSpacing"/>
        <w:jc w:val="both"/>
        <w:rPr>
          <w:rFonts w:ascii="Calibri" w:hAnsi="Calibri" w:cs="Calibri"/>
          <w:sz w:val="24"/>
          <w:szCs w:val="24"/>
          <w:lang w:val="ro-RO"/>
        </w:rPr>
      </w:pPr>
      <w:r w:rsidRPr="005D257F">
        <w:rPr>
          <w:rFonts w:ascii="Calibri" w:hAnsi="Calibri" w:cs="Calibri"/>
          <w:sz w:val="24"/>
          <w:szCs w:val="24"/>
          <w:lang w:val="ro-RO"/>
        </w:rPr>
        <w:t>Depunerea proiectelor se va face la sediu Asociației Intercomunitare „Țara Zarandului” LEADER GAL, din loc. Crișcior, str. Monumentului nr. 18 în intervalul orar 10:30-13:30 și între orele 15:30-17:30 de luni până vineri.</w:t>
      </w:r>
    </w:p>
    <w:p w14:paraId="562FC7AC" w14:textId="77777777" w:rsidR="004C2A25" w:rsidRPr="005D257F" w:rsidRDefault="004C2A25" w:rsidP="005D257F">
      <w:pPr>
        <w:pStyle w:val="NoSpacing"/>
        <w:rPr>
          <w:rFonts w:ascii="Calibri" w:hAnsi="Calibri" w:cs="Calibri"/>
          <w:sz w:val="24"/>
          <w:szCs w:val="24"/>
          <w:lang w:val="ro-RO"/>
        </w:rPr>
      </w:pPr>
    </w:p>
    <w:p w14:paraId="020BF6A4" w14:textId="1C670A2F" w:rsidR="004C2A25" w:rsidRDefault="004C2A25" w:rsidP="005D257F">
      <w:pPr>
        <w:pStyle w:val="NoSpacing"/>
        <w:rPr>
          <w:rFonts w:ascii="Calibri" w:hAnsi="Calibri" w:cs="Calibri"/>
          <w:b/>
          <w:sz w:val="24"/>
          <w:szCs w:val="24"/>
          <w:lang w:val="ro-RO"/>
        </w:rPr>
      </w:pPr>
      <w:r w:rsidRPr="005D257F">
        <w:rPr>
          <w:rFonts w:ascii="Calibri" w:hAnsi="Calibri" w:cs="Calibri"/>
          <w:b/>
          <w:sz w:val="24"/>
          <w:szCs w:val="24"/>
          <w:lang w:val="ro-RO"/>
        </w:rPr>
        <w:t>Fondul disponibil pentru această sesiune:</w:t>
      </w:r>
      <w:r w:rsidR="00985BA1">
        <w:rPr>
          <w:rFonts w:ascii="Calibri" w:hAnsi="Calibri" w:cs="Calibri"/>
          <w:b/>
          <w:sz w:val="24"/>
          <w:szCs w:val="24"/>
          <w:lang w:val="ro-RO"/>
        </w:rPr>
        <w:t xml:space="preserve"> </w:t>
      </w:r>
      <w:bookmarkStart w:id="1" w:name="_Hlk100163412"/>
      <w:r w:rsidR="003D3BC6" w:rsidRPr="003D3BC6">
        <w:rPr>
          <w:rFonts w:ascii="Calibri" w:hAnsi="Calibri" w:cs="Calibri"/>
          <w:b/>
          <w:sz w:val="24"/>
          <w:szCs w:val="24"/>
          <w:lang w:val="ro-RO"/>
        </w:rPr>
        <w:t xml:space="preserve">66.779,26 </w:t>
      </w:r>
      <w:bookmarkEnd w:id="1"/>
      <w:r w:rsidR="00117D85" w:rsidRPr="00117D85">
        <w:rPr>
          <w:rFonts w:ascii="Calibri" w:hAnsi="Calibri" w:cs="Calibri"/>
          <w:b/>
          <w:sz w:val="24"/>
          <w:szCs w:val="24"/>
          <w:lang w:val="ro-RO"/>
        </w:rPr>
        <w:t xml:space="preserve">Euro </w:t>
      </w:r>
    </w:p>
    <w:p w14:paraId="37FE6CC4" w14:textId="369F5DD1" w:rsidR="002C3511" w:rsidRDefault="002C3511" w:rsidP="005D257F">
      <w:pPr>
        <w:pStyle w:val="NoSpacing"/>
        <w:rPr>
          <w:rFonts w:ascii="Calibri" w:hAnsi="Calibri" w:cs="Calibri"/>
          <w:b/>
          <w:sz w:val="24"/>
          <w:szCs w:val="24"/>
          <w:lang w:val="ro-RO"/>
        </w:rPr>
      </w:pPr>
    </w:p>
    <w:p w14:paraId="47C763AE" w14:textId="3B1AE243" w:rsidR="002C3511" w:rsidRPr="002C3511" w:rsidRDefault="002C3511" w:rsidP="002C3511">
      <w:pPr>
        <w:pStyle w:val="NoSpacing"/>
        <w:jc w:val="both"/>
        <w:rPr>
          <w:rFonts w:ascii="Calibri" w:hAnsi="Calibri" w:cs="Calibri"/>
          <w:bCs/>
          <w:sz w:val="24"/>
          <w:szCs w:val="24"/>
          <w:lang w:val="ro-RO"/>
        </w:rPr>
      </w:pPr>
      <w:r w:rsidRPr="002C3511">
        <w:rPr>
          <w:rFonts w:ascii="Calibri" w:hAnsi="Calibri" w:cs="Calibri"/>
          <w:bCs/>
          <w:sz w:val="24"/>
          <w:szCs w:val="24"/>
          <w:lang w:val="ro-RO"/>
        </w:rPr>
        <w:t>În cadrul prezentului apel de selectie, valoarea ajutorului public nerambursabil este de maxim</w:t>
      </w:r>
      <w:r>
        <w:rPr>
          <w:rFonts w:ascii="Calibri" w:hAnsi="Calibri" w:cs="Calibri"/>
          <w:bCs/>
          <w:sz w:val="24"/>
          <w:szCs w:val="24"/>
          <w:lang w:val="ro-RO"/>
        </w:rPr>
        <w:t xml:space="preserve"> </w:t>
      </w:r>
      <w:r w:rsidRPr="002C3511">
        <w:rPr>
          <w:rFonts w:ascii="Calibri" w:hAnsi="Calibri" w:cs="Calibri"/>
          <w:bCs/>
          <w:sz w:val="24"/>
          <w:szCs w:val="24"/>
          <w:lang w:val="ro-RO"/>
        </w:rPr>
        <w:t>66.779,26 de euro.</w:t>
      </w:r>
    </w:p>
    <w:p w14:paraId="231DAFC4" w14:textId="61A1FC4F" w:rsidR="003D3BC6" w:rsidRPr="003D3BC6" w:rsidRDefault="003D3BC6" w:rsidP="003D3BC6">
      <w:pPr>
        <w:spacing w:line="240" w:lineRule="auto"/>
        <w:jc w:val="both"/>
        <w:rPr>
          <w:rFonts w:ascii="Calibri" w:hAnsi="Calibri" w:cs="Calibri"/>
          <w:sz w:val="24"/>
          <w:szCs w:val="24"/>
          <w:lang w:val="ro-RO"/>
        </w:rPr>
      </w:pPr>
      <w:r w:rsidRPr="003D3BC6">
        <w:rPr>
          <w:rFonts w:ascii="Calibri" w:hAnsi="Calibri" w:cs="Calibri"/>
          <w:sz w:val="24"/>
          <w:szCs w:val="24"/>
          <w:lang w:val="ro-RO"/>
        </w:rPr>
        <w:t>Sume (aplicabile) și rata sprijinului</w:t>
      </w:r>
    </w:p>
    <w:p w14:paraId="0B041ADD" w14:textId="203B665A" w:rsidR="003D3BC6" w:rsidRPr="003D3BC6" w:rsidRDefault="003D3BC6" w:rsidP="003D3BC6">
      <w:pPr>
        <w:spacing w:line="240" w:lineRule="auto"/>
        <w:jc w:val="both"/>
        <w:rPr>
          <w:rFonts w:ascii="Calibri" w:hAnsi="Calibri" w:cs="Calibri"/>
          <w:sz w:val="24"/>
          <w:szCs w:val="24"/>
          <w:lang w:val="ro-RO"/>
        </w:rPr>
      </w:pPr>
      <w:r w:rsidRPr="003D3BC6">
        <w:rPr>
          <w:rFonts w:ascii="Calibri" w:hAnsi="Calibri" w:cs="Calibri"/>
          <w:sz w:val="24"/>
          <w:szCs w:val="24"/>
          <w:lang w:val="ro-RO"/>
        </w:rPr>
        <w:t>Ponderea sprijinului nerambursabil este de până la 100% din totalul cheltuielilor eligibile. În cazul în care planul de proiect include, de asemenea, acțiuni care sunt eligibile în cadrul altor măsuri PNDR 2014-2020 ( 4.2/4.2a), atunci costurile sunt acoperite din Măsura 1.1/1B, în conformitate cu rata maximă a ajutorului și sumele aplicabile în cadrul acelor măsuri. Cu toate acestea, valoarea maximă a cheltuielilor eligibile în cadrul altor măsuri nu va depăși valoarea maximă acordată în cadrul Măsurii 1.1/1B.</w:t>
      </w:r>
      <w:r>
        <w:rPr>
          <w:rFonts w:ascii="Calibri" w:hAnsi="Calibri" w:cs="Calibri"/>
          <w:sz w:val="24"/>
          <w:szCs w:val="24"/>
          <w:lang w:val="ro-RO"/>
        </w:rPr>
        <w:t xml:space="preserve"> </w:t>
      </w:r>
      <w:r w:rsidRPr="003D3BC6">
        <w:rPr>
          <w:rFonts w:ascii="Calibri" w:hAnsi="Calibri" w:cs="Calibri"/>
          <w:sz w:val="24"/>
          <w:szCs w:val="24"/>
          <w:lang w:val="ro-RO"/>
        </w:rPr>
        <w:t>Parteneriatele pot beneficia de majorarea intensității sprijinului public pentru investiții/ acțiuni/operațiuni</w:t>
      </w:r>
      <w:r>
        <w:rPr>
          <w:rFonts w:ascii="Calibri" w:hAnsi="Calibri" w:cs="Calibri"/>
          <w:sz w:val="24"/>
          <w:szCs w:val="24"/>
          <w:lang w:val="ro-RO"/>
        </w:rPr>
        <w:t xml:space="preserve"> </w:t>
      </w:r>
      <w:r w:rsidRPr="003D3BC6">
        <w:rPr>
          <w:rFonts w:ascii="Calibri" w:hAnsi="Calibri" w:cs="Calibri"/>
          <w:sz w:val="24"/>
          <w:szCs w:val="24"/>
          <w:lang w:val="ro-RO"/>
        </w:rPr>
        <w:t>eligibile prin alte submăsuri PNDR, cu respectarea Anexei II la Regulamentul UE 1305/2013.</w:t>
      </w:r>
      <w:r>
        <w:rPr>
          <w:rFonts w:ascii="Calibri" w:hAnsi="Calibri" w:cs="Calibri"/>
          <w:sz w:val="24"/>
          <w:szCs w:val="24"/>
          <w:lang w:val="ro-RO"/>
        </w:rPr>
        <w:t xml:space="preserve"> </w:t>
      </w:r>
      <w:r w:rsidRPr="003D3BC6">
        <w:rPr>
          <w:rFonts w:ascii="Calibri" w:hAnsi="Calibri" w:cs="Calibri"/>
          <w:sz w:val="24"/>
          <w:szCs w:val="24"/>
          <w:lang w:val="ro-RO"/>
        </w:rPr>
        <w:t>Costurile de funcţionare a cooperării nu vor depăși 20% din valoarea maximă a sprijinului acordat pe proiect</w:t>
      </w:r>
      <w:r>
        <w:rPr>
          <w:rFonts w:ascii="Calibri" w:hAnsi="Calibri" w:cs="Calibri"/>
          <w:sz w:val="24"/>
          <w:szCs w:val="24"/>
          <w:lang w:val="ro-RO"/>
        </w:rPr>
        <w:t xml:space="preserve"> </w:t>
      </w:r>
      <w:r w:rsidRPr="003D3BC6">
        <w:rPr>
          <w:rFonts w:ascii="Calibri" w:hAnsi="Calibri" w:cs="Calibri"/>
          <w:sz w:val="24"/>
          <w:szCs w:val="24"/>
          <w:lang w:val="ro-RO"/>
        </w:rPr>
        <w:t>depus.</w:t>
      </w:r>
      <w:r>
        <w:rPr>
          <w:rFonts w:ascii="Calibri" w:hAnsi="Calibri" w:cs="Calibri"/>
          <w:sz w:val="24"/>
          <w:szCs w:val="24"/>
          <w:lang w:val="ro-RO"/>
        </w:rPr>
        <w:t xml:space="preserve"> </w:t>
      </w:r>
      <w:r w:rsidRPr="003D3BC6">
        <w:rPr>
          <w:rFonts w:ascii="Calibri" w:hAnsi="Calibri" w:cs="Calibri"/>
          <w:sz w:val="24"/>
          <w:szCs w:val="24"/>
          <w:lang w:val="ro-RO"/>
        </w:rPr>
        <w:t>Toate costurile sunt acoperite de această măsură ca o valoare globală.</w:t>
      </w:r>
      <w:r>
        <w:rPr>
          <w:rFonts w:ascii="Calibri" w:hAnsi="Calibri" w:cs="Calibri"/>
          <w:sz w:val="24"/>
          <w:szCs w:val="24"/>
          <w:lang w:val="ro-RO"/>
        </w:rPr>
        <w:t xml:space="preserve"> </w:t>
      </w:r>
      <w:r w:rsidRPr="003D3BC6">
        <w:rPr>
          <w:rFonts w:ascii="Calibri" w:hAnsi="Calibri" w:cs="Calibri"/>
          <w:sz w:val="24"/>
          <w:szCs w:val="24"/>
          <w:lang w:val="ro-RO"/>
        </w:rPr>
        <w:t xml:space="preserve">Valoarea sprijinului solicitat trebuie să fie </w:t>
      </w:r>
      <w:r w:rsidRPr="003D3BC6">
        <w:rPr>
          <w:rFonts w:ascii="Calibri" w:hAnsi="Calibri" w:cs="Calibri"/>
          <w:sz w:val="24"/>
          <w:szCs w:val="24"/>
          <w:lang w:val="ro-RO"/>
        </w:rPr>
        <w:lastRenderedPageBreak/>
        <w:t xml:space="preserve">justificată și corelată cu complexitatea proiectului, cantitatea de produse comercializate și cu valoarea adăugată generată de acesta după implementare. </w:t>
      </w:r>
    </w:p>
    <w:p w14:paraId="52C12ECF" w14:textId="77777777" w:rsidR="003D3BC6" w:rsidRDefault="003D3BC6" w:rsidP="003D3BC6">
      <w:pPr>
        <w:spacing w:line="240" w:lineRule="auto"/>
        <w:jc w:val="both"/>
        <w:rPr>
          <w:rFonts w:ascii="Calibri" w:hAnsi="Calibri" w:cs="Calibri"/>
          <w:sz w:val="24"/>
          <w:szCs w:val="24"/>
          <w:lang w:val="ro-RO"/>
        </w:rPr>
      </w:pPr>
      <w:r w:rsidRPr="003D3BC6">
        <w:rPr>
          <w:rFonts w:ascii="Calibri" w:hAnsi="Calibri" w:cs="Calibri"/>
          <w:sz w:val="24"/>
          <w:szCs w:val="24"/>
          <w:lang w:val="ro-RO"/>
        </w:rPr>
        <w:t>Dacă proiectele de parteneriat intră în sfera de aplicare a normelor privind ajutoarele de stat (în afara sectorului agricol) sprijinul va fi acordat în conformitate cu Regulamentul privind ajutoarele de minimis nr. 1407/2013 și nu va depăși 200.000 de euro/beneficiar timp de trei ani fiscali.</w:t>
      </w:r>
      <w:r>
        <w:rPr>
          <w:rFonts w:ascii="Calibri" w:hAnsi="Calibri" w:cs="Calibri"/>
          <w:sz w:val="24"/>
          <w:szCs w:val="24"/>
          <w:lang w:val="ro-RO"/>
        </w:rPr>
        <w:t xml:space="preserve"> </w:t>
      </w:r>
      <w:r w:rsidRPr="003D3BC6">
        <w:rPr>
          <w:rFonts w:ascii="Calibri" w:hAnsi="Calibri" w:cs="Calibri"/>
          <w:sz w:val="24"/>
          <w:szCs w:val="24"/>
          <w:lang w:val="ro-RO"/>
        </w:rPr>
        <w:t>Intensitatea ajutorului este de 100%.</w:t>
      </w:r>
    </w:p>
    <w:p w14:paraId="7713EB9D" w14:textId="77777777" w:rsidR="002C3511" w:rsidRDefault="007A04CE" w:rsidP="002C3511">
      <w:pPr>
        <w:spacing w:line="240" w:lineRule="auto"/>
        <w:jc w:val="both"/>
        <w:rPr>
          <w:rFonts w:ascii="Calibri" w:hAnsi="Calibri" w:cs="Calibri"/>
          <w:sz w:val="24"/>
          <w:szCs w:val="24"/>
          <w:lang w:val="ro-RO"/>
        </w:rPr>
      </w:pPr>
      <w:r w:rsidRPr="005D257F">
        <w:rPr>
          <w:rFonts w:ascii="Calibri" w:hAnsi="Calibri" w:cs="Calibri"/>
          <w:b/>
          <w:sz w:val="24"/>
          <w:szCs w:val="24"/>
          <w:lang w:val="ro-RO"/>
        </w:rPr>
        <w:t>Modelul de cerere de finanțare</w:t>
      </w:r>
      <w:r w:rsidRPr="005D257F">
        <w:rPr>
          <w:rFonts w:ascii="Calibri" w:hAnsi="Calibri" w:cs="Calibri"/>
          <w:sz w:val="24"/>
          <w:szCs w:val="24"/>
          <w:lang w:val="ro-RO"/>
        </w:rPr>
        <w:t xml:space="preserve"> </w:t>
      </w:r>
      <w:r w:rsidR="002C3511">
        <w:rPr>
          <w:rFonts w:ascii="Calibri" w:hAnsi="Calibri" w:cs="Calibri"/>
          <w:sz w:val="24"/>
          <w:szCs w:val="24"/>
          <w:lang w:val="ro-RO"/>
        </w:rPr>
        <w:t>p</w:t>
      </w:r>
      <w:r w:rsidR="002C3511" w:rsidRPr="002C3511">
        <w:rPr>
          <w:rFonts w:ascii="Calibri" w:hAnsi="Calibri" w:cs="Calibri"/>
          <w:sz w:val="24"/>
          <w:szCs w:val="24"/>
          <w:lang w:val="ro-RO"/>
        </w:rPr>
        <w:t>e pe care trebuie să-l folosească solicitanții (versiunea Excel,</w:t>
      </w:r>
      <w:r w:rsidR="002C3511">
        <w:rPr>
          <w:rFonts w:ascii="Calibri" w:hAnsi="Calibri" w:cs="Calibri"/>
          <w:sz w:val="24"/>
          <w:szCs w:val="24"/>
          <w:lang w:val="ro-RO"/>
        </w:rPr>
        <w:t xml:space="preserve"> </w:t>
      </w:r>
      <w:r w:rsidR="002C3511" w:rsidRPr="002C3511">
        <w:rPr>
          <w:rFonts w:ascii="Calibri" w:hAnsi="Calibri" w:cs="Calibri"/>
          <w:sz w:val="24"/>
          <w:szCs w:val="24"/>
          <w:lang w:val="ro-RO"/>
        </w:rPr>
        <w:t>editabilă) poate fi accesat pe site-ul www.tara-zarandului.ro, secțiunea MĂSURI SDL,</w:t>
      </w:r>
      <w:r w:rsidR="002C3511">
        <w:rPr>
          <w:rFonts w:ascii="Calibri" w:hAnsi="Calibri" w:cs="Calibri"/>
          <w:sz w:val="24"/>
          <w:szCs w:val="24"/>
          <w:lang w:val="ro-RO"/>
        </w:rPr>
        <w:t xml:space="preserve"> </w:t>
      </w:r>
      <w:r w:rsidR="002C3511" w:rsidRPr="002C3511">
        <w:rPr>
          <w:rFonts w:ascii="Calibri" w:hAnsi="Calibri" w:cs="Calibri"/>
          <w:sz w:val="24"/>
          <w:szCs w:val="24"/>
          <w:lang w:val="ro-RO"/>
        </w:rPr>
        <w:t>subsecțiunea Măsura 1.1 / 1B Cooperarea în scopul creării de forme asociative, rețele și clustere,grupuri operaționale pentru diversificarea activităților rurale</w:t>
      </w:r>
    </w:p>
    <w:p w14:paraId="42A2F70D" w14:textId="54C93993" w:rsidR="00CF12B4" w:rsidRPr="00CF12B4" w:rsidRDefault="00CF12B4" w:rsidP="002C3511">
      <w:pPr>
        <w:spacing w:line="240" w:lineRule="auto"/>
        <w:jc w:val="both"/>
        <w:rPr>
          <w:rFonts w:ascii="Calibri" w:hAnsi="Calibri" w:cs="Calibri"/>
          <w:b/>
          <w:bCs/>
          <w:color w:val="FF0000"/>
          <w:sz w:val="24"/>
          <w:szCs w:val="24"/>
          <w:lang w:val="ro-RO"/>
        </w:rPr>
      </w:pPr>
      <w:r w:rsidRPr="00CF12B4">
        <w:rPr>
          <w:rFonts w:ascii="Calibri" w:hAnsi="Calibri" w:cs="Calibri"/>
          <w:b/>
          <w:bCs/>
          <w:color w:val="FF0000"/>
          <w:sz w:val="24"/>
          <w:szCs w:val="24"/>
          <w:lang w:val="ro-RO"/>
        </w:rPr>
        <w:t>Atenție</w:t>
      </w:r>
      <w:r w:rsidRPr="00CF12B4">
        <w:rPr>
          <w:rFonts w:ascii="Calibri" w:hAnsi="Calibri" w:cs="Calibri"/>
          <w:b/>
          <w:bCs/>
          <w:color w:val="FF0000"/>
          <w:sz w:val="24"/>
          <w:szCs w:val="24"/>
          <w:lang w:val="ro-RO"/>
        </w:rPr>
        <w:t>!!! Termenul maxim de finalizare a proiectelor (inclusiv efectuarea ultimei plăți) este de 31.12.2025 (cu respectarea instrucțiunilor de plată - anexă la Contractul de finanțare, privind depunerea ultimei cereri de plată aferentă proiectului).</w:t>
      </w:r>
    </w:p>
    <w:p w14:paraId="5EA0AC93" w14:textId="0668AB76" w:rsidR="007A04CE" w:rsidRPr="002C3511" w:rsidRDefault="000C48D8" w:rsidP="002C3511">
      <w:pPr>
        <w:spacing w:line="240" w:lineRule="auto"/>
        <w:jc w:val="both"/>
        <w:rPr>
          <w:rFonts w:ascii="Calibri" w:hAnsi="Calibri" w:cs="Calibri"/>
          <w:sz w:val="24"/>
          <w:szCs w:val="24"/>
          <w:lang w:val="ro-RO"/>
        </w:rPr>
      </w:pPr>
      <w:r w:rsidRPr="005D257F">
        <w:rPr>
          <w:rFonts w:ascii="Calibri" w:hAnsi="Calibri" w:cs="Calibri"/>
          <w:b/>
          <w:sz w:val="24"/>
          <w:szCs w:val="24"/>
          <w:lang w:val="ro-RO"/>
        </w:rPr>
        <w:t xml:space="preserve">Documentele justificative </w:t>
      </w:r>
      <w:r w:rsidRPr="006139A1">
        <w:rPr>
          <w:rFonts w:ascii="Calibri" w:hAnsi="Calibri" w:cs="Calibri"/>
          <w:sz w:val="24"/>
          <w:szCs w:val="24"/>
          <w:lang w:val="ro-RO"/>
        </w:rPr>
        <w:t xml:space="preserve">pe care trebuie să le depună solicitantul odată cu depunerea proiectului în conformitate cu cerințele fișei măsurii din SDL și ale Ghidului solicitatului elaborat de către GAL pentru Măsura </w:t>
      </w:r>
      <w:r w:rsidR="002C3511">
        <w:rPr>
          <w:rFonts w:ascii="Calibri" w:hAnsi="Calibri" w:cs="Calibri"/>
          <w:sz w:val="24"/>
          <w:szCs w:val="24"/>
          <w:lang w:val="ro-RO"/>
        </w:rPr>
        <w:t>1.1</w:t>
      </w:r>
      <w:r w:rsidRPr="006139A1">
        <w:rPr>
          <w:rFonts w:ascii="Calibri" w:hAnsi="Calibri" w:cs="Calibri"/>
          <w:sz w:val="24"/>
          <w:szCs w:val="24"/>
          <w:lang w:val="ro-RO"/>
        </w:rPr>
        <w:t>/</w:t>
      </w:r>
      <w:r w:rsidR="002C3511">
        <w:rPr>
          <w:rFonts w:ascii="Calibri" w:hAnsi="Calibri" w:cs="Calibri"/>
          <w:sz w:val="24"/>
          <w:szCs w:val="24"/>
          <w:lang w:val="ro-RO"/>
        </w:rPr>
        <w:t>1.B</w:t>
      </w:r>
      <w:r w:rsidRPr="006139A1">
        <w:rPr>
          <w:rFonts w:ascii="Calibri" w:hAnsi="Calibri" w:cs="Calibri"/>
          <w:sz w:val="24"/>
          <w:szCs w:val="24"/>
          <w:lang w:val="ro-RO"/>
        </w:rPr>
        <w:t>, și disponibile p</w:t>
      </w:r>
      <w:r w:rsidR="009F75C4">
        <w:rPr>
          <w:rFonts w:ascii="Calibri" w:hAnsi="Calibri" w:cs="Calibri"/>
          <w:sz w:val="24"/>
          <w:szCs w:val="24"/>
          <w:lang w:val="ro-RO"/>
        </w:rPr>
        <w:t>e site-ul Asociației Intercomun</w:t>
      </w:r>
      <w:r w:rsidRPr="006139A1">
        <w:rPr>
          <w:rFonts w:ascii="Calibri" w:hAnsi="Calibri" w:cs="Calibri"/>
          <w:sz w:val="24"/>
          <w:szCs w:val="24"/>
          <w:lang w:val="ro-RO"/>
        </w:rPr>
        <w:t>itare „Țara Zarandului”  (</w:t>
      </w:r>
      <w:r w:rsidR="00972C0B">
        <w:fldChar w:fldCharType="begin"/>
      </w:r>
      <w:r w:rsidR="00972C0B">
        <w:instrText xml:space="preserve"> HYPERLINK "http://www.tara-zarandului.ro" </w:instrText>
      </w:r>
      <w:r w:rsidR="00972C0B">
        <w:fldChar w:fldCharType="separate"/>
      </w:r>
      <w:r w:rsidRPr="006139A1">
        <w:rPr>
          <w:rStyle w:val="Hyperlink"/>
          <w:rFonts w:ascii="Calibri" w:hAnsi="Calibri" w:cs="Calibri"/>
          <w:sz w:val="24"/>
          <w:szCs w:val="24"/>
          <w:lang w:val="ro-RO"/>
        </w:rPr>
        <w:t>www.tara-zarandului.ro</w:t>
      </w:r>
      <w:r w:rsidR="00972C0B">
        <w:rPr>
          <w:rStyle w:val="Hyperlink"/>
          <w:rFonts w:ascii="Calibri" w:hAnsi="Calibri" w:cs="Calibri"/>
          <w:sz w:val="24"/>
          <w:szCs w:val="24"/>
          <w:lang w:val="ro-RO"/>
        </w:rPr>
        <w:fldChar w:fldCharType="end"/>
      </w:r>
      <w:r w:rsidRPr="006139A1">
        <w:rPr>
          <w:rFonts w:ascii="Calibri" w:hAnsi="Calibri" w:cs="Calibri"/>
          <w:sz w:val="24"/>
          <w:szCs w:val="24"/>
          <w:lang w:val="ro-RO"/>
        </w:rPr>
        <w:t>):</w:t>
      </w:r>
    </w:p>
    <w:p w14:paraId="6770F484" w14:textId="77777777" w:rsidR="002C3511" w:rsidRPr="002C3511" w:rsidRDefault="002C3511" w:rsidP="002C3511">
      <w:pPr>
        <w:spacing w:line="240" w:lineRule="auto"/>
        <w:jc w:val="both"/>
        <w:rPr>
          <w:sz w:val="24"/>
          <w:szCs w:val="24"/>
        </w:rPr>
      </w:pPr>
      <w:r w:rsidRPr="002C3511">
        <w:rPr>
          <w:sz w:val="24"/>
          <w:szCs w:val="24"/>
        </w:rPr>
        <w:t xml:space="preserve">1. </w:t>
      </w:r>
      <w:proofErr w:type="spellStart"/>
      <w:r w:rsidRPr="002C3511">
        <w:rPr>
          <w:sz w:val="24"/>
          <w:szCs w:val="24"/>
        </w:rPr>
        <w:t>Planul</w:t>
      </w:r>
      <w:proofErr w:type="spellEnd"/>
      <w:r w:rsidRPr="002C3511">
        <w:rPr>
          <w:sz w:val="24"/>
          <w:szCs w:val="24"/>
        </w:rPr>
        <w:t xml:space="preserve"> de marketing</w:t>
      </w:r>
    </w:p>
    <w:p w14:paraId="73616782" w14:textId="77777777" w:rsidR="002C3511" w:rsidRPr="002C3511" w:rsidRDefault="002C3511" w:rsidP="002C3511">
      <w:pPr>
        <w:spacing w:line="240" w:lineRule="auto"/>
        <w:jc w:val="both"/>
        <w:rPr>
          <w:sz w:val="24"/>
          <w:szCs w:val="24"/>
        </w:rPr>
      </w:pPr>
      <w:r w:rsidRPr="002C3511">
        <w:rPr>
          <w:sz w:val="24"/>
          <w:szCs w:val="24"/>
        </w:rPr>
        <w:t xml:space="preserve">2. </w:t>
      </w:r>
      <w:proofErr w:type="spellStart"/>
      <w:r w:rsidRPr="002C3511">
        <w:rPr>
          <w:sz w:val="24"/>
          <w:szCs w:val="24"/>
        </w:rPr>
        <w:t>Studiu</w:t>
      </w:r>
      <w:proofErr w:type="spellEnd"/>
      <w:r w:rsidRPr="002C3511">
        <w:rPr>
          <w:sz w:val="24"/>
          <w:szCs w:val="24"/>
        </w:rPr>
        <w:t xml:space="preserve"> de </w:t>
      </w:r>
      <w:proofErr w:type="spellStart"/>
      <w:r w:rsidRPr="002C3511">
        <w:rPr>
          <w:sz w:val="24"/>
          <w:szCs w:val="24"/>
        </w:rPr>
        <w:t>fezabilitate</w:t>
      </w:r>
      <w:proofErr w:type="spellEnd"/>
    </w:p>
    <w:p w14:paraId="7ACCD438" w14:textId="77777777" w:rsidR="002C3511" w:rsidRPr="002C3511" w:rsidRDefault="002C3511" w:rsidP="002C3511">
      <w:pPr>
        <w:spacing w:line="240" w:lineRule="auto"/>
        <w:jc w:val="both"/>
        <w:rPr>
          <w:sz w:val="24"/>
          <w:szCs w:val="24"/>
        </w:rPr>
      </w:pPr>
      <w:r w:rsidRPr="002C3511">
        <w:rPr>
          <w:sz w:val="24"/>
          <w:szCs w:val="24"/>
        </w:rPr>
        <w:t xml:space="preserve">3. </w:t>
      </w:r>
      <w:proofErr w:type="spellStart"/>
      <w:r w:rsidRPr="002C3511">
        <w:rPr>
          <w:sz w:val="24"/>
          <w:szCs w:val="24"/>
        </w:rPr>
        <w:t>Acordul</w:t>
      </w:r>
      <w:proofErr w:type="spellEnd"/>
      <w:r w:rsidRPr="002C3511">
        <w:rPr>
          <w:sz w:val="24"/>
          <w:szCs w:val="24"/>
        </w:rPr>
        <w:t xml:space="preserve"> de </w:t>
      </w:r>
      <w:proofErr w:type="spellStart"/>
      <w:r w:rsidRPr="002C3511">
        <w:rPr>
          <w:sz w:val="24"/>
          <w:szCs w:val="24"/>
        </w:rPr>
        <w:t>cooperare</w:t>
      </w:r>
      <w:proofErr w:type="spellEnd"/>
      <w:r w:rsidRPr="002C3511">
        <w:rPr>
          <w:sz w:val="24"/>
          <w:szCs w:val="24"/>
        </w:rPr>
        <w:t xml:space="preserve"> al </w:t>
      </w:r>
      <w:proofErr w:type="spellStart"/>
      <w:r w:rsidRPr="002C3511">
        <w:rPr>
          <w:sz w:val="24"/>
          <w:szCs w:val="24"/>
        </w:rPr>
        <w:t>parteneriatului</w:t>
      </w:r>
      <w:proofErr w:type="spellEnd"/>
    </w:p>
    <w:p w14:paraId="1EF65B10" w14:textId="77777777" w:rsidR="002C3511" w:rsidRPr="002C3511" w:rsidRDefault="002C3511" w:rsidP="002C3511">
      <w:pPr>
        <w:spacing w:line="240" w:lineRule="auto"/>
        <w:jc w:val="both"/>
        <w:rPr>
          <w:sz w:val="24"/>
          <w:szCs w:val="24"/>
        </w:rPr>
      </w:pPr>
      <w:r w:rsidRPr="002C3511">
        <w:rPr>
          <w:sz w:val="24"/>
          <w:szCs w:val="24"/>
        </w:rPr>
        <w:t xml:space="preserve">4. </w:t>
      </w:r>
      <w:proofErr w:type="spellStart"/>
      <w:r w:rsidRPr="002C3511">
        <w:rPr>
          <w:sz w:val="24"/>
          <w:szCs w:val="24"/>
        </w:rPr>
        <w:t>Documente</w:t>
      </w:r>
      <w:proofErr w:type="spellEnd"/>
      <w:r w:rsidRPr="002C3511">
        <w:rPr>
          <w:sz w:val="24"/>
          <w:szCs w:val="24"/>
        </w:rPr>
        <w:t xml:space="preserve"> solicitate </w:t>
      </w:r>
      <w:proofErr w:type="spellStart"/>
      <w:r w:rsidRPr="002C3511">
        <w:rPr>
          <w:sz w:val="24"/>
          <w:szCs w:val="24"/>
        </w:rPr>
        <w:t>pentru</w:t>
      </w:r>
      <w:proofErr w:type="spellEnd"/>
      <w:r w:rsidRPr="002C3511">
        <w:rPr>
          <w:sz w:val="24"/>
          <w:szCs w:val="24"/>
        </w:rPr>
        <w:t xml:space="preserve"> </w:t>
      </w:r>
      <w:proofErr w:type="spellStart"/>
      <w:r w:rsidRPr="002C3511">
        <w:rPr>
          <w:sz w:val="24"/>
          <w:szCs w:val="24"/>
        </w:rPr>
        <w:t>terenul</w:t>
      </w:r>
      <w:proofErr w:type="spellEnd"/>
      <w:r w:rsidRPr="002C3511">
        <w:rPr>
          <w:sz w:val="24"/>
          <w:szCs w:val="24"/>
        </w:rPr>
        <w:t xml:space="preserve"> </w:t>
      </w:r>
      <w:proofErr w:type="spellStart"/>
      <w:r w:rsidRPr="002C3511">
        <w:rPr>
          <w:sz w:val="24"/>
          <w:szCs w:val="24"/>
        </w:rPr>
        <w:t>agricol</w:t>
      </w:r>
      <w:proofErr w:type="spellEnd"/>
      <w:r w:rsidRPr="002C3511">
        <w:rPr>
          <w:sz w:val="24"/>
          <w:szCs w:val="24"/>
        </w:rPr>
        <w:t xml:space="preserve"> / document </w:t>
      </w:r>
      <w:proofErr w:type="spellStart"/>
      <w:r w:rsidRPr="002C3511">
        <w:rPr>
          <w:sz w:val="24"/>
          <w:szCs w:val="24"/>
        </w:rPr>
        <w:t>pentru</w:t>
      </w:r>
      <w:proofErr w:type="spellEnd"/>
      <w:r w:rsidRPr="002C3511">
        <w:rPr>
          <w:sz w:val="24"/>
          <w:szCs w:val="24"/>
        </w:rPr>
        <w:t xml:space="preserve"> </w:t>
      </w:r>
      <w:proofErr w:type="spellStart"/>
      <w:r w:rsidRPr="002C3511">
        <w:rPr>
          <w:sz w:val="24"/>
          <w:szCs w:val="24"/>
        </w:rPr>
        <w:t>efectivul</w:t>
      </w:r>
      <w:proofErr w:type="spellEnd"/>
      <w:r w:rsidRPr="002C3511">
        <w:rPr>
          <w:sz w:val="24"/>
          <w:szCs w:val="24"/>
        </w:rPr>
        <w:t xml:space="preserve"> de </w:t>
      </w:r>
      <w:proofErr w:type="spellStart"/>
      <w:r w:rsidRPr="002C3511">
        <w:rPr>
          <w:sz w:val="24"/>
          <w:szCs w:val="24"/>
        </w:rPr>
        <w:t>animale</w:t>
      </w:r>
      <w:proofErr w:type="spellEnd"/>
      <w:r w:rsidRPr="002C3511">
        <w:rPr>
          <w:sz w:val="24"/>
          <w:szCs w:val="24"/>
        </w:rPr>
        <w:t xml:space="preserve"> </w:t>
      </w:r>
      <w:proofErr w:type="spellStart"/>
      <w:r w:rsidRPr="002C3511">
        <w:rPr>
          <w:sz w:val="24"/>
          <w:szCs w:val="24"/>
        </w:rPr>
        <w:t>deţinut</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proprietate</w:t>
      </w:r>
      <w:proofErr w:type="spellEnd"/>
      <w:r w:rsidRPr="002C3511">
        <w:rPr>
          <w:sz w:val="24"/>
          <w:szCs w:val="24"/>
        </w:rPr>
        <w:t xml:space="preserve"> din </w:t>
      </w:r>
      <w:proofErr w:type="spellStart"/>
      <w:r w:rsidRPr="002C3511">
        <w:rPr>
          <w:sz w:val="24"/>
          <w:szCs w:val="24"/>
        </w:rPr>
        <w:t>anul</w:t>
      </w:r>
      <w:proofErr w:type="spellEnd"/>
      <w:r w:rsidRPr="002C3511">
        <w:rPr>
          <w:sz w:val="24"/>
          <w:szCs w:val="24"/>
        </w:rPr>
        <w:t xml:space="preserve"> </w:t>
      </w:r>
      <w:proofErr w:type="spellStart"/>
      <w:r w:rsidRPr="002C3511">
        <w:rPr>
          <w:sz w:val="24"/>
          <w:szCs w:val="24"/>
        </w:rPr>
        <w:t>depunerii</w:t>
      </w:r>
      <w:proofErr w:type="spellEnd"/>
      <w:r w:rsidRPr="002C3511">
        <w:rPr>
          <w:sz w:val="24"/>
          <w:szCs w:val="24"/>
        </w:rPr>
        <w:t xml:space="preserve"> </w:t>
      </w:r>
      <w:proofErr w:type="spellStart"/>
      <w:r w:rsidRPr="002C3511">
        <w:rPr>
          <w:sz w:val="24"/>
          <w:szCs w:val="24"/>
        </w:rPr>
        <w:t>cererii</w:t>
      </w:r>
      <w:proofErr w:type="spellEnd"/>
      <w:r w:rsidRPr="002C3511">
        <w:rPr>
          <w:sz w:val="24"/>
          <w:szCs w:val="24"/>
        </w:rPr>
        <w:t xml:space="preserve"> de </w:t>
      </w:r>
      <w:proofErr w:type="spellStart"/>
      <w:r w:rsidRPr="002C3511">
        <w:rPr>
          <w:sz w:val="24"/>
          <w:szCs w:val="24"/>
        </w:rPr>
        <w:t>finanțare</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cazul</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care </w:t>
      </w:r>
      <w:proofErr w:type="spellStart"/>
      <w:r w:rsidRPr="002C3511">
        <w:rPr>
          <w:sz w:val="24"/>
          <w:szCs w:val="24"/>
        </w:rPr>
        <w:t>planul</w:t>
      </w:r>
      <w:proofErr w:type="spellEnd"/>
      <w:r w:rsidRPr="002C3511">
        <w:rPr>
          <w:sz w:val="24"/>
          <w:szCs w:val="24"/>
        </w:rPr>
        <w:t xml:space="preserve"> de </w:t>
      </w:r>
      <w:proofErr w:type="spellStart"/>
      <w:r w:rsidRPr="002C3511">
        <w:rPr>
          <w:sz w:val="24"/>
          <w:szCs w:val="24"/>
        </w:rPr>
        <w:t>proiect</w:t>
      </w:r>
      <w:proofErr w:type="spellEnd"/>
      <w:r w:rsidRPr="002C3511">
        <w:rPr>
          <w:sz w:val="24"/>
          <w:szCs w:val="24"/>
        </w:rPr>
        <w:t xml:space="preserve"> include, de </w:t>
      </w:r>
      <w:proofErr w:type="spellStart"/>
      <w:r w:rsidRPr="002C3511">
        <w:rPr>
          <w:sz w:val="24"/>
          <w:szCs w:val="24"/>
        </w:rPr>
        <w:t>asemenea</w:t>
      </w:r>
      <w:proofErr w:type="spellEnd"/>
      <w:r w:rsidRPr="002C3511">
        <w:rPr>
          <w:sz w:val="24"/>
          <w:szCs w:val="24"/>
        </w:rPr>
        <w:t xml:space="preserve">, </w:t>
      </w:r>
      <w:proofErr w:type="spellStart"/>
      <w:r w:rsidRPr="002C3511">
        <w:rPr>
          <w:sz w:val="24"/>
          <w:szCs w:val="24"/>
        </w:rPr>
        <w:t>acțiuni</w:t>
      </w:r>
      <w:proofErr w:type="spellEnd"/>
      <w:r w:rsidRPr="002C3511">
        <w:rPr>
          <w:sz w:val="24"/>
          <w:szCs w:val="24"/>
        </w:rPr>
        <w:t xml:space="preserve"> care sunt </w:t>
      </w:r>
      <w:proofErr w:type="spellStart"/>
      <w:r w:rsidRPr="002C3511">
        <w:rPr>
          <w:sz w:val="24"/>
          <w:szCs w:val="24"/>
        </w:rPr>
        <w:t>eligibile</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cadrul</w:t>
      </w:r>
      <w:proofErr w:type="spellEnd"/>
      <w:r w:rsidRPr="002C3511">
        <w:rPr>
          <w:sz w:val="24"/>
          <w:szCs w:val="24"/>
        </w:rPr>
        <w:t xml:space="preserve"> </w:t>
      </w:r>
      <w:proofErr w:type="spellStart"/>
      <w:r w:rsidRPr="002C3511">
        <w:rPr>
          <w:sz w:val="24"/>
          <w:szCs w:val="24"/>
        </w:rPr>
        <w:t>altor</w:t>
      </w:r>
      <w:proofErr w:type="spellEnd"/>
      <w:r w:rsidRPr="002C3511">
        <w:rPr>
          <w:sz w:val="24"/>
          <w:szCs w:val="24"/>
        </w:rPr>
        <w:t xml:space="preserve"> </w:t>
      </w:r>
      <w:proofErr w:type="spellStart"/>
      <w:r w:rsidRPr="002C3511">
        <w:rPr>
          <w:sz w:val="24"/>
          <w:szCs w:val="24"/>
        </w:rPr>
        <w:t>măsuri</w:t>
      </w:r>
      <w:proofErr w:type="spellEnd"/>
      <w:r w:rsidRPr="002C3511">
        <w:rPr>
          <w:sz w:val="24"/>
          <w:szCs w:val="24"/>
        </w:rPr>
        <w:t xml:space="preserve"> (4.2 </w:t>
      </w:r>
      <w:proofErr w:type="spellStart"/>
      <w:r w:rsidRPr="002C3511">
        <w:rPr>
          <w:sz w:val="24"/>
          <w:szCs w:val="24"/>
        </w:rPr>
        <w:t>și</w:t>
      </w:r>
      <w:proofErr w:type="spellEnd"/>
      <w:r w:rsidRPr="002C3511">
        <w:rPr>
          <w:sz w:val="24"/>
          <w:szCs w:val="24"/>
        </w:rPr>
        <w:t xml:space="preserve"> 4.2a din PNDR) se </w:t>
      </w:r>
      <w:proofErr w:type="spellStart"/>
      <w:r w:rsidRPr="002C3511">
        <w:rPr>
          <w:sz w:val="24"/>
          <w:szCs w:val="24"/>
        </w:rPr>
        <w:t>vor</w:t>
      </w:r>
      <w:proofErr w:type="spellEnd"/>
      <w:r w:rsidRPr="002C3511">
        <w:rPr>
          <w:sz w:val="24"/>
          <w:szCs w:val="24"/>
        </w:rPr>
        <w:t xml:space="preserve"> </w:t>
      </w:r>
      <w:proofErr w:type="spellStart"/>
      <w:r w:rsidRPr="002C3511">
        <w:rPr>
          <w:sz w:val="24"/>
          <w:szCs w:val="24"/>
        </w:rPr>
        <w:t>prezenta</w:t>
      </w:r>
      <w:proofErr w:type="spellEnd"/>
      <w:r w:rsidRPr="002C3511">
        <w:rPr>
          <w:sz w:val="24"/>
          <w:szCs w:val="24"/>
        </w:rPr>
        <w:t xml:space="preserve"> </w:t>
      </w:r>
      <w:proofErr w:type="spellStart"/>
      <w:r w:rsidRPr="002C3511">
        <w:rPr>
          <w:sz w:val="24"/>
          <w:szCs w:val="24"/>
        </w:rPr>
        <w:t>documentele</w:t>
      </w:r>
      <w:proofErr w:type="spellEnd"/>
      <w:r w:rsidRPr="002C3511">
        <w:rPr>
          <w:sz w:val="24"/>
          <w:szCs w:val="24"/>
        </w:rPr>
        <w:t xml:space="preserve"> </w:t>
      </w:r>
      <w:proofErr w:type="spellStart"/>
      <w:r w:rsidRPr="002C3511">
        <w:rPr>
          <w:sz w:val="24"/>
          <w:szCs w:val="24"/>
        </w:rPr>
        <w:t>așa</w:t>
      </w:r>
      <w:proofErr w:type="spellEnd"/>
      <w:r w:rsidRPr="002C3511">
        <w:rPr>
          <w:sz w:val="24"/>
          <w:szCs w:val="24"/>
        </w:rPr>
        <w:t xml:space="preserve"> cum sunt </w:t>
      </w:r>
      <w:proofErr w:type="spellStart"/>
      <w:r w:rsidRPr="002C3511">
        <w:rPr>
          <w:sz w:val="24"/>
          <w:szCs w:val="24"/>
        </w:rPr>
        <w:t>prevăzute</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cadrul</w:t>
      </w:r>
      <w:proofErr w:type="spellEnd"/>
      <w:r w:rsidRPr="002C3511">
        <w:rPr>
          <w:sz w:val="24"/>
          <w:szCs w:val="24"/>
        </w:rPr>
        <w:t xml:space="preserve"> </w:t>
      </w:r>
      <w:proofErr w:type="spellStart"/>
      <w:r w:rsidRPr="002C3511">
        <w:rPr>
          <w:sz w:val="24"/>
          <w:szCs w:val="24"/>
        </w:rPr>
        <w:t>Ghidului</w:t>
      </w:r>
      <w:proofErr w:type="spellEnd"/>
      <w:r w:rsidRPr="002C3511">
        <w:rPr>
          <w:sz w:val="24"/>
          <w:szCs w:val="24"/>
        </w:rPr>
        <w:t xml:space="preserve"> </w:t>
      </w:r>
      <w:proofErr w:type="spellStart"/>
      <w:r w:rsidRPr="002C3511">
        <w:rPr>
          <w:sz w:val="24"/>
          <w:szCs w:val="24"/>
        </w:rPr>
        <w:t>Solicitantului</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vigoare</w:t>
      </w:r>
      <w:proofErr w:type="spellEnd"/>
      <w:r w:rsidRPr="002C3511">
        <w:rPr>
          <w:sz w:val="24"/>
          <w:szCs w:val="24"/>
        </w:rPr>
        <w:t xml:space="preserve">, </w:t>
      </w:r>
      <w:proofErr w:type="spellStart"/>
      <w:r w:rsidRPr="002C3511">
        <w:rPr>
          <w:sz w:val="24"/>
          <w:szCs w:val="24"/>
        </w:rPr>
        <w:t>aferent</w:t>
      </w:r>
      <w:proofErr w:type="spellEnd"/>
      <w:r w:rsidRPr="002C3511">
        <w:rPr>
          <w:sz w:val="24"/>
          <w:szCs w:val="24"/>
        </w:rPr>
        <w:t xml:space="preserve"> </w:t>
      </w:r>
      <w:proofErr w:type="spellStart"/>
      <w:r w:rsidRPr="002C3511">
        <w:rPr>
          <w:sz w:val="24"/>
          <w:szCs w:val="24"/>
        </w:rPr>
        <w:t>submăsurii</w:t>
      </w:r>
      <w:proofErr w:type="spellEnd"/>
      <w:r w:rsidRPr="002C3511">
        <w:rPr>
          <w:sz w:val="24"/>
          <w:szCs w:val="24"/>
        </w:rPr>
        <w:t xml:space="preserve"> respective, de </w:t>
      </w:r>
      <w:proofErr w:type="spellStart"/>
      <w:r w:rsidRPr="002C3511">
        <w:rPr>
          <w:sz w:val="24"/>
          <w:szCs w:val="24"/>
        </w:rPr>
        <w:t>către</w:t>
      </w:r>
      <w:proofErr w:type="spellEnd"/>
      <w:r w:rsidRPr="002C3511">
        <w:rPr>
          <w:sz w:val="24"/>
          <w:szCs w:val="24"/>
        </w:rPr>
        <w:t xml:space="preserve"> </w:t>
      </w:r>
      <w:proofErr w:type="spellStart"/>
      <w:r w:rsidRPr="002C3511">
        <w:rPr>
          <w:sz w:val="24"/>
          <w:szCs w:val="24"/>
        </w:rPr>
        <w:t>fermierul</w:t>
      </w:r>
      <w:proofErr w:type="spellEnd"/>
      <w:r w:rsidRPr="002C3511">
        <w:rPr>
          <w:sz w:val="24"/>
          <w:szCs w:val="24"/>
        </w:rPr>
        <w:t>/</w:t>
      </w:r>
      <w:proofErr w:type="spellStart"/>
      <w:r w:rsidRPr="002C3511">
        <w:rPr>
          <w:sz w:val="24"/>
          <w:szCs w:val="24"/>
        </w:rPr>
        <w:t>fermierii</w:t>
      </w:r>
      <w:proofErr w:type="spellEnd"/>
      <w:r w:rsidRPr="002C3511">
        <w:rPr>
          <w:sz w:val="24"/>
          <w:szCs w:val="24"/>
        </w:rPr>
        <w:t xml:space="preserve"> </w:t>
      </w:r>
      <w:proofErr w:type="spellStart"/>
      <w:r w:rsidRPr="002C3511">
        <w:rPr>
          <w:sz w:val="24"/>
          <w:szCs w:val="24"/>
        </w:rPr>
        <w:t>membrii</w:t>
      </w:r>
      <w:proofErr w:type="spellEnd"/>
      <w:r w:rsidRPr="002C3511">
        <w:rPr>
          <w:sz w:val="24"/>
          <w:szCs w:val="24"/>
        </w:rPr>
        <w:t xml:space="preserve"> ai </w:t>
      </w:r>
      <w:proofErr w:type="spellStart"/>
      <w:r w:rsidRPr="002C3511">
        <w:rPr>
          <w:sz w:val="24"/>
          <w:szCs w:val="24"/>
        </w:rPr>
        <w:t>acordului</w:t>
      </w:r>
      <w:proofErr w:type="spellEnd"/>
      <w:r w:rsidRPr="002C3511">
        <w:rPr>
          <w:sz w:val="24"/>
          <w:szCs w:val="24"/>
        </w:rPr>
        <w:t xml:space="preserve"> de </w:t>
      </w:r>
      <w:proofErr w:type="spellStart"/>
      <w:r w:rsidRPr="002C3511">
        <w:rPr>
          <w:sz w:val="24"/>
          <w:szCs w:val="24"/>
        </w:rPr>
        <w:t>cooperare</w:t>
      </w:r>
      <w:proofErr w:type="spellEnd"/>
      <w:r w:rsidRPr="002C3511">
        <w:rPr>
          <w:sz w:val="24"/>
          <w:szCs w:val="24"/>
        </w:rPr>
        <w:t xml:space="preserve"> </w:t>
      </w:r>
      <w:proofErr w:type="spellStart"/>
      <w:r w:rsidRPr="002C3511">
        <w:rPr>
          <w:sz w:val="24"/>
          <w:szCs w:val="24"/>
        </w:rPr>
        <w:t>ce</w:t>
      </w:r>
      <w:proofErr w:type="spellEnd"/>
      <w:r w:rsidRPr="002C3511">
        <w:rPr>
          <w:sz w:val="24"/>
          <w:szCs w:val="24"/>
        </w:rPr>
        <w:t xml:space="preserve"> </w:t>
      </w:r>
      <w:proofErr w:type="spellStart"/>
      <w:r w:rsidRPr="002C3511">
        <w:rPr>
          <w:sz w:val="24"/>
          <w:szCs w:val="24"/>
        </w:rPr>
        <w:t>vor</w:t>
      </w:r>
      <w:proofErr w:type="spellEnd"/>
      <w:r w:rsidRPr="002C3511">
        <w:rPr>
          <w:sz w:val="24"/>
          <w:szCs w:val="24"/>
        </w:rPr>
        <w:t xml:space="preserve"> beneficia de </w:t>
      </w:r>
      <w:proofErr w:type="spellStart"/>
      <w:r w:rsidRPr="002C3511">
        <w:rPr>
          <w:sz w:val="24"/>
          <w:szCs w:val="24"/>
        </w:rPr>
        <w:t>investiție</w:t>
      </w:r>
      <w:proofErr w:type="spellEnd"/>
      <w:r w:rsidRPr="002C3511">
        <w:rPr>
          <w:sz w:val="24"/>
          <w:szCs w:val="24"/>
        </w:rPr>
        <w:t xml:space="preserve">, </w:t>
      </w:r>
      <w:proofErr w:type="spellStart"/>
      <w:r w:rsidRPr="002C3511">
        <w:rPr>
          <w:sz w:val="24"/>
          <w:szCs w:val="24"/>
        </w:rPr>
        <w:t>acolo</w:t>
      </w:r>
      <w:proofErr w:type="spellEnd"/>
      <w:r w:rsidRPr="002C3511">
        <w:rPr>
          <w:sz w:val="24"/>
          <w:szCs w:val="24"/>
        </w:rPr>
        <w:t xml:space="preserve"> </w:t>
      </w:r>
      <w:proofErr w:type="spellStart"/>
      <w:r w:rsidRPr="002C3511">
        <w:rPr>
          <w:sz w:val="24"/>
          <w:szCs w:val="24"/>
        </w:rPr>
        <w:t>unde</w:t>
      </w:r>
      <w:proofErr w:type="spellEnd"/>
      <w:r w:rsidRPr="002C3511">
        <w:rPr>
          <w:sz w:val="24"/>
          <w:szCs w:val="24"/>
        </w:rPr>
        <w:t xml:space="preserve"> </w:t>
      </w:r>
      <w:proofErr w:type="spellStart"/>
      <w:r w:rsidRPr="002C3511">
        <w:rPr>
          <w:sz w:val="24"/>
          <w:szCs w:val="24"/>
        </w:rPr>
        <w:t>este</w:t>
      </w:r>
      <w:proofErr w:type="spellEnd"/>
      <w:r w:rsidRPr="002C3511">
        <w:rPr>
          <w:sz w:val="24"/>
          <w:szCs w:val="24"/>
        </w:rPr>
        <w:t xml:space="preserve"> </w:t>
      </w:r>
      <w:proofErr w:type="spellStart"/>
      <w:r w:rsidRPr="002C3511">
        <w:rPr>
          <w:sz w:val="24"/>
          <w:szCs w:val="24"/>
        </w:rPr>
        <w:t>cazul</w:t>
      </w:r>
      <w:proofErr w:type="spellEnd"/>
      <w:r w:rsidRPr="002C3511">
        <w:rPr>
          <w:sz w:val="24"/>
          <w:szCs w:val="24"/>
        </w:rPr>
        <w:t>.</w:t>
      </w:r>
    </w:p>
    <w:p w14:paraId="6C102BE2" w14:textId="77777777" w:rsidR="002C3511" w:rsidRPr="002C3511" w:rsidRDefault="002C3511" w:rsidP="002C3511">
      <w:pPr>
        <w:spacing w:line="240" w:lineRule="auto"/>
        <w:jc w:val="both"/>
        <w:rPr>
          <w:sz w:val="24"/>
          <w:szCs w:val="24"/>
        </w:rPr>
      </w:pPr>
      <w:r w:rsidRPr="002C3511">
        <w:rPr>
          <w:sz w:val="24"/>
          <w:szCs w:val="24"/>
        </w:rPr>
        <w:t xml:space="preserve">5. </w:t>
      </w:r>
      <w:proofErr w:type="spellStart"/>
      <w:r w:rsidRPr="002C3511">
        <w:rPr>
          <w:sz w:val="24"/>
          <w:szCs w:val="24"/>
        </w:rPr>
        <w:t>Documente</w:t>
      </w:r>
      <w:proofErr w:type="spellEnd"/>
      <w:r w:rsidRPr="002C3511">
        <w:rPr>
          <w:sz w:val="24"/>
          <w:szCs w:val="24"/>
        </w:rPr>
        <w:t xml:space="preserve"> solicitate </w:t>
      </w:r>
      <w:proofErr w:type="spellStart"/>
      <w:r w:rsidRPr="002C3511">
        <w:rPr>
          <w:sz w:val="24"/>
          <w:szCs w:val="24"/>
        </w:rPr>
        <w:t>pentru</w:t>
      </w:r>
      <w:proofErr w:type="spellEnd"/>
      <w:r w:rsidRPr="002C3511">
        <w:rPr>
          <w:sz w:val="24"/>
          <w:szCs w:val="24"/>
        </w:rPr>
        <w:t xml:space="preserve"> </w:t>
      </w:r>
      <w:proofErr w:type="spellStart"/>
      <w:r w:rsidRPr="002C3511">
        <w:rPr>
          <w:sz w:val="24"/>
          <w:szCs w:val="24"/>
        </w:rPr>
        <w:t>imobilul</w:t>
      </w:r>
      <w:proofErr w:type="spellEnd"/>
      <w:r w:rsidRPr="002C3511">
        <w:rPr>
          <w:sz w:val="24"/>
          <w:szCs w:val="24"/>
        </w:rPr>
        <w:t xml:space="preserve"> (</w:t>
      </w:r>
      <w:proofErr w:type="spellStart"/>
      <w:r w:rsidRPr="002C3511">
        <w:rPr>
          <w:sz w:val="24"/>
          <w:szCs w:val="24"/>
        </w:rPr>
        <w:t>clădirile</w:t>
      </w:r>
      <w:proofErr w:type="spellEnd"/>
      <w:r w:rsidRPr="002C3511">
        <w:rPr>
          <w:sz w:val="24"/>
          <w:szCs w:val="24"/>
        </w:rPr>
        <w:t xml:space="preserve"> </w:t>
      </w:r>
      <w:proofErr w:type="spellStart"/>
      <w:r w:rsidRPr="002C3511">
        <w:rPr>
          <w:sz w:val="24"/>
          <w:szCs w:val="24"/>
        </w:rPr>
        <w:t>şi</w:t>
      </w:r>
      <w:proofErr w:type="spellEnd"/>
      <w:r w:rsidRPr="002C3511">
        <w:rPr>
          <w:sz w:val="24"/>
          <w:szCs w:val="24"/>
        </w:rPr>
        <w:t>/</w:t>
      </w:r>
      <w:proofErr w:type="spellStart"/>
      <w:r w:rsidRPr="002C3511">
        <w:rPr>
          <w:sz w:val="24"/>
          <w:szCs w:val="24"/>
        </w:rPr>
        <w:t>sau</w:t>
      </w:r>
      <w:proofErr w:type="spellEnd"/>
      <w:r w:rsidRPr="002C3511">
        <w:rPr>
          <w:sz w:val="24"/>
          <w:szCs w:val="24"/>
        </w:rPr>
        <w:t xml:space="preserve"> </w:t>
      </w:r>
      <w:proofErr w:type="spellStart"/>
      <w:r w:rsidRPr="002C3511">
        <w:rPr>
          <w:sz w:val="24"/>
          <w:szCs w:val="24"/>
        </w:rPr>
        <w:t>terenurile</w:t>
      </w:r>
      <w:proofErr w:type="spellEnd"/>
      <w:r w:rsidRPr="002C3511">
        <w:rPr>
          <w:sz w:val="24"/>
          <w:szCs w:val="24"/>
        </w:rPr>
        <w:t>) pe care sunt/</w:t>
      </w:r>
      <w:proofErr w:type="spellStart"/>
      <w:r w:rsidRPr="002C3511">
        <w:rPr>
          <w:sz w:val="24"/>
          <w:szCs w:val="24"/>
        </w:rPr>
        <w:t>vor</w:t>
      </w:r>
      <w:proofErr w:type="spellEnd"/>
      <w:r w:rsidRPr="002C3511">
        <w:rPr>
          <w:sz w:val="24"/>
          <w:szCs w:val="24"/>
        </w:rPr>
        <w:t xml:space="preserve"> fi </w:t>
      </w:r>
      <w:proofErr w:type="spellStart"/>
      <w:r w:rsidRPr="002C3511">
        <w:rPr>
          <w:sz w:val="24"/>
          <w:szCs w:val="24"/>
        </w:rPr>
        <w:t>realizate</w:t>
      </w:r>
      <w:proofErr w:type="spellEnd"/>
      <w:r w:rsidRPr="002C3511">
        <w:rPr>
          <w:sz w:val="24"/>
          <w:szCs w:val="24"/>
        </w:rPr>
        <w:t xml:space="preserve"> </w:t>
      </w:r>
      <w:proofErr w:type="spellStart"/>
      <w:r w:rsidRPr="002C3511">
        <w:rPr>
          <w:sz w:val="24"/>
          <w:szCs w:val="24"/>
        </w:rPr>
        <w:t>investiţiile</w:t>
      </w:r>
      <w:proofErr w:type="spellEnd"/>
    </w:p>
    <w:p w14:paraId="43706A59" w14:textId="77777777" w:rsidR="002C3511" w:rsidRPr="002C3511" w:rsidRDefault="002C3511" w:rsidP="002C3511">
      <w:pPr>
        <w:spacing w:line="240" w:lineRule="auto"/>
        <w:jc w:val="both"/>
        <w:rPr>
          <w:sz w:val="24"/>
          <w:szCs w:val="24"/>
        </w:rPr>
      </w:pPr>
      <w:proofErr w:type="spellStart"/>
      <w:r w:rsidRPr="002C3511">
        <w:rPr>
          <w:sz w:val="24"/>
          <w:szCs w:val="24"/>
        </w:rPr>
        <w:t>În</w:t>
      </w:r>
      <w:proofErr w:type="spellEnd"/>
      <w:r w:rsidRPr="002C3511">
        <w:rPr>
          <w:sz w:val="24"/>
          <w:szCs w:val="24"/>
        </w:rPr>
        <w:t xml:space="preserve"> </w:t>
      </w:r>
      <w:proofErr w:type="spellStart"/>
      <w:r w:rsidRPr="002C3511">
        <w:rPr>
          <w:sz w:val="24"/>
          <w:szCs w:val="24"/>
        </w:rPr>
        <w:t>cazul</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care </w:t>
      </w:r>
      <w:proofErr w:type="spellStart"/>
      <w:r w:rsidRPr="002C3511">
        <w:rPr>
          <w:sz w:val="24"/>
          <w:szCs w:val="24"/>
        </w:rPr>
        <w:t>planul</w:t>
      </w:r>
      <w:proofErr w:type="spellEnd"/>
      <w:r w:rsidRPr="002C3511">
        <w:rPr>
          <w:sz w:val="24"/>
          <w:szCs w:val="24"/>
        </w:rPr>
        <w:t xml:space="preserve"> de </w:t>
      </w:r>
      <w:proofErr w:type="spellStart"/>
      <w:r w:rsidRPr="002C3511">
        <w:rPr>
          <w:sz w:val="24"/>
          <w:szCs w:val="24"/>
        </w:rPr>
        <w:t>proiect</w:t>
      </w:r>
      <w:proofErr w:type="spellEnd"/>
      <w:r w:rsidRPr="002C3511">
        <w:rPr>
          <w:sz w:val="24"/>
          <w:szCs w:val="24"/>
        </w:rPr>
        <w:t xml:space="preserve"> include, de </w:t>
      </w:r>
      <w:proofErr w:type="spellStart"/>
      <w:r w:rsidRPr="002C3511">
        <w:rPr>
          <w:sz w:val="24"/>
          <w:szCs w:val="24"/>
        </w:rPr>
        <w:t>asemenea</w:t>
      </w:r>
      <w:proofErr w:type="spellEnd"/>
      <w:r w:rsidRPr="002C3511">
        <w:rPr>
          <w:sz w:val="24"/>
          <w:szCs w:val="24"/>
        </w:rPr>
        <w:t xml:space="preserve">, </w:t>
      </w:r>
      <w:proofErr w:type="spellStart"/>
      <w:r w:rsidRPr="002C3511">
        <w:rPr>
          <w:sz w:val="24"/>
          <w:szCs w:val="24"/>
        </w:rPr>
        <w:t>acțiuni</w:t>
      </w:r>
      <w:proofErr w:type="spellEnd"/>
      <w:r w:rsidRPr="002C3511">
        <w:rPr>
          <w:sz w:val="24"/>
          <w:szCs w:val="24"/>
        </w:rPr>
        <w:t xml:space="preserve"> care sunt </w:t>
      </w:r>
      <w:proofErr w:type="spellStart"/>
      <w:r w:rsidRPr="002C3511">
        <w:rPr>
          <w:sz w:val="24"/>
          <w:szCs w:val="24"/>
        </w:rPr>
        <w:t>eligibile</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cadrul</w:t>
      </w:r>
      <w:proofErr w:type="spellEnd"/>
      <w:r w:rsidRPr="002C3511">
        <w:rPr>
          <w:sz w:val="24"/>
          <w:szCs w:val="24"/>
        </w:rPr>
        <w:t xml:space="preserve"> </w:t>
      </w:r>
      <w:proofErr w:type="spellStart"/>
      <w:r w:rsidRPr="002C3511">
        <w:rPr>
          <w:sz w:val="24"/>
          <w:szCs w:val="24"/>
        </w:rPr>
        <w:t>altor</w:t>
      </w:r>
      <w:proofErr w:type="spellEnd"/>
      <w:r w:rsidRPr="002C3511">
        <w:rPr>
          <w:sz w:val="24"/>
          <w:szCs w:val="24"/>
        </w:rPr>
        <w:t xml:space="preserve"> </w:t>
      </w:r>
      <w:proofErr w:type="spellStart"/>
      <w:r w:rsidRPr="002C3511">
        <w:rPr>
          <w:sz w:val="24"/>
          <w:szCs w:val="24"/>
        </w:rPr>
        <w:t>măsuri</w:t>
      </w:r>
      <w:proofErr w:type="spellEnd"/>
      <w:r w:rsidRPr="002C3511">
        <w:rPr>
          <w:sz w:val="24"/>
          <w:szCs w:val="24"/>
        </w:rPr>
        <w:t xml:space="preserve"> ( 4.2 </w:t>
      </w:r>
      <w:proofErr w:type="spellStart"/>
      <w:r w:rsidRPr="002C3511">
        <w:rPr>
          <w:sz w:val="24"/>
          <w:szCs w:val="24"/>
        </w:rPr>
        <w:t>și</w:t>
      </w:r>
      <w:proofErr w:type="spellEnd"/>
      <w:r w:rsidRPr="002C3511">
        <w:rPr>
          <w:sz w:val="24"/>
          <w:szCs w:val="24"/>
        </w:rPr>
        <w:t xml:space="preserve"> 4.2a din PNDR) se </w:t>
      </w:r>
      <w:proofErr w:type="spellStart"/>
      <w:r w:rsidRPr="002C3511">
        <w:rPr>
          <w:sz w:val="24"/>
          <w:szCs w:val="24"/>
        </w:rPr>
        <w:t>vor</w:t>
      </w:r>
      <w:proofErr w:type="spellEnd"/>
      <w:r w:rsidRPr="002C3511">
        <w:rPr>
          <w:sz w:val="24"/>
          <w:szCs w:val="24"/>
        </w:rPr>
        <w:t xml:space="preserve"> </w:t>
      </w:r>
      <w:proofErr w:type="spellStart"/>
      <w:r w:rsidRPr="002C3511">
        <w:rPr>
          <w:sz w:val="24"/>
          <w:szCs w:val="24"/>
        </w:rPr>
        <w:t>prezenta</w:t>
      </w:r>
      <w:proofErr w:type="spellEnd"/>
      <w:r w:rsidRPr="002C3511">
        <w:rPr>
          <w:sz w:val="24"/>
          <w:szCs w:val="24"/>
        </w:rPr>
        <w:t xml:space="preserve"> </w:t>
      </w:r>
      <w:proofErr w:type="spellStart"/>
      <w:r w:rsidRPr="002C3511">
        <w:rPr>
          <w:sz w:val="24"/>
          <w:szCs w:val="24"/>
        </w:rPr>
        <w:t>documentele</w:t>
      </w:r>
      <w:proofErr w:type="spellEnd"/>
      <w:r w:rsidRPr="002C3511">
        <w:rPr>
          <w:sz w:val="24"/>
          <w:szCs w:val="24"/>
        </w:rPr>
        <w:t xml:space="preserve"> </w:t>
      </w:r>
      <w:proofErr w:type="spellStart"/>
      <w:r w:rsidRPr="002C3511">
        <w:rPr>
          <w:sz w:val="24"/>
          <w:szCs w:val="24"/>
        </w:rPr>
        <w:t>așa</w:t>
      </w:r>
      <w:proofErr w:type="spellEnd"/>
      <w:r w:rsidRPr="002C3511">
        <w:rPr>
          <w:sz w:val="24"/>
          <w:szCs w:val="24"/>
        </w:rPr>
        <w:t xml:space="preserve"> cum sunt </w:t>
      </w:r>
      <w:proofErr w:type="spellStart"/>
      <w:r w:rsidRPr="002C3511">
        <w:rPr>
          <w:sz w:val="24"/>
          <w:szCs w:val="24"/>
        </w:rPr>
        <w:t>prevăzute</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cadrul</w:t>
      </w:r>
      <w:proofErr w:type="spellEnd"/>
      <w:r w:rsidRPr="002C3511">
        <w:rPr>
          <w:sz w:val="24"/>
          <w:szCs w:val="24"/>
        </w:rPr>
        <w:t xml:space="preserve"> </w:t>
      </w:r>
      <w:proofErr w:type="spellStart"/>
      <w:r w:rsidRPr="002C3511">
        <w:rPr>
          <w:sz w:val="24"/>
          <w:szCs w:val="24"/>
        </w:rPr>
        <w:t>Ghidului</w:t>
      </w:r>
      <w:proofErr w:type="spellEnd"/>
      <w:r w:rsidRPr="002C3511">
        <w:rPr>
          <w:sz w:val="24"/>
          <w:szCs w:val="24"/>
        </w:rPr>
        <w:t xml:space="preserve"> </w:t>
      </w:r>
      <w:proofErr w:type="spellStart"/>
      <w:r w:rsidRPr="002C3511">
        <w:rPr>
          <w:sz w:val="24"/>
          <w:szCs w:val="24"/>
        </w:rPr>
        <w:t>Solicitantului</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vigoare</w:t>
      </w:r>
      <w:proofErr w:type="spellEnd"/>
      <w:r w:rsidRPr="002C3511">
        <w:rPr>
          <w:sz w:val="24"/>
          <w:szCs w:val="24"/>
        </w:rPr>
        <w:t xml:space="preserve">, </w:t>
      </w:r>
      <w:proofErr w:type="spellStart"/>
      <w:r w:rsidRPr="002C3511">
        <w:rPr>
          <w:sz w:val="24"/>
          <w:szCs w:val="24"/>
        </w:rPr>
        <w:t>aferent</w:t>
      </w:r>
      <w:proofErr w:type="spellEnd"/>
      <w:r w:rsidRPr="002C3511">
        <w:rPr>
          <w:sz w:val="24"/>
          <w:szCs w:val="24"/>
        </w:rPr>
        <w:t xml:space="preserve"> </w:t>
      </w:r>
      <w:proofErr w:type="spellStart"/>
      <w:r w:rsidRPr="002C3511">
        <w:rPr>
          <w:sz w:val="24"/>
          <w:szCs w:val="24"/>
        </w:rPr>
        <w:t>submăsurii</w:t>
      </w:r>
      <w:proofErr w:type="spellEnd"/>
      <w:r w:rsidRPr="002C3511">
        <w:rPr>
          <w:sz w:val="24"/>
          <w:szCs w:val="24"/>
        </w:rPr>
        <w:t xml:space="preserve"> respective, de </w:t>
      </w:r>
      <w:proofErr w:type="spellStart"/>
      <w:r w:rsidRPr="002C3511">
        <w:rPr>
          <w:sz w:val="24"/>
          <w:szCs w:val="24"/>
        </w:rPr>
        <w:t>către</w:t>
      </w:r>
      <w:proofErr w:type="spellEnd"/>
      <w:r w:rsidRPr="002C3511">
        <w:rPr>
          <w:sz w:val="24"/>
          <w:szCs w:val="24"/>
        </w:rPr>
        <w:t xml:space="preserve"> </w:t>
      </w:r>
      <w:proofErr w:type="spellStart"/>
      <w:r w:rsidRPr="002C3511">
        <w:rPr>
          <w:sz w:val="24"/>
          <w:szCs w:val="24"/>
        </w:rPr>
        <w:t>fermierul</w:t>
      </w:r>
      <w:proofErr w:type="spellEnd"/>
      <w:r w:rsidRPr="002C3511">
        <w:rPr>
          <w:sz w:val="24"/>
          <w:szCs w:val="24"/>
        </w:rPr>
        <w:t>/</w:t>
      </w:r>
      <w:proofErr w:type="spellStart"/>
      <w:r w:rsidRPr="002C3511">
        <w:rPr>
          <w:sz w:val="24"/>
          <w:szCs w:val="24"/>
        </w:rPr>
        <w:t>microîntreprinderea</w:t>
      </w:r>
      <w:proofErr w:type="spellEnd"/>
      <w:r w:rsidRPr="002C3511">
        <w:rPr>
          <w:sz w:val="24"/>
          <w:szCs w:val="24"/>
        </w:rPr>
        <w:t xml:space="preserve"> </w:t>
      </w:r>
      <w:proofErr w:type="spellStart"/>
      <w:r w:rsidRPr="002C3511">
        <w:rPr>
          <w:sz w:val="24"/>
          <w:szCs w:val="24"/>
        </w:rPr>
        <w:t>și</w:t>
      </w:r>
      <w:proofErr w:type="spellEnd"/>
      <w:r w:rsidRPr="002C3511">
        <w:rPr>
          <w:sz w:val="24"/>
          <w:szCs w:val="24"/>
        </w:rPr>
        <w:t xml:space="preserve"> </w:t>
      </w:r>
      <w:proofErr w:type="spellStart"/>
      <w:r w:rsidRPr="002C3511">
        <w:rPr>
          <w:sz w:val="24"/>
          <w:szCs w:val="24"/>
        </w:rPr>
        <w:t>întreprinderea</w:t>
      </w:r>
      <w:proofErr w:type="spellEnd"/>
      <w:r w:rsidRPr="002C3511">
        <w:rPr>
          <w:sz w:val="24"/>
          <w:szCs w:val="24"/>
        </w:rPr>
        <w:t xml:space="preserve"> </w:t>
      </w:r>
      <w:proofErr w:type="spellStart"/>
      <w:r w:rsidRPr="002C3511">
        <w:rPr>
          <w:sz w:val="24"/>
          <w:szCs w:val="24"/>
        </w:rPr>
        <w:t>mică</w:t>
      </w:r>
      <w:proofErr w:type="spellEnd"/>
      <w:r w:rsidRPr="002C3511">
        <w:rPr>
          <w:sz w:val="24"/>
          <w:szCs w:val="24"/>
        </w:rPr>
        <w:t xml:space="preserve">, </w:t>
      </w:r>
      <w:proofErr w:type="spellStart"/>
      <w:r w:rsidRPr="002C3511">
        <w:rPr>
          <w:sz w:val="24"/>
          <w:szCs w:val="24"/>
        </w:rPr>
        <w:t>membrii</w:t>
      </w:r>
      <w:proofErr w:type="spellEnd"/>
      <w:r w:rsidRPr="002C3511">
        <w:rPr>
          <w:sz w:val="24"/>
          <w:szCs w:val="24"/>
        </w:rPr>
        <w:t xml:space="preserve"> ai </w:t>
      </w:r>
      <w:proofErr w:type="spellStart"/>
      <w:r w:rsidRPr="002C3511">
        <w:rPr>
          <w:sz w:val="24"/>
          <w:szCs w:val="24"/>
        </w:rPr>
        <w:t>acordului</w:t>
      </w:r>
      <w:proofErr w:type="spellEnd"/>
      <w:r w:rsidRPr="002C3511">
        <w:rPr>
          <w:sz w:val="24"/>
          <w:szCs w:val="24"/>
        </w:rPr>
        <w:t xml:space="preserve"> de </w:t>
      </w:r>
      <w:proofErr w:type="spellStart"/>
      <w:r w:rsidRPr="002C3511">
        <w:rPr>
          <w:sz w:val="24"/>
          <w:szCs w:val="24"/>
        </w:rPr>
        <w:t>cooperare</w:t>
      </w:r>
      <w:proofErr w:type="spellEnd"/>
      <w:r w:rsidRPr="002C3511">
        <w:rPr>
          <w:sz w:val="24"/>
          <w:szCs w:val="24"/>
        </w:rPr>
        <w:t xml:space="preserve"> </w:t>
      </w:r>
      <w:proofErr w:type="spellStart"/>
      <w:r w:rsidRPr="002C3511">
        <w:rPr>
          <w:sz w:val="24"/>
          <w:szCs w:val="24"/>
        </w:rPr>
        <w:t>ce</w:t>
      </w:r>
      <w:proofErr w:type="spellEnd"/>
      <w:r w:rsidRPr="002C3511">
        <w:rPr>
          <w:sz w:val="24"/>
          <w:szCs w:val="24"/>
        </w:rPr>
        <w:t xml:space="preserve"> </w:t>
      </w:r>
      <w:proofErr w:type="spellStart"/>
      <w:r w:rsidRPr="002C3511">
        <w:rPr>
          <w:sz w:val="24"/>
          <w:szCs w:val="24"/>
        </w:rPr>
        <w:t>vor</w:t>
      </w:r>
      <w:proofErr w:type="spellEnd"/>
      <w:r w:rsidRPr="002C3511">
        <w:rPr>
          <w:sz w:val="24"/>
          <w:szCs w:val="24"/>
        </w:rPr>
        <w:t xml:space="preserve"> beneficia de </w:t>
      </w:r>
      <w:proofErr w:type="spellStart"/>
      <w:r w:rsidRPr="002C3511">
        <w:rPr>
          <w:sz w:val="24"/>
          <w:szCs w:val="24"/>
        </w:rPr>
        <w:t>investiție</w:t>
      </w:r>
      <w:proofErr w:type="spellEnd"/>
      <w:r w:rsidRPr="002C3511">
        <w:rPr>
          <w:sz w:val="24"/>
          <w:szCs w:val="24"/>
        </w:rPr>
        <w:t xml:space="preserve">, </w:t>
      </w:r>
      <w:proofErr w:type="spellStart"/>
      <w:r w:rsidRPr="002C3511">
        <w:rPr>
          <w:sz w:val="24"/>
          <w:szCs w:val="24"/>
        </w:rPr>
        <w:t>acolo</w:t>
      </w:r>
      <w:proofErr w:type="spellEnd"/>
      <w:r w:rsidRPr="002C3511">
        <w:rPr>
          <w:sz w:val="24"/>
          <w:szCs w:val="24"/>
        </w:rPr>
        <w:t xml:space="preserve"> </w:t>
      </w:r>
      <w:proofErr w:type="spellStart"/>
      <w:r w:rsidRPr="002C3511">
        <w:rPr>
          <w:sz w:val="24"/>
          <w:szCs w:val="24"/>
        </w:rPr>
        <w:t>unde</w:t>
      </w:r>
      <w:proofErr w:type="spellEnd"/>
      <w:r w:rsidRPr="002C3511">
        <w:rPr>
          <w:sz w:val="24"/>
          <w:szCs w:val="24"/>
        </w:rPr>
        <w:t xml:space="preserve"> </w:t>
      </w:r>
      <w:proofErr w:type="spellStart"/>
      <w:r w:rsidRPr="002C3511">
        <w:rPr>
          <w:sz w:val="24"/>
          <w:szCs w:val="24"/>
        </w:rPr>
        <w:t>este</w:t>
      </w:r>
      <w:proofErr w:type="spellEnd"/>
      <w:r w:rsidRPr="002C3511">
        <w:rPr>
          <w:sz w:val="24"/>
          <w:szCs w:val="24"/>
        </w:rPr>
        <w:t xml:space="preserve"> </w:t>
      </w:r>
      <w:proofErr w:type="spellStart"/>
      <w:r w:rsidRPr="002C3511">
        <w:rPr>
          <w:sz w:val="24"/>
          <w:szCs w:val="24"/>
        </w:rPr>
        <w:t>cazul</w:t>
      </w:r>
      <w:proofErr w:type="spellEnd"/>
      <w:r w:rsidRPr="002C3511">
        <w:rPr>
          <w:sz w:val="24"/>
          <w:szCs w:val="24"/>
        </w:rPr>
        <w:t>.</w:t>
      </w:r>
    </w:p>
    <w:p w14:paraId="4AACABE0" w14:textId="77777777" w:rsidR="002C3511" w:rsidRPr="002C3511" w:rsidRDefault="002C3511" w:rsidP="002C3511">
      <w:pPr>
        <w:spacing w:line="240" w:lineRule="auto"/>
        <w:jc w:val="both"/>
        <w:rPr>
          <w:sz w:val="24"/>
          <w:szCs w:val="24"/>
        </w:rPr>
      </w:pPr>
      <w:r w:rsidRPr="002C3511">
        <w:rPr>
          <w:sz w:val="24"/>
          <w:szCs w:val="24"/>
        </w:rPr>
        <w:t xml:space="preserve">6. Document care </w:t>
      </w:r>
      <w:proofErr w:type="spellStart"/>
      <w:r w:rsidRPr="002C3511">
        <w:rPr>
          <w:sz w:val="24"/>
          <w:szCs w:val="24"/>
        </w:rPr>
        <w:t>să</w:t>
      </w:r>
      <w:proofErr w:type="spellEnd"/>
      <w:r w:rsidRPr="002C3511">
        <w:rPr>
          <w:sz w:val="24"/>
          <w:szCs w:val="24"/>
        </w:rPr>
        <w:t xml:space="preserve"> </w:t>
      </w:r>
      <w:proofErr w:type="spellStart"/>
      <w:r w:rsidRPr="002C3511">
        <w:rPr>
          <w:sz w:val="24"/>
          <w:szCs w:val="24"/>
        </w:rPr>
        <w:t>certifice</w:t>
      </w:r>
      <w:proofErr w:type="spellEnd"/>
      <w:r w:rsidRPr="002C3511">
        <w:rPr>
          <w:sz w:val="24"/>
          <w:szCs w:val="24"/>
        </w:rPr>
        <w:t xml:space="preserve"> </w:t>
      </w:r>
      <w:proofErr w:type="spellStart"/>
      <w:r w:rsidRPr="002C3511">
        <w:rPr>
          <w:sz w:val="24"/>
          <w:szCs w:val="24"/>
        </w:rPr>
        <w:t>că</w:t>
      </w:r>
      <w:proofErr w:type="spellEnd"/>
      <w:r w:rsidRPr="002C3511">
        <w:rPr>
          <w:sz w:val="24"/>
          <w:szCs w:val="24"/>
        </w:rPr>
        <w:t xml:space="preserve"> nu au </w:t>
      </w:r>
      <w:proofErr w:type="spellStart"/>
      <w:r w:rsidRPr="002C3511">
        <w:rPr>
          <w:sz w:val="24"/>
          <w:szCs w:val="24"/>
        </w:rPr>
        <w:t>fost</w:t>
      </w:r>
      <w:proofErr w:type="spellEnd"/>
      <w:r w:rsidRPr="002C3511">
        <w:rPr>
          <w:sz w:val="24"/>
          <w:szCs w:val="24"/>
        </w:rPr>
        <w:t xml:space="preserve"> </w:t>
      </w:r>
      <w:proofErr w:type="spellStart"/>
      <w:r w:rsidRPr="002C3511">
        <w:rPr>
          <w:sz w:val="24"/>
          <w:szCs w:val="24"/>
        </w:rPr>
        <w:t>finalizate</w:t>
      </w:r>
      <w:proofErr w:type="spellEnd"/>
      <w:r w:rsidRPr="002C3511">
        <w:rPr>
          <w:sz w:val="24"/>
          <w:szCs w:val="24"/>
        </w:rPr>
        <w:t xml:space="preserve"> </w:t>
      </w:r>
      <w:proofErr w:type="spellStart"/>
      <w:r w:rsidRPr="002C3511">
        <w:rPr>
          <w:sz w:val="24"/>
          <w:szCs w:val="24"/>
        </w:rPr>
        <w:t>lucrările</w:t>
      </w:r>
      <w:proofErr w:type="spellEnd"/>
      <w:r w:rsidRPr="002C3511">
        <w:rPr>
          <w:sz w:val="24"/>
          <w:szCs w:val="24"/>
        </w:rPr>
        <w:t xml:space="preserve"> de </w:t>
      </w:r>
      <w:proofErr w:type="spellStart"/>
      <w:r w:rsidRPr="002C3511">
        <w:rPr>
          <w:sz w:val="24"/>
          <w:szCs w:val="24"/>
        </w:rPr>
        <w:t>cadastru</w:t>
      </w:r>
      <w:proofErr w:type="spellEnd"/>
      <w:r w:rsidRPr="002C3511">
        <w:rPr>
          <w:sz w:val="24"/>
          <w:szCs w:val="24"/>
        </w:rPr>
        <w:t xml:space="preserve">, </w:t>
      </w:r>
      <w:proofErr w:type="spellStart"/>
      <w:r w:rsidRPr="002C3511">
        <w:rPr>
          <w:sz w:val="24"/>
          <w:szCs w:val="24"/>
        </w:rPr>
        <w:t>pentru</w:t>
      </w:r>
      <w:proofErr w:type="spellEnd"/>
      <w:r w:rsidRPr="002C3511">
        <w:rPr>
          <w:sz w:val="24"/>
          <w:szCs w:val="24"/>
        </w:rPr>
        <w:t xml:space="preserve"> </w:t>
      </w:r>
      <w:proofErr w:type="spellStart"/>
      <w:r w:rsidRPr="002C3511">
        <w:rPr>
          <w:sz w:val="24"/>
          <w:szCs w:val="24"/>
        </w:rPr>
        <w:t>investiţiile</w:t>
      </w:r>
      <w:proofErr w:type="spellEnd"/>
      <w:r w:rsidRPr="002C3511">
        <w:rPr>
          <w:sz w:val="24"/>
          <w:szCs w:val="24"/>
        </w:rPr>
        <w:t xml:space="preserve"> care </w:t>
      </w:r>
      <w:proofErr w:type="spellStart"/>
      <w:r w:rsidRPr="002C3511">
        <w:rPr>
          <w:sz w:val="24"/>
          <w:szCs w:val="24"/>
        </w:rPr>
        <w:t>vizează</w:t>
      </w:r>
      <w:proofErr w:type="spellEnd"/>
      <w:r w:rsidRPr="002C3511">
        <w:rPr>
          <w:sz w:val="24"/>
          <w:szCs w:val="24"/>
        </w:rPr>
        <w:t xml:space="preserve"> </w:t>
      </w:r>
      <w:proofErr w:type="spellStart"/>
      <w:r w:rsidRPr="002C3511">
        <w:rPr>
          <w:sz w:val="24"/>
          <w:szCs w:val="24"/>
        </w:rPr>
        <w:t>investiţii</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lucrări</w:t>
      </w:r>
      <w:proofErr w:type="spellEnd"/>
      <w:r w:rsidRPr="002C3511">
        <w:rPr>
          <w:sz w:val="24"/>
          <w:szCs w:val="24"/>
        </w:rPr>
        <w:t xml:space="preserve"> </w:t>
      </w:r>
      <w:proofErr w:type="spellStart"/>
      <w:r w:rsidRPr="002C3511">
        <w:rPr>
          <w:sz w:val="24"/>
          <w:szCs w:val="24"/>
        </w:rPr>
        <w:t>privind</w:t>
      </w:r>
      <w:proofErr w:type="spellEnd"/>
      <w:r w:rsidRPr="002C3511">
        <w:rPr>
          <w:sz w:val="24"/>
          <w:szCs w:val="24"/>
        </w:rPr>
        <w:t xml:space="preserve"> </w:t>
      </w:r>
      <w:proofErr w:type="spellStart"/>
      <w:r w:rsidRPr="002C3511">
        <w:rPr>
          <w:sz w:val="24"/>
          <w:szCs w:val="24"/>
        </w:rPr>
        <w:t>construcţiile</w:t>
      </w:r>
      <w:proofErr w:type="spellEnd"/>
      <w:r w:rsidRPr="002C3511">
        <w:rPr>
          <w:sz w:val="24"/>
          <w:szCs w:val="24"/>
        </w:rPr>
        <w:t xml:space="preserve"> </w:t>
      </w:r>
      <w:proofErr w:type="spellStart"/>
      <w:r w:rsidRPr="002C3511">
        <w:rPr>
          <w:sz w:val="24"/>
          <w:szCs w:val="24"/>
        </w:rPr>
        <w:t>noi</w:t>
      </w:r>
      <w:proofErr w:type="spellEnd"/>
      <w:r w:rsidRPr="002C3511">
        <w:rPr>
          <w:sz w:val="24"/>
          <w:szCs w:val="24"/>
        </w:rPr>
        <w:t xml:space="preserve"> </w:t>
      </w:r>
      <w:proofErr w:type="spellStart"/>
      <w:r w:rsidRPr="002C3511">
        <w:rPr>
          <w:sz w:val="24"/>
          <w:szCs w:val="24"/>
        </w:rPr>
        <w:t>sau</w:t>
      </w:r>
      <w:proofErr w:type="spellEnd"/>
      <w:r w:rsidRPr="002C3511">
        <w:rPr>
          <w:sz w:val="24"/>
          <w:szCs w:val="24"/>
        </w:rPr>
        <w:t xml:space="preserve"> </w:t>
      </w:r>
      <w:proofErr w:type="spellStart"/>
      <w:r w:rsidRPr="002C3511">
        <w:rPr>
          <w:sz w:val="24"/>
          <w:szCs w:val="24"/>
        </w:rPr>
        <w:t>modernizări</w:t>
      </w:r>
      <w:proofErr w:type="spellEnd"/>
      <w:r w:rsidRPr="002C3511">
        <w:rPr>
          <w:sz w:val="24"/>
          <w:szCs w:val="24"/>
        </w:rPr>
        <w:t xml:space="preserve"> ale </w:t>
      </w:r>
      <w:proofErr w:type="spellStart"/>
      <w:r w:rsidRPr="002C3511">
        <w:rPr>
          <w:sz w:val="24"/>
          <w:szCs w:val="24"/>
        </w:rPr>
        <w:t>acestora</w:t>
      </w:r>
      <w:proofErr w:type="spellEnd"/>
      <w:r w:rsidRPr="002C3511">
        <w:rPr>
          <w:sz w:val="24"/>
          <w:szCs w:val="24"/>
        </w:rPr>
        <w:t>.</w:t>
      </w:r>
    </w:p>
    <w:p w14:paraId="5D4A9E85" w14:textId="77777777" w:rsidR="002C3511" w:rsidRPr="002C3511" w:rsidRDefault="002C3511" w:rsidP="002C3511">
      <w:pPr>
        <w:spacing w:line="240" w:lineRule="auto"/>
        <w:jc w:val="both"/>
        <w:rPr>
          <w:sz w:val="24"/>
          <w:szCs w:val="24"/>
        </w:rPr>
      </w:pPr>
      <w:proofErr w:type="spellStart"/>
      <w:r w:rsidRPr="002C3511">
        <w:rPr>
          <w:sz w:val="24"/>
          <w:szCs w:val="24"/>
        </w:rPr>
        <w:lastRenderedPageBreak/>
        <w:t>Atenţie</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situatia</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care </w:t>
      </w:r>
      <w:proofErr w:type="spellStart"/>
      <w:r w:rsidRPr="002C3511">
        <w:rPr>
          <w:sz w:val="24"/>
          <w:szCs w:val="24"/>
        </w:rPr>
        <w:t>imobilul</w:t>
      </w:r>
      <w:proofErr w:type="spellEnd"/>
      <w:r w:rsidRPr="002C3511">
        <w:rPr>
          <w:sz w:val="24"/>
          <w:szCs w:val="24"/>
        </w:rPr>
        <w:t xml:space="preserve"> pe care se </w:t>
      </w:r>
      <w:proofErr w:type="spellStart"/>
      <w:r w:rsidRPr="002C3511">
        <w:rPr>
          <w:sz w:val="24"/>
          <w:szCs w:val="24"/>
        </w:rPr>
        <w:t>execută</w:t>
      </w:r>
      <w:proofErr w:type="spellEnd"/>
      <w:r w:rsidRPr="002C3511">
        <w:rPr>
          <w:sz w:val="24"/>
          <w:szCs w:val="24"/>
        </w:rPr>
        <w:t xml:space="preserve"> </w:t>
      </w:r>
      <w:proofErr w:type="spellStart"/>
      <w:r w:rsidRPr="002C3511">
        <w:rPr>
          <w:sz w:val="24"/>
          <w:szCs w:val="24"/>
        </w:rPr>
        <w:t>investiţia</w:t>
      </w:r>
      <w:proofErr w:type="spellEnd"/>
      <w:r w:rsidRPr="002C3511">
        <w:rPr>
          <w:sz w:val="24"/>
          <w:szCs w:val="24"/>
        </w:rPr>
        <w:t xml:space="preserve"> nu </w:t>
      </w:r>
      <w:proofErr w:type="spellStart"/>
      <w:r w:rsidRPr="002C3511">
        <w:rPr>
          <w:sz w:val="24"/>
          <w:szCs w:val="24"/>
        </w:rPr>
        <w:t>este</w:t>
      </w:r>
      <w:proofErr w:type="spellEnd"/>
      <w:r w:rsidRPr="002C3511">
        <w:rPr>
          <w:sz w:val="24"/>
          <w:szCs w:val="24"/>
        </w:rPr>
        <w:t xml:space="preserve"> liber de </w:t>
      </w:r>
      <w:proofErr w:type="spellStart"/>
      <w:r w:rsidRPr="002C3511">
        <w:rPr>
          <w:sz w:val="24"/>
          <w:szCs w:val="24"/>
        </w:rPr>
        <w:t>sarcini</w:t>
      </w:r>
      <w:proofErr w:type="spellEnd"/>
      <w:r w:rsidRPr="002C3511">
        <w:rPr>
          <w:sz w:val="24"/>
          <w:szCs w:val="24"/>
        </w:rPr>
        <w:t xml:space="preserve"> (</w:t>
      </w:r>
      <w:proofErr w:type="spellStart"/>
      <w:r w:rsidRPr="002C3511">
        <w:rPr>
          <w:sz w:val="24"/>
          <w:szCs w:val="24"/>
        </w:rPr>
        <w:t>gajat</w:t>
      </w:r>
      <w:proofErr w:type="spellEnd"/>
      <w:r w:rsidRPr="002C3511">
        <w:rPr>
          <w:sz w:val="24"/>
          <w:szCs w:val="24"/>
        </w:rPr>
        <w:t xml:space="preserve"> </w:t>
      </w:r>
      <w:proofErr w:type="spellStart"/>
      <w:r w:rsidRPr="002C3511">
        <w:rPr>
          <w:sz w:val="24"/>
          <w:szCs w:val="24"/>
        </w:rPr>
        <w:t>pentru</w:t>
      </w:r>
      <w:proofErr w:type="spellEnd"/>
      <w:r w:rsidRPr="002C3511">
        <w:rPr>
          <w:sz w:val="24"/>
          <w:szCs w:val="24"/>
        </w:rPr>
        <w:t xml:space="preserve"> un credit), se </w:t>
      </w:r>
      <w:proofErr w:type="spellStart"/>
      <w:r w:rsidRPr="002C3511">
        <w:rPr>
          <w:sz w:val="24"/>
          <w:szCs w:val="24"/>
        </w:rPr>
        <w:t>va</w:t>
      </w:r>
      <w:proofErr w:type="spellEnd"/>
      <w:r w:rsidRPr="002C3511">
        <w:rPr>
          <w:sz w:val="24"/>
          <w:szCs w:val="24"/>
        </w:rPr>
        <w:t xml:space="preserve"> </w:t>
      </w:r>
      <w:proofErr w:type="spellStart"/>
      <w:r w:rsidRPr="002C3511">
        <w:rPr>
          <w:sz w:val="24"/>
          <w:szCs w:val="24"/>
        </w:rPr>
        <w:t>depune</w:t>
      </w:r>
      <w:proofErr w:type="spellEnd"/>
      <w:r w:rsidRPr="002C3511">
        <w:rPr>
          <w:sz w:val="24"/>
          <w:szCs w:val="24"/>
        </w:rPr>
        <w:t xml:space="preserve"> </w:t>
      </w:r>
      <w:proofErr w:type="spellStart"/>
      <w:r w:rsidRPr="002C3511">
        <w:rPr>
          <w:sz w:val="24"/>
          <w:szCs w:val="24"/>
        </w:rPr>
        <w:t>acordul</w:t>
      </w:r>
      <w:proofErr w:type="spellEnd"/>
      <w:r w:rsidRPr="002C3511">
        <w:rPr>
          <w:sz w:val="24"/>
          <w:szCs w:val="24"/>
        </w:rPr>
        <w:t xml:space="preserve"> </w:t>
      </w:r>
      <w:proofErr w:type="spellStart"/>
      <w:r w:rsidRPr="002C3511">
        <w:rPr>
          <w:sz w:val="24"/>
          <w:szCs w:val="24"/>
        </w:rPr>
        <w:t>creditorului</w:t>
      </w:r>
      <w:proofErr w:type="spellEnd"/>
      <w:r w:rsidRPr="002C3511">
        <w:rPr>
          <w:sz w:val="24"/>
          <w:szCs w:val="24"/>
        </w:rPr>
        <w:t xml:space="preserve"> </w:t>
      </w:r>
      <w:proofErr w:type="spellStart"/>
      <w:r w:rsidRPr="002C3511">
        <w:rPr>
          <w:sz w:val="24"/>
          <w:szCs w:val="24"/>
        </w:rPr>
        <w:t>privind</w:t>
      </w:r>
      <w:proofErr w:type="spellEnd"/>
      <w:r w:rsidRPr="002C3511">
        <w:rPr>
          <w:sz w:val="24"/>
          <w:szCs w:val="24"/>
        </w:rPr>
        <w:t xml:space="preserve"> </w:t>
      </w:r>
      <w:proofErr w:type="spellStart"/>
      <w:r w:rsidRPr="002C3511">
        <w:rPr>
          <w:sz w:val="24"/>
          <w:szCs w:val="24"/>
        </w:rPr>
        <w:t>executia</w:t>
      </w:r>
      <w:proofErr w:type="spellEnd"/>
      <w:r w:rsidRPr="002C3511">
        <w:rPr>
          <w:sz w:val="24"/>
          <w:szCs w:val="24"/>
        </w:rPr>
        <w:t xml:space="preserve"> </w:t>
      </w:r>
      <w:proofErr w:type="spellStart"/>
      <w:r w:rsidRPr="002C3511">
        <w:rPr>
          <w:sz w:val="24"/>
          <w:szCs w:val="24"/>
        </w:rPr>
        <w:t>investitiei</w:t>
      </w:r>
      <w:proofErr w:type="spellEnd"/>
      <w:r w:rsidRPr="002C3511">
        <w:rPr>
          <w:sz w:val="24"/>
          <w:szCs w:val="24"/>
        </w:rPr>
        <w:t xml:space="preserve"> </w:t>
      </w:r>
      <w:proofErr w:type="spellStart"/>
      <w:r w:rsidRPr="002C3511">
        <w:rPr>
          <w:sz w:val="24"/>
          <w:szCs w:val="24"/>
        </w:rPr>
        <w:t>şi</w:t>
      </w:r>
      <w:proofErr w:type="spellEnd"/>
      <w:r w:rsidRPr="002C3511">
        <w:rPr>
          <w:sz w:val="24"/>
          <w:szCs w:val="24"/>
        </w:rPr>
        <w:t xml:space="preserve"> </w:t>
      </w:r>
      <w:proofErr w:type="spellStart"/>
      <w:r w:rsidRPr="002C3511">
        <w:rPr>
          <w:sz w:val="24"/>
          <w:szCs w:val="24"/>
        </w:rPr>
        <w:t>graficul</w:t>
      </w:r>
      <w:proofErr w:type="spellEnd"/>
      <w:r w:rsidRPr="002C3511">
        <w:rPr>
          <w:sz w:val="24"/>
          <w:szCs w:val="24"/>
        </w:rPr>
        <w:t xml:space="preserve"> de </w:t>
      </w:r>
      <w:proofErr w:type="spellStart"/>
      <w:r w:rsidRPr="002C3511">
        <w:rPr>
          <w:sz w:val="24"/>
          <w:szCs w:val="24"/>
        </w:rPr>
        <w:t>rambursare</w:t>
      </w:r>
      <w:proofErr w:type="spellEnd"/>
      <w:r w:rsidRPr="002C3511">
        <w:rPr>
          <w:sz w:val="24"/>
          <w:szCs w:val="24"/>
        </w:rPr>
        <w:t xml:space="preserve"> a </w:t>
      </w:r>
      <w:proofErr w:type="spellStart"/>
      <w:r w:rsidRPr="002C3511">
        <w:rPr>
          <w:sz w:val="24"/>
          <w:szCs w:val="24"/>
        </w:rPr>
        <w:t>creditului</w:t>
      </w:r>
      <w:proofErr w:type="spellEnd"/>
      <w:r w:rsidRPr="002C3511">
        <w:rPr>
          <w:sz w:val="24"/>
          <w:szCs w:val="24"/>
        </w:rPr>
        <w:t>.</w:t>
      </w:r>
    </w:p>
    <w:p w14:paraId="12B02E9C" w14:textId="77777777" w:rsidR="002C3511" w:rsidRPr="002C3511" w:rsidRDefault="002C3511" w:rsidP="002C3511">
      <w:pPr>
        <w:spacing w:line="240" w:lineRule="auto"/>
        <w:jc w:val="both"/>
        <w:rPr>
          <w:sz w:val="24"/>
          <w:szCs w:val="24"/>
        </w:rPr>
      </w:pPr>
      <w:r w:rsidRPr="002C3511">
        <w:rPr>
          <w:sz w:val="24"/>
          <w:szCs w:val="24"/>
        </w:rPr>
        <w:t xml:space="preserve">7. </w:t>
      </w:r>
      <w:proofErr w:type="spellStart"/>
      <w:r w:rsidRPr="002C3511">
        <w:rPr>
          <w:sz w:val="24"/>
          <w:szCs w:val="24"/>
        </w:rPr>
        <w:t>Certificat</w:t>
      </w:r>
      <w:proofErr w:type="spellEnd"/>
      <w:r w:rsidRPr="002C3511">
        <w:rPr>
          <w:sz w:val="24"/>
          <w:szCs w:val="24"/>
        </w:rPr>
        <w:t xml:space="preserve"> de urbanism </w:t>
      </w:r>
      <w:proofErr w:type="spellStart"/>
      <w:r w:rsidRPr="002C3511">
        <w:rPr>
          <w:sz w:val="24"/>
          <w:szCs w:val="24"/>
        </w:rPr>
        <w:t>sau</w:t>
      </w:r>
      <w:proofErr w:type="spellEnd"/>
      <w:r w:rsidRPr="002C3511">
        <w:rPr>
          <w:sz w:val="24"/>
          <w:szCs w:val="24"/>
        </w:rPr>
        <w:t xml:space="preserve"> </w:t>
      </w:r>
      <w:proofErr w:type="spellStart"/>
      <w:r w:rsidRPr="002C3511">
        <w:rPr>
          <w:sz w:val="24"/>
          <w:szCs w:val="24"/>
        </w:rPr>
        <w:t>autorizaţie</w:t>
      </w:r>
      <w:proofErr w:type="spellEnd"/>
      <w:r w:rsidRPr="002C3511">
        <w:rPr>
          <w:sz w:val="24"/>
          <w:szCs w:val="24"/>
        </w:rPr>
        <w:t xml:space="preserve"> de </w:t>
      </w:r>
      <w:proofErr w:type="spellStart"/>
      <w:r w:rsidRPr="002C3511">
        <w:rPr>
          <w:sz w:val="24"/>
          <w:szCs w:val="24"/>
        </w:rPr>
        <w:t>construire</w:t>
      </w:r>
      <w:proofErr w:type="spellEnd"/>
      <w:r w:rsidRPr="002C3511">
        <w:rPr>
          <w:sz w:val="24"/>
          <w:szCs w:val="24"/>
        </w:rPr>
        <w:t xml:space="preserve"> </w:t>
      </w:r>
      <w:proofErr w:type="spellStart"/>
      <w:r w:rsidRPr="002C3511">
        <w:rPr>
          <w:sz w:val="24"/>
          <w:szCs w:val="24"/>
        </w:rPr>
        <w:t>pentru</w:t>
      </w:r>
      <w:proofErr w:type="spellEnd"/>
      <w:r w:rsidRPr="002C3511">
        <w:rPr>
          <w:sz w:val="24"/>
          <w:szCs w:val="24"/>
        </w:rPr>
        <w:t xml:space="preserve"> </w:t>
      </w:r>
      <w:proofErr w:type="spellStart"/>
      <w:r w:rsidRPr="002C3511">
        <w:rPr>
          <w:sz w:val="24"/>
          <w:szCs w:val="24"/>
        </w:rPr>
        <w:t>proiecte</w:t>
      </w:r>
      <w:proofErr w:type="spellEnd"/>
      <w:r w:rsidRPr="002C3511">
        <w:rPr>
          <w:sz w:val="24"/>
          <w:szCs w:val="24"/>
        </w:rPr>
        <w:t xml:space="preserve"> care </w:t>
      </w:r>
      <w:proofErr w:type="spellStart"/>
      <w:r w:rsidRPr="002C3511">
        <w:rPr>
          <w:sz w:val="24"/>
          <w:szCs w:val="24"/>
        </w:rPr>
        <w:t>prevăd</w:t>
      </w:r>
      <w:proofErr w:type="spellEnd"/>
      <w:r w:rsidRPr="002C3511">
        <w:rPr>
          <w:sz w:val="24"/>
          <w:szCs w:val="24"/>
        </w:rPr>
        <w:t xml:space="preserve"> </w:t>
      </w:r>
      <w:proofErr w:type="spellStart"/>
      <w:r w:rsidRPr="002C3511">
        <w:rPr>
          <w:sz w:val="24"/>
          <w:szCs w:val="24"/>
        </w:rPr>
        <w:t>construcţii</w:t>
      </w:r>
      <w:proofErr w:type="spellEnd"/>
      <w:r w:rsidRPr="002C3511">
        <w:rPr>
          <w:sz w:val="24"/>
          <w:szCs w:val="24"/>
        </w:rPr>
        <w:t xml:space="preserve"> (</w:t>
      </w:r>
      <w:proofErr w:type="spellStart"/>
      <w:r w:rsidRPr="002C3511">
        <w:rPr>
          <w:sz w:val="24"/>
          <w:szCs w:val="24"/>
        </w:rPr>
        <w:t>noi</w:t>
      </w:r>
      <w:proofErr w:type="spellEnd"/>
      <w:r w:rsidRPr="002C3511">
        <w:rPr>
          <w:sz w:val="24"/>
          <w:szCs w:val="24"/>
        </w:rPr>
        <w:t xml:space="preserve">, </w:t>
      </w:r>
      <w:proofErr w:type="spellStart"/>
      <w:r w:rsidRPr="002C3511">
        <w:rPr>
          <w:sz w:val="24"/>
          <w:szCs w:val="24"/>
        </w:rPr>
        <w:t>extinderi</w:t>
      </w:r>
      <w:proofErr w:type="spellEnd"/>
      <w:r w:rsidRPr="002C3511">
        <w:rPr>
          <w:sz w:val="24"/>
          <w:szCs w:val="24"/>
        </w:rPr>
        <w:t xml:space="preserve"> </w:t>
      </w:r>
      <w:proofErr w:type="spellStart"/>
      <w:r w:rsidRPr="002C3511">
        <w:rPr>
          <w:sz w:val="24"/>
          <w:szCs w:val="24"/>
        </w:rPr>
        <w:t>sau</w:t>
      </w:r>
      <w:proofErr w:type="spellEnd"/>
      <w:r w:rsidRPr="002C3511">
        <w:rPr>
          <w:sz w:val="24"/>
          <w:szCs w:val="24"/>
        </w:rPr>
        <w:t xml:space="preserve"> </w:t>
      </w:r>
      <w:proofErr w:type="spellStart"/>
      <w:r w:rsidRPr="002C3511">
        <w:rPr>
          <w:sz w:val="24"/>
          <w:szCs w:val="24"/>
        </w:rPr>
        <w:t>modernizări</w:t>
      </w:r>
      <w:proofErr w:type="spellEnd"/>
      <w:r w:rsidRPr="002C3511">
        <w:rPr>
          <w:sz w:val="24"/>
          <w:szCs w:val="24"/>
        </w:rPr>
        <w:t xml:space="preserve">). </w:t>
      </w:r>
      <w:proofErr w:type="spellStart"/>
      <w:r w:rsidRPr="002C3511">
        <w:rPr>
          <w:sz w:val="24"/>
          <w:szCs w:val="24"/>
        </w:rPr>
        <w:t>Certificatul</w:t>
      </w:r>
      <w:proofErr w:type="spellEnd"/>
      <w:r w:rsidRPr="002C3511">
        <w:rPr>
          <w:sz w:val="24"/>
          <w:szCs w:val="24"/>
        </w:rPr>
        <w:t xml:space="preserve"> de urbanism nu </w:t>
      </w:r>
      <w:proofErr w:type="spellStart"/>
      <w:r w:rsidRPr="002C3511">
        <w:rPr>
          <w:sz w:val="24"/>
          <w:szCs w:val="24"/>
        </w:rPr>
        <w:t>trebuie</w:t>
      </w:r>
      <w:proofErr w:type="spellEnd"/>
      <w:r w:rsidRPr="002C3511">
        <w:rPr>
          <w:sz w:val="24"/>
          <w:szCs w:val="24"/>
        </w:rPr>
        <w:t xml:space="preserve"> </w:t>
      </w:r>
      <w:proofErr w:type="spellStart"/>
      <w:r w:rsidRPr="002C3511">
        <w:rPr>
          <w:sz w:val="24"/>
          <w:szCs w:val="24"/>
        </w:rPr>
        <w:t>însoţit</w:t>
      </w:r>
      <w:proofErr w:type="spellEnd"/>
      <w:r w:rsidRPr="002C3511">
        <w:rPr>
          <w:sz w:val="24"/>
          <w:szCs w:val="24"/>
        </w:rPr>
        <w:t xml:space="preserve"> de </w:t>
      </w:r>
      <w:proofErr w:type="spellStart"/>
      <w:r w:rsidRPr="002C3511">
        <w:rPr>
          <w:sz w:val="24"/>
          <w:szCs w:val="24"/>
        </w:rPr>
        <w:t>avizele</w:t>
      </w:r>
      <w:proofErr w:type="spellEnd"/>
      <w:r w:rsidRPr="002C3511">
        <w:rPr>
          <w:sz w:val="24"/>
          <w:szCs w:val="24"/>
        </w:rPr>
        <w:t xml:space="preserve"> </w:t>
      </w:r>
      <w:proofErr w:type="spellStart"/>
      <w:r w:rsidRPr="002C3511">
        <w:rPr>
          <w:sz w:val="24"/>
          <w:szCs w:val="24"/>
        </w:rPr>
        <w:t>mentionate</w:t>
      </w:r>
      <w:proofErr w:type="spellEnd"/>
      <w:r w:rsidRPr="002C3511">
        <w:rPr>
          <w:sz w:val="24"/>
          <w:szCs w:val="24"/>
        </w:rPr>
        <w:t xml:space="preserve"> ca </w:t>
      </w:r>
      <w:proofErr w:type="spellStart"/>
      <w:r w:rsidRPr="002C3511">
        <w:rPr>
          <w:sz w:val="24"/>
          <w:szCs w:val="24"/>
        </w:rPr>
        <w:t>necesare</w:t>
      </w:r>
      <w:proofErr w:type="spellEnd"/>
      <w:r w:rsidRPr="002C3511">
        <w:rPr>
          <w:sz w:val="24"/>
          <w:szCs w:val="24"/>
        </w:rPr>
        <w:t xml:space="preserve"> </w:t>
      </w:r>
      <w:proofErr w:type="spellStart"/>
      <w:r w:rsidRPr="002C3511">
        <w:rPr>
          <w:sz w:val="24"/>
          <w:szCs w:val="24"/>
        </w:rPr>
        <w:t>fazei</w:t>
      </w:r>
      <w:proofErr w:type="spellEnd"/>
      <w:r w:rsidRPr="002C3511">
        <w:rPr>
          <w:sz w:val="24"/>
          <w:szCs w:val="24"/>
        </w:rPr>
        <w:t xml:space="preserve"> </w:t>
      </w:r>
      <w:proofErr w:type="spellStart"/>
      <w:r w:rsidRPr="002C3511">
        <w:rPr>
          <w:sz w:val="24"/>
          <w:szCs w:val="24"/>
        </w:rPr>
        <w:t>urmatoare</w:t>
      </w:r>
      <w:proofErr w:type="spellEnd"/>
      <w:r w:rsidRPr="002C3511">
        <w:rPr>
          <w:sz w:val="24"/>
          <w:szCs w:val="24"/>
        </w:rPr>
        <w:t xml:space="preserve"> de </w:t>
      </w:r>
      <w:proofErr w:type="spellStart"/>
      <w:r w:rsidRPr="002C3511">
        <w:rPr>
          <w:sz w:val="24"/>
          <w:szCs w:val="24"/>
        </w:rPr>
        <w:t>autorizare</w:t>
      </w:r>
      <w:proofErr w:type="spellEnd"/>
      <w:r w:rsidRPr="002C3511">
        <w:rPr>
          <w:sz w:val="24"/>
          <w:szCs w:val="24"/>
        </w:rPr>
        <w:t>.</w:t>
      </w:r>
    </w:p>
    <w:p w14:paraId="0BF8C56E" w14:textId="77777777" w:rsidR="002C3511" w:rsidRPr="002C3511" w:rsidRDefault="002C3511" w:rsidP="002C3511">
      <w:pPr>
        <w:spacing w:line="240" w:lineRule="auto"/>
        <w:jc w:val="both"/>
        <w:rPr>
          <w:sz w:val="24"/>
          <w:szCs w:val="24"/>
        </w:rPr>
      </w:pPr>
      <w:r w:rsidRPr="002C3511">
        <w:rPr>
          <w:sz w:val="24"/>
          <w:szCs w:val="24"/>
        </w:rPr>
        <w:t>8.! ACESTE DOCUMENTE SE VOR PREZENTA LA MOMENTUL ÎNCHEIERII CONTRACTULUI:</w:t>
      </w:r>
    </w:p>
    <w:p w14:paraId="61BACD9F" w14:textId="77777777" w:rsidR="002C3511" w:rsidRPr="002C3511" w:rsidRDefault="002C3511" w:rsidP="002C3511">
      <w:pPr>
        <w:spacing w:line="240" w:lineRule="auto"/>
        <w:jc w:val="both"/>
        <w:rPr>
          <w:sz w:val="24"/>
          <w:szCs w:val="24"/>
        </w:rPr>
      </w:pPr>
      <w:r w:rsidRPr="002C3511">
        <w:rPr>
          <w:sz w:val="24"/>
          <w:szCs w:val="24"/>
        </w:rPr>
        <w:t xml:space="preserve">8.1 Document de la </w:t>
      </w:r>
      <w:proofErr w:type="spellStart"/>
      <w:r w:rsidRPr="002C3511">
        <w:rPr>
          <w:sz w:val="24"/>
          <w:szCs w:val="24"/>
        </w:rPr>
        <w:t>bancă</w:t>
      </w:r>
      <w:proofErr w:type="spellEnd"/>
      <w:r w:rsidRPr="002C3511">
        <w:rPr>
          <w:sz w:val="24"/>
          <w:szCs w:val="24"/>
        </w:rPr>
        <w:t>/</w:t>
      </w:r>
      <w:proofErr w:type="spellStart"/>
      <w:r w:rsidRPr="002C3511">
        <w:rPr>
          <w:sz w:val="24"/>
          <w:szCs w:val="24"/>
        </w:rPr>
        <w:t>trezorerie</w:t>
      </w:r>
      <w:proofErr w:type="spellEnd"/>
      <w:r w:rsidRPr="002C3511">
        <w:rPr>
          <w:sz w:val="24"/>
          <w:szCs w:val="24"/>
        </w:rPr>
        <w:t xml:space="preserve"> cu </w:t>
      </w:r>
      <w:proofErr w:type="spellStart"/>
      <w:r w:rsidRPr="002C3511">
        <w:rPr>
          <w:sz w:val="24"/>
          <w:szCs w:val="24"/>
        </w:rPr>
        <w:t>datele</w:t>
      </w:r>
      <w:proofErr w:type="spellEnd"/>
      <w:r w:rsidRPr="002C3511">
        <w:rPr>
          <w:sz w:val="24"/>
          <w:szCs w:val="24"/>
        </w:rPr>
        <w:t xml:space="preserve"> de </w:t>
      </w:r>
      <w:proofErr w:type="spellStart"/>
      <w:r w:rsidRPr="002C3511">
        <w:rPr>
          <w:sz w:val="24"/>
          <w:szCs w:val="24"/>
        </w:rPr>
        <w:t>identificare</w:t>
      </w:r>
      <w:proofErr w:type="spellEnd"/>
      <w:r w:rsidRPr="002C3511">
        <w:rPr>
          <w:sz w:val="24"/>
          <w:szCs w:val="24"/>
        </w:rPr>
        <w:t xml:space="preserve"> ale </w:t>
      </w:r>
      <w:proofErr w:type="spellStart"/>
      <w:r w:rsidRPr="002C3511">
        <w:rPr>
          <w:sz w:val="24"/>
          <w:szCs w:val="24"/>
        </w:rPr>
        <w:t>acesteia</w:t>
      </w:r>
      <w:proofErr w:type="spellEnd"/>
      <w:r w:rsidRPr="002C3511">
        <w:rPr>
          <w:sz w:val="24"/>
          <w:szCs w:val="24"/>
        </w:rPr>
        <w:t xml:space="preserve"> </w:t>
      </w:r>
      <w:proofErr w:type="spellStart"/>
      <w:r w:rsidRPr="002C3511">
        <w:rPr>
          <w:sz w:val="24"/>
          <w:szCs w:val="24"/>
        </w:rPr>
        <w:t>și</w:t>
      </w:r>
      <w:proofErr w:type="spellEnd"/>
      <w:r w:rsidRPr="002C3511">
        <w:rPr>
          <w:sz w:val="24"/>
          <w:szCs w:val="24"/>
        </w:rPr>
        <w:t xml:space="preserve"> ale </w:t>
      </w:r>
      <w:proofErr w:type="spellStart"/>
      <w:r w:rsidRPr="002C3511">
        <w:rPr>
          <w:sz w:val="24"/>
          <w:szCs w:val="24"/>
        </w:rPr>
        <w:t>contului</w:t>
      </w:r>
      <w:proofErr w:type="spellEnd"/>
      <w:r w:rsidRPr="002C3511">
        <w:rPr>
          <w:sz w:val="24"/>
          <w:szCs w:val="24"/>
        </w:rPr>
        <w:t xml:space="preserve"> </w:t>
      </w:r>
      <w:proofErr w:type="spellStart"/>
      <w:r w:rsidRPr="002C3511">
        <w:rPr>
          <w:sz w:val="24"/>
          <w:szCs w:val="24"/>
        </w:rPr>
        <w:t>aferent</w:t>
      </w:r>
      <w:proofErr w:type="spellEnd"/>
      <w:r w:rsidRPr="002C3511">
        <w:rPr>
          <w:sz w:val="24"/>
          <w:szCs w:val="24"/>
        </w:rPr>
        <w:t xml:space="preserve"> </w:t>
      </w:r>
      <w:proofErr w:type="spellStart"/>
      <w:r w:rsidRPr="002C3511">
        <w:rPr>
          <w:sz w:val="24"/>
          <w:szCs w:val="24"/>
        </w:rPr>
        <w:t>proiectului</w:t>
      </w:r>
      <w:proofErr w:type="spellEnd"/>
      <w:r w:rsidRPr="002C3511">
        <w:rPr>
          <w:sz w:val="24"/>
          <w:szCs w:val="24"/>
        </w:rPr>
        <w:t xml:space="preserve"> FEADR (</w:t>
      </w:r>
      <w:proofErr w:type="spellStart"/>
      <w:r w:rsidRPr="002C3511">
        <w:rPr>
          <w:sz w:val="24"/>
          <w:szCs w:val="24"/>
        </w:rPr>
        <w:t>denumirea</w:t>
      </w:r>
      <w:proofErr w:type="spellEnd"/>
      <w:r w:rsidRPr="002C3511">
        <w:rPr>
          <w:sz w:val="24"/>
          <w:szCs w:val="24"/>
        </w:rPr>
        <w:t xml:space="preserve">, </w:t>
      </w:r>
      <w:proofErr w:type="spellStart"/>
      <w:r w:rsidRPr="002C3511">
        <w:rPr>
          <w:sz w:val="24"/>
          <w:szCs w:val="24"/>
        </w:rPr>
        <w:t>adresa</w:t>
      </w:r>
      <w:proofErr w:type="spellEnd"/>
      <w:r w:rsidRPr="002C3511">
        <w:rPr>
          <w:sz w:val="24"/>
          <w:szCs w:val="24"/>
        </w:rPr>
        <w:t xml:space="preserve"> </w:t>
      </w:r>
      <w:proofErr w:type="spellStart"/>
      <w:r w:rsidRPr="002C3511">
        <w:rPr>
          <w:sz w:val="24"/>
          <w:szCs w:val="24"/>
        </w:rPr>
        <w:t>instituției</w:t>
      </w:r>
      <w:proofErr w:type="spellEnd"/>
      <w:r w:rsidRPr="002C3511">
        <w:rPr>
          <w:sz w:val="24"/>
          <w:szCs w:val="24"/>
        </w:rPr>
        <w:t xml:space="preserve"> </w:t>
      </w:r>
      <w:proofErr w:type="spellStart"/>
      <w:r w:rsidRPr="002C3511">
        <w:rPr>
          <w:sz w:val="24"/>
          <w:szCs w:val="24"/>
        </w:rPr>
        <w:t>financiare</w:t>
      </w:r>
      <w:proofErr w:type="spellEnd"/>
      <w:r w:rsidRPr="002C3511">
        <w:rPr>
          <w:sz w:val="24"/>
          <w:szCs w:val="24"/>
        </w:rPr>
        <w:t xml:space="preserve">, </w:t>
      </w:r>
      <w:proofErr w:type="spellStart"/>
      <w:r w:rsidRPr="002C3511">
        <w:rPr>
          <w:sz w:val="24"/>
          <w:szCs w:val="24"/>
        </w:rPr>
        <w:t>codul</w:t>
      </w:r>
      <w:proofErr w:type="spellEnd"/>
      <w:r w:rsidRPr="002C3511">
        <w:rPr>
          <w:sz w:val="24"/>
          <w:szCs w:val="24"/>
        </w:rPr>
        <w:t xml:space="preserve"> IBAN al </w:t>
      </w:r>
      <w:proofErr w:type="spellStart"/>
      <w:r w:rsidRPr="002C3511">
        <w:rPr>
          <w:sz w:val="24"/>
          <w:szCs w:val="24"/>
        </w:rPr>
        <w:t>contului</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care se </w:t>
      </w:r>
      <w:proofErr w:type="spellStart"/>
      <w:r w:rsidRPr="002C3511">
        <w:rPr>
          <w:sz w:val="24"/>
          <w:szCs w:val="24"/>
        </w:rPr>
        <w:t>derulează</w:t>
      </w:r>
      <w:proofErr w:type="spellEnd"/>
      <w:r w:rsidRPr="002C3511">
        <w:rPr>
          <w:sz w:val="24"/>
          <w:szCs w:val="24"/>
        </w:rPr>
        <w:t xml:space="preserve"> </w:t>
      </w:r>
      <w:proofErr w:type="spellStart"/>
      <w:r w:rsidRPr="002C3511">
        <w:rPr>
          <w:sz w:val="24"/>
          <w:szCs w:val="24"/>
        </w:rPr>
        <w:t>operațiunile</w:t>
      </w:r>
      <w:proofErr w:type="spellEnd"/>
      <w:r w:rsidRPr="002C3511">
        <w:rPr>
          <w:sz w:val="24"/>
          <w:szCs w:val="24"/>
        </w:rPr>
        <w:t xml:space="preserve"> cu AFIR);</w:t>
      </w:r>
    </w:p>
    <w:p w14:paraId="566F4399" w14:textId="77777777" w:rsidR="002C3511" w:rsidRPr="002C3511" w:rsidRDefault="002C3511" w:rsidP="002C3511">
      <w:pPr>
        <w:spacing w:line="240" w:lineRule="auto"/>
        <w:jc w:val="both"/>
        <w:rPr>
          <w:sz w:val="24"/>
          <w:szCs w:val="24"/>
        </w:rPr>
      </w:pPr>
      <w:r w:rsidRPr="002C3511">
        <w:rPr>
          <w:sz w:val="24"/>
          <w:szCs w:val="24"/>
        </w:rPr>
        <w:t>9.! ACESTE DOCUMENTE SE VOR PREZENTA LA MOMENTUL ÎNCHEIERII CONTRACTULUI:</w:t>
      </w:r>
    </w:p>
    <w:p w14:paraId="05812192" w14:textId="77777777" w:rsidR="002C3511" w:rsidRPr="002C3511" w:rsidRDefault="002C3511" w:rsidP="002C3511">
      <w:pPr>
        <w:spacing w:line="240" w:lineRule="auto"/>
        <w:jc w:val="both"/>
        <w:rPr>
          <w:sz w:val="24"/>
          <w:szCs w:val="24"/>
        </w:rPr>
      </w:pPr>
      <w:r w:rsidRPr="002C3511">
        <w:rPr>
          <w:sz w:val="24"/>
          <w:szCs w:val="24"/>
        </w:rPr>
        <w:t xml:space="preserve">9.1. Certificate care </w:t>
      </w:r>
      <w:proofErr w:type="spellStart"/>
      <w:r w:rsidRPr="002C3511">
        <w:rPr>
          <w:sz w:val="24"/>
          <w:szCs w:val="24"/>
        </w:rPr>
        <w:t>să</w:t>
      </w:r>
      <w:proofErr w:type="spellEnd"/>
      <w:r w:rsidRPr="002C3511">
        <w:rPr>
          <w:sz w:val="24"/>
          <w:szCs w:val="24"/>
        </w:rPr>
        <w:t xml:space="preserve"> </w:t>
      </w:r>
      <w:proofErr w:type="spellStart"/>
      <w:r w:rsidRPr="002C3511">
        <w:rPr>
          <w:sz w:val="24"/>
          <w:szCs w:val="24"/>
        </w:rPr>
        <w:t>ateste</w:t>
      </w:r>
      <w:proofErr w:type="spellEnd"/>
      <w:r w:rsidRPr="002C3511">
        <w:rPr>
          <w:sz w:val="24"/>
          <w:szCs w:val="24"/>
        </w:rPr>
        <w:t xml:space="preserve"> </w:t>
      </w:r>
      <w:proofErr w:type="spellStart"/>
      <w:r w:rsidRPr="002C3511">
        <w:rPr>
          <w:sz w:val="24"/>
          <w:szCs w:val="24"/>
        </w:rPr>
        <w:t>lipsa</w:t>
      </w:r>
      <w:proofErr w:type="spellEnd"/>
      <w:r w:rsidRPr="002C3511">
        <w:rPr>
          <w:sz w:val="24"/>
          <w:szCs w:val="24"/>
        </w:rPr>
        <w:t xml:space="preserve"> </w:t>
      </w:r>
      <w:proofErr w:type="spellStart"/>
      <w:r w:rsidRPr="002C3511">
        <w:rPr>
          <w:sz w:val="24"/>
          <w:szCs w:val="24"/>
        </w:rPr>
        <w:t>datoriilor</w:t>
      </w:r>
      <w:proofErr w:type="spellEnd"/>
      <w:r w:rsidRPr="002C3511">
        <w:rPr>
          <w:sz w:val="24"/>
          <w:szCs w:val="24"/>
        </w:rPr>
        <w:t xml:space="preserve"> restante </w:t>
      </w:r>
      <w:proofErr w:type="spellStart"/>
      <w:r w:rsidRPr="002C3511">
        <w:rPr>
          <w:sz w:val="24"/>
          <w:szCs w:val="24"/>
        </w:rPr>
        <w:t>fiscale</w:t>
      </w:r>
      <w:proofErr w:type="spellEnd"/>
      <w:r w:rsidRPr="002C3511">
        <w:rPr>
          <w:sz w:val="24"/>
          <w:szCs w:val="24"/>
        </w:rPr>
        <w:t xml:space="preserve"> ale </w:t>
      </w:r>
      <w:proofErr w:type="spellStart"/>
      <w:r w:rsidRPr="002C3511">
        <w:rPr>
          <w:sz w:val="24"/>
          <w:szCs w:val="24"/>
        </w:rPr>
        <w:t>liderului</w:t>
      </w:r>
      <w:proofErr w:type="spellEnd"/>
      <w:r w:rsidRPr="002C3511">
        <w:rPr>
          <w:sz w:val="24"/>
          <w:szCs w:val="24"/>
        </w:rPr>
        <w:t xml:space="preserve"> de </w:t>
      </w:r>
      <w:proofErr w:type="spellStart"/>
      <w:r w:rsidRPr="002C3511">
        <w:rPr>
          <w:sz w:val="24"/>
          <w:szCs w:val="24"/>
        </w:rPr>
        <w:t>proiect</w:t>
      </w:r>
      <w:proofErr w:type="spellEnd"/>
      <w:r w:rsidRPr="002C3511">
        <w:rPr>
          <w:sz w:val="24"/>
          <w:szCs w:val="24"/>
        </w:rPr>
        <w:t xml:space="preserve"> </w:t>
      </w:r>
      <w:proofErr w:type="spellStart"/>
      <w:r w:rsidRPr="002C3511">
        <w:rPr>
          <w:sz w:val="24"/>
          <w:szCs w:val="24"/>
        </w:rPr>
        <w:t>şi</w:t>
      </w:r>
      <w:proofErr w:type="spellEnd"/>
      <w:r w:rsidRPr="002C3511">
        <w:rPr>
          <w:sz w:val="24"/>
          <w:szCs w:val="24"/>
        </w:rPr>
        <w:t xml:space="preserve"> </w:t>
      </w:r>
      <w:proofErr w:type="spellStart"/>
      <w:r w:rsidRPr="002C3511">
        <w:rPr>
          <w:sz w:val="24"/>
          <w:szCs w:val="24"/>
        </w:rPr>
        <w:t>sociale</w:t>
      </w:r>
      <w:proofErr w:type="spellEnd"/>
      <w:r w:rsidRPr="002C3511">
        <w:rPr>
          <w:sz w:val="24"/>
          <w:szCs w:val="24"/>
        </w:rPr>
        <w:t xml:space="preserve"> </w:t>
      </w:r>
      <w:proofErr w:type="spellStart"/>
      <w:r w:rsidRPr="002C3511">
        <w:rPr>
          <w:sz w:val="24"/>
          <w:szCs w:val="24"/>
        </w:rPr>
        <w:t>emise</w:t>
      </w:r>
      <w:proofErr w:type="spellEnd"/>
      <w:r w:rsidRPr="002C3511">
        <w:rPr>
          <w:sz w:val="24"/>
          <w:szCs w:val="24"/>
        </w:rPr>
        <w:t xml:space="preserve"> de </w:t>
      </w:r>
      <w:proofErr w:type="spellStart"/>
      <w:r w:rsidRPr="002C3511">
        <w:rPr>
          <w:sz w:val="24"/>
          <w:szCs w:val="24"/>
        </w:rPr>
        <w:t>Direcţia</w:t>
      </w:r>
      <w:proofErr w:type="spellEnd"/>
      <w:r w:rsidRPr="002C3511">
        <w:rPr>
          <w:sz w:val="24"/>
          <w:szCs w:val="24"/>
        </w:rPr>
        <w:t xml:space="preserve"> </w:t>
      </w:r>
      <w:proofErr w:type="spellStart"/>
      <w:r w:rsidRPr="002C3511">
        <w:rPr>
          <w:sz w:val="24"/>
          <w:szCs w:val="24"/>
        </w:rPr>
        <w:t>Generală</w:t>
      </w:r>
      <w:proofErr w:type="spellEnd"/>
      <w:r w:rsidRPr="002C3511">
        <w:rPr>
          <w:sz w:val="24"/>
          <w:szCs w:val="24"/>
        </w:rPr>
        <w:t xml:space="preserve"> a </w:t>
      </w:r>
      <w:proofErr w:type="spellStart"/>
      <w:r w:rsidRPr="002C3511">
        <w:rPr>
          <w:sz w:val="24"/>
          <w:szCs w:val="24"/>
        </w:rPr>
        <w:t>Finanţelor</w:t>
      </w:r>
      <w:proofErr w:type="spellEnd"/>
      <w:r w:rsidRPr="002C3511">
        <w:rPr>
          <w:sz w:val="24"/>
          <w:szCs w:val="24"/>
        </w:rPr>
        <w:t xml:space="preserve"> </w:t>
      </w:r>
      <w:proofErr w:type="spellStart"/>
      <w:r w:rsidRPr="002C3511">
        <w:rPr>
          <w:sz w:val="24"/>
          <w:szCs w:val="24"/>
        </w:rPr>
        <w:t>Publice</w:t>
      </w:r>
      <w:proofErr w:type="spellEnd"/>
      <w:r w:rsidRPr="002C3511">
        <w:rPr>
          <w:sz w:val="24"/>
          <w:szCs w:val="24"/>
        </w:rPr>
        <w:t xml:space="preserve"> </w:t>
      </w:r>
      <w:proofErr w:type="spellStart"/>
      <w:r w:rsidRPr="002C3511">
        <w:rPr>
          <w:sz w:val="24"/>
          <w:szCs w:val="24"/>
        </w:rPr>
        <w:t>și</w:t>
      </w:r>
      <w:proofErr w:type="spellEnd"/>
      <w:r w:rsidRPr="002C3511">
        <w:rPr>
          <w:sz w:val="24"/>
          <w:szCs w:val="24"/>
        </w:rPr>
        <w:t xml:space="preserve"> de </w:t>
      </w:r>
      <w:proofErr w:type="spellStart"/>
      <w:r w:rsidRPr="002C3511">
        <w:rPr>
          <w:sz w:val="24"/>
          <w:szCs w:val="24"/>
        </w:rPr>
        <w:t>primăriile</w:t>
      </w:r>
      <w:proofErr w:type="spellEnd"/>
      <w:r w:rsidRPr="002C3511">
        <w:rPr>
          <w:sz w:val="24"/>
          <w:szCs w:val="24"/>
        </w:rPr>
        <w:t xml:space="preserve"> pe </w:t>
      </w:r>
      <w:proofErr w:type="spellStart"/>
      <w:r w:rsidRPr="002C3511">
        <w:rPr>
          <w:sz w:val="24"/>
          <w:szCs w:val="24"/>
        </w:rPr>
        <w:t>raza</w:t>
      </w:r>
      <w:proofErr w:type="spellEnd"/>
      <w:r w:rsidRPr="002C3511">
        <w:rPr>
          <w:sz w:val="24"/>
          <w:szCs w:val="24"/>
        </w:rPr>
        <w:t xml:space="preserve"> </w:t>
      </w:r>
      <w:proofErr w:type="spellStart"/>
      <w:r w:rsidRPr="002C3511">
        <w:rPr>
          <w:sz w:val="24"/>
          <w:szCs w:val="24"/>
        </w:rPr>
        <w:t>cărora</w:t>
      </w:r>
      <w:proofErr w:type="spellEnd"/>
      <w:r w:rsidRPr="002C3511">
        <w:rPr>
          <w:sz w:val="24"/>
          <w:szCs w:val="24"/>
        </w:rPr>
        <w:t xml:space="preserve"> </w:t>
      </w:r>
      <w:proofErr w:type="spellStart"/>
      <w:r w:rsidRPr="002C3511">
        <w:rPr>
          <w:sz w:val="24"/>
          <w:szCs w:val="24"/>
        </w:rPr>
        <w:t>îşi</w:t>
      </w:r>
      <w:proofErr w:type="spellEnd"/>
      <w:r w:rsidRPr="002C3511">
        <w:rPr>
          <w:sz w:val="24"/>
          <w:szCs w:val="24"/>
        </w:rPr>
        <w:t xml:space="preserve"> au </w:t>
      </w:r>
      <w:proofErr w:type="spellStart"/>
      <w:r w:rsidRPr="002C3511">
        <w:rPr>
          <w:sz w:val="24"/>
          <w:szCs w:val="24"/>
        </w:rPr>
        <w:t>sediul</w:t>
      </w:r>
      <w:proofErr w:type="spellEnd"/>
      <w:r w:rsidRPr="002C3511">
        <w:rPr>
          <w:sz w:val="24"/>
          <w:szCs w:val="24"/>
        </w:rPr>
        <w:t xml:space="preserve"> social </w:t>
      </w:r>
      <w:proofErr w:type="spellStart"/>
      <w:r w:rsidRPr="002C3511">
        <w:rPr>
          <w:sz w:val="24"/>
          <w:szCs w:val="24"/>
        </w:rPr>
        <w:t>și</w:t>
      </w:r>
      <w:proofErr w:type="spellEnd"/>
      <w:r w:rsidRPr="002C3511">
        <w:rPr>
          <w:sz w:val="24"/>
          <w:szCs w:val="24"/>
        </w:rPr>
        <w:t xml:space="preserve"> </w:t>
      </w:r>
      <w:proofErr w:type="spellStart"/>
      <w:r w:rsidRPr="002C3511">
        <w:rPr>
          <w:sz w:val="24"/>
          <w:szCs w:val="24"/>
        </w:rPr>
        <w:t>puncte</w:t>
      </w:r>
      <w:proofErr w:type="spellEnd"/>
      <w:r w:rsidRPr="002C3511">
        <w:rPr>
          <w:sz w:val="24"/>
          <w:szCs w:val="24"/>
        </w:rPr>
        <w:t xml:space="preserve"> de </w:t>
      </w:r>
      <w:proofErr w:type="spellStart"/>
      <w:r w:rsidRPr="002C3511">
        <w:rPr>
          <w:sz w:val="24"/>
          <w:szCs w:val="24"/>
        </w:rPr>
        <w:t>lucru</w:t>
      </w:r>
      <w:proofErr w:type="spellEnd"/>
      <w:r w:rsidRPr="002C3511">
        <w:rPr>
          <w:sz w:val="24"/>
          <w:szCs w:val="24"/>
        </w:rPr>
        <w:t xml:space="preserve"> (</w:t>
      </w:r>
      <w:proofErr w:type="spellStart"/>
      <w:r w:rsidRPr="002C3511">
        <w:rPr>
          <w:sz w:val="24"/>
          <w:szCs w:val="24"/>
        </w:rPr>
        <w:t>numai</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cazul</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care </w:t>
      </w:r>
      <w:proofErr w:type="spellStart"/>
      <w:r w:rsidRPr="002C3511">
        <w:rPr>
          <w:sz w:val="24"/>
          <w:szCs w:val="24"/>
        </w:rPr>
        <w:t>solicitantul</w:t>
      </w:r>
      <w:proofErr w:type="spellEnd"/>
      <w:r w:rsidRPr="002C3511">
        <w:rPr>
          <w:sz w:val="24"/>
          <w:szCs w:val="24"/>
        </w:rPr>
        <w:t xml:space="preserve"> </w:t>
      </w:r>
      <w:proofErr w:type="spellStart"/>
      <w:r w:rsidRPr="002C3511">
        <w:rPr>
          <w:sz w:val="24"/>
          <w:szCs w:val="24"/>
        </w:rPr>
        <w:t>este</w:t>
      </w:r>
      <w:proofErr w:type="spellEnd"/>
      <w:r w:rsidRPr="002C3511">
        <w:rPr>
          <w:sz w:val="24"/>
          <w:szCs w:val="24"/>
        </w:rPr>
        <w:t xml:space="preserve"> </w:t>
      </w:r>
      <w:proofErr w:type="spellStart"/>
      <w:r w:rsidRPr="002C3511">
        <w:rPr>
          <w:sz w:val="24"/>
          <w:szCs w:val="24"/>
        </w:rPr>
        <w:t>proprietar</w:t>
      </w:r>
      <w:proofErr w:type="spellEnd"/>
      <w:r w:rsidRPr="002C3511">
        <w:rPr>
          <w:sz w:val="24"/>
          <w:szCs w:val="24"/>
        </w:rPr>
        <w:t xml:space="preserve"> </w:t>
      </w:r>
      <w:proofErr w:type="spellStart"/>
      <w:r w:rsidRPr="002C3511">
        <w:rPr>
          <w:sz w:val="24"/>
          <w:szCs w:val="24"/>
        </w:rPr>
        <w:t>asupra</w:t>
      </w:r>
      <w:proofErr w:type="spellEnd"/>
      <w:r w:rsidRPr="002C3511">
        <w:rPr>
          <w:sz w:val="24"/>
          <w:szCs w:val="24"/>
        </w:rPr>
        <w:t xml:space="preserve"> </w:t>
      </w:r>
      <w:proofErr w:type="spellStart"/>
      <w:r w:rsidRPr="002C3511">
        <w:rPr>
          <w:sz w:val="24"/>
          <w:szCs w:val="24"/>
        </w:rPr>
        <w:t>imobilelor</w:t>
      </w:r>
      <w:proofErr w:type="spellEnd"/>
      <w:r w:rsidRPr="002C3511">
        <w:rPr>
          <w:sz w:val="24"/>
          <w:szCs w:val="24"/>
        </w:rPr>
        <w:t xml:space="preserve">) </w:t>
      </w:r>
      <w:proofErr w:type="spellStart"/>
      <w:r w:rsidRPr="002C3511">
        <w:rPr>
          <w:sz w:val="24"/>
          <w:szCs w:val="24"/>
        </w:rPr>
        <w:t>şi</w:t>
      </w:r>
      <w:proofErr w:type="spellEnd"/>
      <w:r w:rsidRPr="002C3511">
        <w:rPr>
          <w:sz w:val="24"/>
          <w:szCs w:val="24"/>
        </w:rPr>
        <w:t xml:space="preserve">, </w:t>
      </w:r>
      <w:proofErr w:type="spellStart"/>
      <w:r w:rsidRPr="002C3511">
        <w:rPr>
          <w:sz w:val="24"/>
          <w:szCs w:val="24"/>
        </w:rPr>
        <w:t>dacă</w:t>
      </w:r>
      <w:proofErr w:type="spellEnd"/>
      <w:r w:rsidRPr="002C3511">
        <w:rPr>
          <w:sz w:val="24"/>
          <w:szCs w:val="24"/>
        </w:rPr>
        <w:t xml:space="preserve"> </w:t>
      </w:r>
      <w:proofErr w:type="spellStart"/>
      <w:r w:rsidRPr="002C3511">
        <w:rPr>
          <w:sz w:val="24"/>
          <w:szCs w:val="24"/>
        </w:rPr>
        <w:t>este</w:t>
      </w:r>
      <w:proofErr w:type="spellEnd"/>
      <w:r w:rsidRPr="002C3511">
        <w:rPr>
          <w:sz w:val="24"/>
          <w:szCs w:val="24"/>
        </w:rPr>
        <w:t xml:space="preserve"> </w:t>
      </w:r>
      <w:proofErr w:type="spellStart"/>
      <w:r w:rsidRPr="002C3511">
        <w:rPr>
          <w:sz w:val="24"/>
          <w:szCs w:val="24"/>
        </w:rPr>
        <w:t>cazul</w:t>
      </w:r>
      <w:proofErr w:type="spellEnd"/>
      <w:r w:rsidRPr="002C3511">
        <w:rPr>
          <w:sz w:val="24"/>
          <w:szCs w:val="24"/>
        </w:rPr>
        <w:t xml:space="preserve">, </w:t>
      </w:r>
      <w:proofErr w:type="spellStart"/>
      <w:r w:rsidRPr="002C3511">
        <w:rPr>
          <w:sz w:val="24"/>
          <w:szCs w:val="24"/>
        </w:rPr>
        <w:t>graficul</w:t>
      </w:r>
      <w:proofErr w:type="spellEnd"/>
      <w:r w:rsidRPr="002C3511">
        <w:rPr>
          <w:sz w:val="24"/>
          <w:szCs w:val="24"/>
        </w:rPr>
        <w:t xml:space="preserve"> de </w:t>
      </w:r>
      <w:proofErr w:type="spellStart"/>
      <w:r w:rsidRPr="002C3511">
        <w:rPr>
          <w:sz w:val="24"/>
          <w:szCs w:val="24"/>
        </w:rPr>
        <w:t>reeşalonare</w:t>
      </w:r>
      <w:proofErr w:type="spellEnd"/>
      <w:r w:rsidRPr="002C3511">
        <w:rPr>
          <w:sz w:val="24"/>
          <w:szCs w:val="24"/>
        </w:rPr>
        <w:t xml:space="preserve"> a </w:t>
      </w:r>
      <w:proofErr w:type="spellStart"/>
      <w:r w:rsidRPr="002C3511">
        <w:rPr>
          <w:sz w:val="24"/>
          <w:szCs w:val="24"/>
        </w:rPr>
        <w:t>datoriilor</w:t>
      </w:r>
      <w:proofErr w:type="spellEnd"/>
      <w:r w:rsidRPr="002C3511">
        <w:rPr>
          <w:sz w:val="24"/>
          <w:szCs w:val="24"/>
        </w:rPr>
        <w:t xml:space="preserve"> </w:t>
      </w:r>
      <w:proofErr w:type="spellStart"/>
      <w:r w:rsidRPr="002C3511">
        <w:rPr>
          <w:sz w:val="24"/>
          <w:szCs w:val="24"/>
        </w:rPr>
        <w:t>către</w:t>
      </w:r>
      <w:proofErr w:type="spellEnd"/>
      <w:r w:rsidRPr="002C3511">
        <w:rPr>
          <w:sz w:val="24"/>
          <w:szCs w:val="24"/>
        </w:rPr>
        <w:t xml:space="preserve"> </w:t>
      </w:r>
      <w:proofErr w:type="spellStart"/>
      <w:r w:rsidRPr="002C3511">
        <w:rPr>
          <w:sz w:val="24"/>
          <w:szCs w:val="24"/>
        </w:rPr>
        <w:t>bugetul</w:t>
      </w:r>
      <w:proofErr w:type="spellEnd"/>
      <w:r w:rsidRPr="002C3511">
        <w:rPr>
          <w:sz w:val="24"/>
          <w:szCs w:val="24"/>
        </w:rPr>
        <w:t xml:space="preserve"> </w:t>
      </w:r>
      <w:proofErr w:type="spellStart"/>
      <w:r w:rsidRPr="002C3511">
        <w:rPr>
          <w:sz w:val="24"/>
          <w:szCs w:val="24"/>
        </w:rPr>
        <w:t>consolidat</w:t>
      </w:r>
      <w:proofErr w:type="spellEnd"/>
      <w:r w:rsidRPr="002C3511">
        <w:rPr>
          <w:sz w:val="24"/>
          <w:szCs w:val="24"/>
        </w:rPr>
        <w:t>.</w:t>
      </w:r>
    </w:p>
    <w:p w14:paraId="45F1A179" w14:textId="77777777" w:rsidR="002C3511" w:rsidRPr="002C3511" w:rsidRDefault="002C3511" w:rsidP="002C3511">
      <w:pPr>
        <w:spacing w:line="240" w:lineRule="auto"/>
        <w:jc w:val="both"/>
        <w:rPr>
          <w:sz w:val="24"/>
          <w:szCs w:val="24"/>
        </w:rPr>
      </w:pPr>
      <w:proofErr w:type="spellStart"/>
      <w:r w:rsidRPr="002C3511">
        <w:rPr>
          <w:sz w:val="24"/>
          <w:szCs w:val="24"/>
        </w:rPr>
        <w:t>Atenție</w:t>
      </w:r>
      <w:proofErr w:type="spellEnd"/>
      <w:r w:rsidRPr="002C3511">
        <w:rPr>
          <w:sz w:val="24"/>
          <w:szCs w:val="24"/>
        </w:rPr>
        <w:t xml:space="preserve">! </w:t>
      </w:r>
      <w:proofErr w:type="spellStart"/>
      <w:r w:rsidRPr="002C3511">
        <w:rPr>
          <w:sz w:val="24"/>
          <w:szCs w:val="24"/>
        </w:rPr>
        <w:t>Certificatele</w:t>
      </w:r>
      <w:proofErr w:type="spellEnd"/>
      <w:r w:rsidRPr="002C3511">
        <w:rPr>
          <w:sz w:val="24"/>
          <w:szCs w:val="24"/>
        </w:rPr>
        <w:t xml:space="preserve"> </w:t>
      </w:r>
      <w:proofErr w:type="spellStart"/>
      <w:r w:rsidRPr="002C3511">
        <w:rPr>
          <w:sz w:val="24"/>
          <w:szCs w:val="24"/>
        </w:rPr>
        <w:t>trebuie</w:t>
      </w:r>
      <w:proofErr w:type="spellEnd"/>
      <w:r w:rsidRPr="002C3511">
        <w:rPr>
          <w:sz w:val="24"/>
          <w:szCs w:val="24"/>
        </w:rPr>
        <w:t xml:space="preserve"> </w:t>
      </w:r>
      <w:proofErr w:type="spellStart"/>
      <w:r w:rsidRPr="002C3511">
        <w:rPr>
          <w:sz w:val="24"/>
          <w:szCs w:val="24"/>
        </w:rPr>
        <w:t>să</w:t>
      </w:r>
      <w:proofErr w:type="spellEnd"/>
      <w:r w:rsidRPr="002C3511">
        <w:rPr>
          <w:sz w:val="24"/>
          <w:szCs w:val="24"/>
        </w:rPr>
        <w:t xml:space="preserve"> </w:t>
      </w:r>
      <w:proofErr w:type="spellStart"/>
      <w:r w:rsidRPr="002C3511">
        <w:rPr>
          <w:sz w:val="24"/>
          <w:szCs w:val="24"/>
        </w:rPr>
        <w:t>menționeze</w:t>
      </w:r>
      <w:proofErr w:type="spellEnd"/>
      <w:r w:rsidRPr="002C3511">
        <w:rPr>
          <w:sz w:val="24"/>
          <w:szCs w:val="24"/>
        </w:rPr>
        <w:t xml:space="preserve"> </w:t>
      </w:r>
      <w:proofErr w:type="spellStart"/>
      <w:r w:rsidRPr="002C3511">
        <w:rPr>
          <w:sz w:val="24"/>
          <w:szCs w:val="24"/>
        </w:rPr>
        <w:t>clar</w:t>
      </w:r>
      <w:proofErr w:type="spellEnd"/>
      <w:r w:rsidRPr="002C3511">
        <w:rPr>
          <w:sz w:val="24"/>
          <w:szCs w:val="24"/>
        </w:rPr>
        <w:t xml:space="preserve"> </w:t>
      </w:r>
      <w:proofErr w:type="spellStart"/>
      <w:r w:rsidRPr="002C3511">
        <w:rPr>
          <w:sz w:val="24"/>
          <w:szCs w:val="24"/>
        </w:rPr>
        <w:t>lipsa</w:t>
      </w:r>
      <w:proofErr w:type="spellEnd"/>
      <w:r w:rsidRPr="002C3511">
        <w:rPr>
          <w:sz w:val="24"/>
          <w:szCs w:val="24"/>
        </w:rPr>
        <w:t xml:space="preserve"> </w:t>
      </w:r>
      <w:proofErr w:type="spellStart"/>
      <w:r w:rsidRPr="002C3511">
        <w:rPr>
          <w:sz w:val="24"/>
          <w:szCs w:val="24"/>
        </w:rPr>
        <w:t>datoriilor</w:t>
      </w:r>
      <w:proofErr w:type="spellEnd"/>
      <w:r w:rsidRPr="002C3511">
        <w:rPr>
          <w:sz w:val="24"/>
          <w:szCs w:val="24"/>
        </w:rPr>
        <w:t xml:space="preserve"> </w:t>
      </w:r>
      <w:proofErr w:type="spellStart"/>
      <w:r w:rsidRPr="002C3511">
        <w:rPr>
          <w:sz w:val="24"/>
          <w:szCs w:val="24"/>
        </w:rPr>
        <w:t>prin</w:t>
      </w:r>
      <w:proofErr w:type="spellEnd"/>
      <w:r w:rsidRPr="002C3511">
        <w:rPr>
          <w:sz w:val="24"/>
          <w:szCs w:val="24"/>
        </w:rPr>
        <w:t xml:space="preserve"> </w:t>
      </w:r>
      <w:proofErr w:type="spellStart"/>
      <w:r w:rsidRPr="002C3511">
        <w:rPr>
          <w:sz w:val="24"/>
          <w:szCs w:val="24"/>
        </w:rPr>
        <w:t>mențiunea</w:t>
      </w:r>
      <w:proofErr w:type="spellEnd"/>
      <w:r w:rsidRPr="002C3511">
        <w:rPr>
          <w:sz w:val="24"/>
          <w:szCs w:val="24"/>
        </w:rPr>
        <w:t xml:space="preserve"> „nu </w:t>
      </w:r>
      <w:proofErr w:type="gramStart"/>
      <w:r w:rsidRPr="002C3511">
        <w:rPr>
          <w:sz w:val="24"/>
          <w:szCs w:val="24"/>
        </w:rPr>
        <w:t>are</w:t>
      </w:r>
      <w:proofErr w:type="gramEnd"/>
      <w:r w:rsidRPr="002C3511">
        <w:rPr>
          <w:sz w:val="24"/>
          <w:szCs w:val="24"/>
        </w:rPr>
        <w:t xml:space="preserve"> </w:t>
      </w:r>
      <w:proofErr w:type="spellStart"/>
      <w:r w:rsidRPr="002C3511">
        <w:rPr>
          <w:sz w:val="24"/>
          <w:szCs w:val="24"/>
        </w:rPr>
        <w:t>datorii</w:t>
      </w:r>
      <w:proofErr w:type="spellEnd"/>
      <w:r w:rsidRPr="002C3511">
        <w:rPr>
          <w:sz w:val="24"/>
          <w:szCs w:val="24"/>
        </w:rPr>
        <w:t xml:space="preserve"> </w:t>
      </w:r>
      <w:proofErr w:type="spellStart"/>
      <w:r w:rsidRPr="002C3511">
        <w:rPr>
          <w:sz w:val="24"/>
          <w:szCs w:val="24"/>
        </w:rPr>
        <w:t>fiscale</w:t>
      </w:r>
      <w:proofErr w:type="spellEnd"/>
      <w:r w:rsidRPr="002C3511">
        <w:rPr>
          <w:sz w:val="24"/>
          <w:szCs w:val="24"/>
        </w:rPr>
        <w:t xml:space="preserve"> </w:t>
      </w:r>
      <w:proofErr w:type="spellStart"/>
      <w:r w:rsidRPr="002C3511">
        <w:rPr>
          <w:sz w:val="24"/>
          <w:szCs w:val="24"/>
        </w:rPr>
        <w:t>și</w:t>
      </w:r>
      <w:proofErr w:type="spellEnd"/>
      <w:r w:rsidRPr="002C3511">
        <w:rPr>
          <w:sz w:val="24"/>
          <w:szCs w:val="24"/>
        </w:rPr>
        <w:t xml:space="preserve"> </w:t>
      </w:r>
      <w:proofErr w:type="spellStart"/>
      <w:r w:rsidRPr="002C3511">
        <w:rPr>
          <w:sz w:val="24"/>
          <w:szCs w:val="24"/>
        </w:rPr>
        <w:t>sociale</w:t>
      </w:r>
      <w:proofErr w:type="spellEnd"/>
      <w:r w:rsidRPr="002C3511">
        <w:rPr>
          <w:sz w:val="24"/>
          <w:szCs w:val="24"/>
        </w:rPr>
        <w:t xml:space="preserve"> </w:t>
      </w:r>
      <w:proofErr w:type="spellStart"/>
      <w:r w:rsidRPr="002C3511">
        <w:rPr>
          <w:sz w:val="24"/>
          <w:szCs w:val="24"/>
        </w:rPr>
        <w:t>sau</w:t>
      </w:r>
      <w:proofErr w:type="spellEnd"/>
      <w:r w:rsidRPr="002C3511">
        <w:rPr>
          <w:sz w:val="24"/>
          <w:szCs w:val="24"/>
        </w:rPr>
        <w:t xml:space="preserve"> locale” </w:t>
      </w:r>
      <w:proofErr w:type="spellStart"/>
      <w:r w:rsidRPr="002C3511">
        <w:rPr>
          <w:sz w:val="24"/>
          <w:szCs w:val="24"/>
        </w:rPr>
        <w:t>sau</w:t>
      </w:r>
      <w:proofErr w:type="spellEnd"/>
      <w:r w:rsidRPr="002C3511">
        <w:rPr>
          <w:sz w:val="24"/>
          <w:szCs w:val="24"/>
        </w:rPr>
        <w:t xml:space="preserve"> </w:t>
      </w:r>
      <w:proofErr w:type="spellStart"/>
      <w:r w:rsidRPr="002C3511">
        <w:rPr>
          <w:sz w:val="24"/>
          <w:szCs w:val="24"/>
        </w:rPr>
        <w:t>bararea</w:t>
      </w:r>
      <w:proofErr w:type="spellEnd"/>
      <w:r w:rsidRPr="002C3511">
        <w:rPr>
          <w:sz w:val="24"/>
          <w:szCs w:val="24"/>
        </w:rPr>
        <w:t xml:space="preserve"> </w:t>
      </w:r>
      <w:proofErr w:type="spellStart"/>
      <w:r w:rsidRPr="002C3511">
        <w:rPr>
          <w:sz w:val="24"/>
          <w:szCs w:val="24"/>
        </w:rPr>
        <w:t>rubricii</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care </w:t>
      </w:r>
      <w:proofErr w:type="spellStart"/>
      <w:r w:rsidRPr="002C3511">
        <w:rPr>
          <w:sz w:val="24"/>
          <w:szCs w:val="24"/>
        </w:rPr>
        <w:t>ar</w:t>
      </w:r>
      <w:proofErr w:type="spellEnd"/>
      <w:r w:rsidRPr="002C3511">
        <w:rPr>
          <w:sz w:val="24"/>
          <w:szCs w:val="24"/>
        </w:rPr>
        <w:t xml:space="preserve"> </w:t>
      </w:r>
      <w:proofErr w:type="spellStart"/>
      <w:r w:rsidRPr="002C3511">
        <w:rPr>
          <w:sz w:val="24"/>
          <w:szCs w:val="24"/>
        </w:rPr>
        <w:t>trebui</w:t>
      </w:r>
      <w:proofErr w:type="spellEnd"/>
      <w:r w:rsidRPr="002C3511">
        <w:rPr>
          <w:sz w:val="24"/>
          <w:szCs w:val="24"/>
        </w:rPr>
        <w:t xml:space="preserve"> </w:t>
      </w:r>
      <w:proofErr w:type="spellStart"/>
      <w:r w:rsidRPr="002C3511">
        <w:rPr>
          <w:sz w:val="24"/>
          <w:szCs w:val="24"/>
        </w:rPr>
        <w:t>să</w:t>
      </w:r>
      <w:proofErr w:type="spellEnd"/>
      <w:r w:rsidRPr="002C3511">
        <w:rPr>
          <w:sz w:val="24"/>
          <w:szCs w:val="24"/>
        </w:rPr>
        <w:t xml:space="preserve"> fie </w:t>
      </w:r>
      <w:proofErr w:type="spellStart"/>
      <w:r w:rsidRPr="002C3511">
        <w:rPr>
          <w:sz w:val="24"/>
          <w:szCs w:val="24"/>
        </w:rPr>
        <w:t>menționate</w:t>
      </w:r>
      <w:proofErr w:type="spellEnd"/>
      <w:r w:rsidRPr="002C3511">
        <w:rPr>
          <w:sz w:val="24"/>
          <w:szCs w:val="24"/>
        </w:rPr>
        <w:t>.</w:t>
      </w:r>
    </w:p>
    <w:p w14:paraId="61CC8B14" w14:textId="77777777" w:rsidR="002C3511" w:rsidRPr="002C3511" w:rsidRDefault="002C3511" w:rsidP="002C3511">
      <w:pPr>
        <w:spacing w:line="240" w:lineRule="auto"/>
        <w:jc w:val="both"/>
        <w:rPr>
          <w:sz w:val="24"/>
          <w:szCs w:val="24"/>
        </w:rPr>
      </w:pPr>
      <w:proofErr w:type="spellStart"/>
      <w:r w:rsidRPr="002C3511">
        <w:rPr>
          <w:sz w:val="24"/>
          <w:szCs w:val="24"/>
        </w:rPr>
        <w:t>Atenție</w:t>
      </w:r>
      <w:proofErr w:type="spellEnd"/>
      <w:r w:rsidRPr="002C3511">
        <w:rPr>
          <w:sz w:val="24"/>
          <w:szCs w:val="24"/>
        </w:rPr>
        <w:t xml:space="preserve">! </w:t>
      </w:r>
      <w:proofErr w:type="spellStart"/>
      <w:r w:rsidRPr="002C3511">
        <w:rPr>
          <w:sz w:val="24"/>
          <w:szCs w:val="24"/>
        </w:rPr>
        <w:t>Solicitantul</w:t>
      </w:r>
      <w:proofErr w:type="spellEnd"/>
      <w:r w:rsidRPr="002C3511">
        <w:rPr>
          <w:sz w:val="24"/>
          <w:szCs w:val="24"/>
        </w:rPr>
        <w:t xml:space="preserve"> </w:t>
      </w:r>
      <w:proofErr w:type="spellStart"/>
      <w:r w:rsidRPr="002C3511">
        <w:rPr>
          <w:sz w:val="24"/>
          <w:szCs w:val="24"/>
        </w:rPr>
        <w:t>va</w:t>
      </w:r>
      <w:proofErr w:type="spellEnd"/>
      <w:r w:rsidRPr="002C3511">
        <w:rPr>
          <w:sz w:val="24"/>
          <w:szCs w:val="24"/>
        </w:rPr>
        <w:t xml:space="preserve"> </w:t>
      </w:r>
      <w:proofErr w:type="spellStart"/>
      <w:r w:rsidRPr="002C3511">
        <w:rPr>
          <w:sz w:val="24"/>
          <w:szCs w:val="24"/>
        </w:rPr>
        <w:t>prezenta</w:t>
      </w:r>
      <w:proofErr w:type="spellEnd"/>
      <w:r w:rsidRPr="002C3511">
        <w:rPr>
          <w:sz w:val="24"/>
          <w:szCs w:val="24"/>
        </w:rPr>
        <w:t xml:space="preserve"> </w:t>
      </w:r>
      <w:proofErr w:type="spellStart"/>
      <w:r w:rsidRPr="002C3511">
        <w:rPr>
          <w:sz w:val="24"/>
          <w:szCs w:val="24"/>
        </w:rPr>
        <w:t>decizia</w:t>
      </w:r>
      <w:proofErr w:type="spellEnd"/>
      <w:r w:rsidRPr="002C3511">
        <w:rPr>
          <w:sz w:val="24"/>
          <w:szCs w:val="24"/>
        </w:rPr>
        <w:t xml:space="preserve"> de </w:t>
      </w:r>
      <w:proofErr w:type="spellStart"/>
      <w:r w:rsidRPr="002C3511">
        <w:rPr>
          <w:sz w:val="24"/>
          <w:szCs w:val="24"/>
        </w:rPr>
        <w:t>rambursare</w:t>
      </w:r>
      <w:proofErr w:type="spellEnd"/>
      <w:r w:rsidRPr="002C3511">
        <w:rPr>
          <w:sz w:val="24"/>
          <w:szCs w:val="24"/>
        </w:rPr>
        <w:t xml:space="preserve"> </w:t>
      </w:r>
      <w:proofErr w:type="spellStart"/>
      <w:r w:rsidRPr="002C3511">
        <w:rPr>
          <w:sz w:val="24"/>
          <w:szCs w:val="24"/>
        </w:rPr>
        <w:t>aprobată</w:t>
      </w:r>
      <w:proofErr w:type="spellEnd"/>
      <w:r w:rsidRPr="002C3511">
        <w:rPr>
          <w:sz w:val="24"/>
          <w:szCs w:val="24"/>
        </w:rPr>
        <w:t xml:space="preserve"> a </w:t>
      </w:r>
      <w:proofErr w:type="spellStart"/>
      <w:r w:rsidRPr="002C3511">
        <w:rPr>
          <w:sz w:val="24"/>
          <w:szCs w:val="24"/>
        </w:rPr>
        <w:t>sumelor</w:t>
      </w:r>
      <w:proofErr w:type="spellEnd"/>
      <w:r w:rsidRPr="002C3511">
        <w:rPr>
          <w:sz w:val="24"/>
          <w:szCs w:val="24"/>
        </w:rPr>
        <w:t xml:space="preserve"> negative solicitate la</w:t>
      </w:r>
    </w:p>
    <w:p w14:paraId="7F005C39" w14:textId="77777777" w:rsidR="002C3511" w:rsidRPr="002C3511" w:rsidRDefault="002C3511" w:rsidP="002C3511">
      <w:pPr>
        <w:spacing w:line="240" w:lineRule="auto"/>
        <w:jc w:val="both"/>
        <w:rPr>
          <w:sz w:val="24"/>
          <w:szCs w:val="24"/>
        </w:rPr>
      </w:pPr>
      <w:proofErr w:type="spellStart"/>
      <w:r w:rsidRPr="002C3511">
        <w:rPr>
          <w:sz w:val="24"/>
          <w:szCs w:val="24"/>
        </w:rPr>
        <w:t>rambursare</w:t>
      </w:r>
      <w:proofErr w:type="spellEnd"/>
      <w:r w:rsidRPr="002C3511">
        <w:rPr>
          <w:sz w:val="24"/>
          <w:szCs w:val="24"/>
        </w:rPr>
        <w:t xml:space="preserve"> </w:t>
      </w:r>
      <w:proofErr w:type="spellStart"/>
      <w:r w:rsidRPr="002C3511">
        <w:rPr>
          <w:sz w:val="24"/>
          <w:szCs w:val="24"/>
        </w:rPr>
        <w:t>prin</w:t>
      </w:r>
      <w:proofErr w:type="spellEnd"/>
      <w:r w:rsidRPr="002C3511">
        <w:rPr>
          <w:sz w:val="24"/>
          <w:szCs w:val="24"/>
        </w:rPr>
        <w:t xml:space="preserve"> </w:t>
      </w:r>
      <w:proofErr w:type="spellStart"/>
      <w:r w:rsidRPr="002C3511">
        <w:rPr>
          <w:sz w:val="24"/>
          <w:szCs w:val="24"/>
        </w:rPr>
        <w:t>deconturile</w:t>
      </w:r>
      <w:proofErr w:type="spellEnd"/>
      <w:r w:rsidRPr="002C3511">
        <w:rPr>
          <w:sz w:val="24"/>
          <w:szCs w:val="24"/>
        </w:rPr>
        <w:t xml:space="preserve"> de TVA </w:t>
      </w:r>
      <w:proofErr w:type="spellStart"/>
      <w:r w:rsidRPr="002C3511">
        <w:rPr>
          <w:sz w:val="24"/>
          <w:szCs w:val="24"/>
        </w:rPr>
        <w:t>și</w:t>
      </w:r>
      <w:proofErr w:type="spellEnd"/>
      <w:r w:rsidRPr="002C3511">
        <w:rPr>
          <w:sz w:val="24"/>
          <w:szCs w:val="24"/>
        </w:rPr>
        <w:t xml:space="preserve">/ </w:t>
      </w:r>
      <w:proofErr w:type="spellStart"/>
      <w:r w:rsidRPr="002C3511">
        <w:rPr>
          <w:sz w:val="24"/>
          <w:szCs w:val="24"/>
        </w:rPr>
        <w:t>sau</w:t>
      </w:r>
      <w:proofErr w:type="spellEnd"/>
      <w:r w:rsidRPr="002C3511">
        <w:rPr>
          <w:sz w:val="24"/>
          <w:szCs w:val="24"/>
        </w:rPr>
        <w:t xml:space="preserve"> </w:t>
      </w:r>
      <w:proofErr w:type="spellStart"/>
      <w:r w:rsidRPr="002C3511">
        <w:rPr>
          <w:sz w:val="24"/>
          <w:szCs w:val="24"/>
        </w:rPr>
        <w:t>alte</w:t>
      </w:r>
      <w:proofErr w:type="spellEnd"/>
      <w:r w:rsidRPr="002C3511">
        <w:rPr>
          <w:sz w:val="24"/>
          <w:szCs w:val="24"/>
        </w:rPr>
        <w:t xml:space="preserve"> </w:t>
      </w:r>
      <w:proofErr w:type="spellStart"/>
      <w:r w:rsidRPr="002C3511">
        <w:rPr>
          <w:sz w:val="24"/>
          <w:szCs w:val="24"/>
        </w:rPr>
        <w:t>documente</w:t>
      </w:r>
      <w:proofErr w:type="spellEnd"/>
      <w:r w:rsidRPr="002C3511">
        <w:rPr>
          <w:sz w:val="24"/>
          <w:szCs w:val="24"/>
        </w:rPr>
        <w:t xml:space="preserve"> </w:t>
      </w:r>
      <w:proofErr w:type="spellStart"/>
      <w:r w:rsidRPr="002C3511">
        <w:rPr>
          <w:sz w:val="24"/>
          <w:szCs w:val="24"/>
        </w:rPr>
        <w:t>aprobate</w:t>
      </w:r>
      <w:proofErr w:type="spellEnd"/>
      <w:r w:rsidRPr="002C3511">
        <w:rPr>
          <w:sz w:val="24"/>
          <w:szCs w:val="24"/>
        </w:rPr>
        <w:t xml:space="preserve"> </w:t>
      </w:r>
      <w:proofErr w:type="spellStart"/>
      <w:r w:rsidRPr="002C3511">
        <w:rPr>
          <w:sz w:val="24"/>
          <w:szCs w:val="24"/>
        </w:rPr>
        <w:t>pentru</w:t>
      </w:r>
      <w:proofErr w:type="spellEnd"/>
      <w:r w:rsidRPr="002C3511">
        <w:rPr>
          <w:sz w:val="24"/>
          <w:szCs w:val="24"/>
        </w:rPr>
        <w:t xml:space="preserve"> </w:t>
      </w:r>
      <w:proofErr w:type="spellStart"/>
      <w:r w:rsidRPr="002C3511">
        <w:rPr>
          <w:sz w:val="24"/>
          <w:szCs w:val="24"/>
        </w:rPr>
        <w:t>soluționarea</w:t>
      </w:r>
      <w:proofErr w:type="spellEnd"/>
      <w:r w:rsidRPr="002C3511">
        <w:rPr>
          <w:sz w:val="24"/>
          <w:szCs w:val="24"/>
        </w:rPr>
        <w:t xml:space="preserve"> </w:t>
      </w:r>
      <w:proofErr w:type="spellStart"/>
      <w:r w:rsidRPr="002C3511">
        <w:rPr>
          <w:sz w:val="24"/>
          <w:szCs w:val="24"/>
        </w:rPr>
        <w:t>cererilor</w:t>
      </w:r>
      <w:proofErr w:type="spellEnd"/>
      <w:r w:rsidRPr="002C3511">
        <w:rPr>
          <w:sz w:val="24"/>
          <w:szCs w:val="24"/>
        </w:rPr>
        <w:t xml:space="preserve"> de </w:t>
      </w:r>
      <w:proofErr w:type="spellStart"/>
      <w:r w:rsidRPr="002C3511">
        <w:rPr>
          <w:sz w:val="24"/>
          <w:szCs w:val="24"/>
        </w:rPr>
        <w:t>restituire</w:t>
      </w:r>
      <w:proofErr w:type="spellEnd"/>
      <w:r w:rsidRPr="002C3511">
        <w:rPr>
          <w:sz w:val="24"/>
          <w:szCs w:val="24"/>
        </w:rPr>
        <w:t xml:space="preserve">, </w:t>
      </w:r>
      <w:proofErr w:type="spellStart"/>
      <w:r w:rsidRPr="002C3511">
        <w:rPr>
          <w:sz w:val="24"/>
          <w:szCs w:val="24"/>
        </w:rPr>
        <w:t>decizie</w:t>
      </w:r>
      <w:proofErr w:type="spellEnd"/>
      <w:r w:rsidRPr="002C3511">
        <w:rPr>
          <w:sz w:val="24"/>
          <w:szCs w:val="24"/>
        </w:rPr>
        <w:t xml:space="preserve">/ </w:t>
      </w:r>
      <w:proofErr w:type="spellStart"/>
      <w:r w:rsidRPr="002C3511">
        <w:rPr>
          <w:sz w:val="24"/>
          <w:szCs w:val="24"/>
        </w:rPr>
        <w:t>documente</w:t>
      </w:r>
      <w:proofErr w:type="spellEnd"/>
      <w:r w:rsidRPr="002C3511">
        <w:rPr>
          <w:sz w:val="24"/>
          <w:szCs w:val="24"/>
        </w:rPr>
        <w:t xml:space="preserve"> care au </w:t>
      </w:r>
      <w:proofErr w:type="spellStart"/>
      <w:r w:rsidRPr="002C3511">
        <w:rPr>
          <w:sz w:val="24"/>
          <w:szCs w:val="24"/>
        </w:rPr>
        <w:t>fost</w:t>
      </w:r>
      <w:proofErr w:type="spellEnd"/>
      <w:r w:rsidRPr="002C3511">
        <w:rPr>
          <w:sz w:val="24"/>
          <w:szCs w:val="24"/>
        </w:rPr>
        <w:t xml:space="preserve"> </w:t>
      </w:r>
      <w:proofErr w:type="spellStart"/>
      <w:r w:rsidRPr="002C3511">
        <w:rPr>
          <w:sz w:val="24"/>
          <w:szCs w:val="24"/>
        </w:rPr>
        <w:t>aprobate</w:t>
      </w:r>
      <w:proofErr w:type="spellEnd"/>
      <w:r w:rsidRPr="002C3511">
        <w:rPr>
          <w:sz w:val="24"/>
          <w:szCs w:val="24"/>
        </w:rPr>
        <w:t xml:space="preserve"> ulterior </w:t>
      </w:r>
      <w:proofErr w:type="spellStart"/>
      <w:r w:rsidRPr="002C3511">
        <w:rPr>
          <w:sz w:val="24"/>
          <w:szCs w:val="24"/>
        </w:rPr>
        <w:t>eliberării</w:t>
      </w:r>
      <w:proofErr w:type="spellEnd"/>
      <w:r w:rsidRPr="002C3511">
        <w:rPr>
          <w:sz w:val="24"/>
          <w:szCs w:val="24"/>
        </w:rPr>
        <w:t xml:space="preserve"> </w:t>
      </w:r>
      <w:proofErr w:type="spellStart"/>
      <w:r w:rsidRPr="002C3511">
        <w:rPr>
          <w:sz w:val="24"/>
          <w:szCs w:val="24"/>
        </w:rPr>
        <w:t>certificatului</w:t>
      </w:r>
      <w:proofErr w:type="spellEnd"/>
      <w:r w:rsidRPr="002C3511">
        <w:rPr>
          <w:sz w:val="24"/>
          <w:szCs w:val="24"/>
        </w:rPr>
        <w:t xml:space="preserve"> de </w:t>
      </w:r>
      <w:proofErr w:type="spellStart"/>
      <w:r w:rsidRPr="002C3511">
        <w:rPr>
          <w:sz w:val="24"/>
          <w:szCs w:val="24"/>
        </w:rPr>
        <w:t>atestare</w:t>
      </w:r>
      <w:proofErr w:type="spellEnd"/>
      <w:r w:rsidRPr="002C3511">
        <w:rPr>
          <w:sz w:val="24"/>
          <w:szCs w:val="24"/>
        </w:rPr>
        <w:t xml:space="preserve"> </w:t>
      </w:r>
      <w:proofErr w:type="spellStart"/>
      <w:r w:rsidRPr="002C3511">
        <w:rPr>
          <w:sz w:val="24"/>
          <w:szCs w:val="24"/>
        </w:rPr>
        <w:t>fiscală</w:t>
      </w:r>
      <w:proofErr w:type="spellEnd"/>
      <w:r w:rsidRPr="002C3511">
        <w:rPr>
          <w:sz w:val="24"/>
          <w:szCs w:val="24"/>
        </w:rPr>
        <w:t xml:space="preserve">, </w:t>
      </w:r>
      <w:proofErr w:type="spellStart"/>
      <w:r w:rsidRPr="002C3511">
        <w:rPr>
          <w:sz w:val="24"/>
          <w:szCs w:val="24"/>
        </w:rPr>
        <w:t>pentru</w:t>
      </w:r>
      <w:proofErr w:type="spellEnd"/>
      <w:r w:rsidRPr="002C3511">
        <w:rPr>
          <w:sz w:val="24"/>
          <w:szCs w:val="24"/>
        </w:rPr>
        <w:t xml:space="preserve"> </w:t>
      </w:r>
      <w:proofErr w:type="spellStart"/>
      <w:r w:rsidRPr="002C3511">
        <w:rPr>
          <w:sz w:val="24"/>
          <w:szCs w:val="24"/>
        </w:rPr>
        <w:t>compensarea</w:t>
      </w:r>
      <w:proofErr w:type="spellEnd"/>
      <w:r w:rsidRPr="002C3511">
        <w:rPr>
          <w:sz w:val="24"/>
          <w:szCs w:val="24"/>
        </w:rPr>
        <w:t xml:space="preserve"> </w:t>
      </w:r>
      <w:proofErr w:type="spellStart"/>
      <w:r w:rsidRPr="002C3511">
        <w:rPr>
          <w:sz w:val="24"/>
          <w:szCs w:val="24"/>
        </w:rPr>
        <w:t>obligațiilor</w:t>
      </w:r>
      <w:proofErr w:type="spellEnd"/>
      <w:r w:rsidRPr="002C3511">
        <w:rPr>
          <w:sz w:val="24"/>
          <w:szCs w:val="24"/>
        </w:rPr>
        <w:t xml:space="preserve"> </w:t>
      </w:r>
      <w:proofErr w:type="spellStart"/>
      <w:r w:rsidRPr="002C3511">
        <w:rPr>
          <w:sz w:val="24"/>
          <w:szCs w:val="24"/>
        </w:rPr>
        <w:t>fiscale</w:t>
      </w:r>
      <w:proofErr w:type="spellEnd"/>
      <w:r w:rsidRPr="002C3511">
        <w:rPr>
          <w:sz w:val="24"/>
          <w:szCs w:val="24"/>
        </w:rPr>
        <w:t xml:space="preserve"> de la </w:t>
      </w:r>
      <w:proofErr w:type="spellStart"/>
      <w:r w:rsidRPr="002C3511">
        <w:rPr>
          <w:sz w:val="24"/>
          <w:szCs w:val="24"/>
        </w:rPr>
        <w:t>Sect.A</w:t>
      </w:r>
      <w:proofErr w:type="spellEnd"/>
      <w:r w:rsidRPr="002C3511">
        <w:rPr>
          <w:sz w:val="24"/>
          <w:szCs w:val="24"/>
        </w:rPr>
        <w:t>.</w:t>
      </w:r>
    </w:p>
    <w:p w14:paraId="4BDEEE5E" w14:textId="77777777" w:rsidR="002C3511" w:rsidRPr="002C3511" w:rsidRDefault="002C3511" w:rsidP="002C3511">
      <w:pPr>
        <w:spacing w:line="240" w:lineRule="auto"/>
        <w:rPr>
          <w:sz w:val="24"/>
          <w:szCs w:val="24"/>
        </w:rPr>
      </w:pPr>
      <w:r w:rsidRPr="002C3511">
        <w:rPr>
          <w:sz w:val="24"/>
          <w:szCs w:val="24"/>
        </w:rPr>
        <w:t xml:space="preserve">9.2 </w:t>
      </w:r>
      <w:proofErr w:type="spellStart"/>
      <w:r w:rsidRPr="002C3511">
        <w:rPr>
          <w:sz w:val="24"/>
          <w:szCs w:val="24"/>
        </w:rPr>
        <w:t>Cazierul</w:t>
      </w:r>
      <w:proofErr w:type="spellEnd"/>
      <w:r w:rsidRPr="002C3511">
        <w:rPr>
          <w:spacing w:val="-7"/>
          <w:sz w:val="24"/>
          <w:szCs w:val="24"/>
        </w:rPr>
        <w:t xml:space="preserve"> </w:t>
      </w:r>
      <w:proofErr w:type="spellStart"/>
      <w:r w:rsidRPr="002C3511">
        <w:rPr>
          <w:sz w:val="24"/>
          <w:szCs w:val="24"/>
        </w:rPr>
        <w:t>judiciar</w:t>
      </w:r>
      <w:proofErr w:type="spellEnd"/>
      <w:r w:rsidRPr="002C3511">
        <w:rPr>
          <w:spacing w:val="-7"/>
          <w:sz w:val="24"/>
          <w:szCs w:val="24"/>
        </w:rPr>
        <w:t xml:space="preserve"> </w:t>
      </w:r>
      <w:r w:rsidRPr="002C3511">
        <w:rPr>
          <w:sz w:val="24"/>
          <w:szCs w:val="24"/>
        </w:rPr>
        <w:t>al</w:t>
      </w:r>
      <w:r w:rsidRPr="002C3511">
        <w:rPr>
          <w:spacing w:val="-6"/>
          <w:sz w:val="24"/>
          <w:szCs w:val="24"/>
        </w:rPr>
        <w:t xml:space="preserve"> </w:t>
      </w:r>
      <w:proofErr w:type="spellStart"/>
      <w:r w:rsidRPr="002C3511">
        <w:rPr>
          <w:sz w:val="24"/>
          <w:szCs w:val="24"/>
        </w:rPr>
        <w:t>reprezentantului</w:t>
      </w:r>
      <w:proofErr w:type="spellEnd"/>
      <w:r w:rsidRPr="002C3511">
        <w:rPr>
          <w:spacing w:val="-7"/>
          <w:sz w:val="24"/>
          <w:szCs w:val="24"/>
        </w:rPr>
        <w:t xml:space="preserve"> </w:t>
      </w:r>
      <w:r w:rsidRPr="002C3511">
        <w:rPr>
          <w:sz w:val="24"/>
          <w:szCs w:val="24"/>
        </w:rPr>
        <w:t>legal</w:t>
      </w:r>
      <w:r w:rsidRPr="002C3511">
        <w:rPr>
          <w:spacing w:val="-7"/>
          <w:sz w:val="24"/>
          <w:szCs w:val="24"/>
        </w:rPr>
        <w:t xml:space="preserve"> </w:t>
      </w:r>
      <w:r w:rsidRPr="002C3511">
        <w:rPr>
          <w:sz w:val="24"/>
          <w:szCs w:val="24"/>
        </w:rPr>
        <w:t>al</w:t>
      </w:r>
      <w:r w:rsidRPr="002C3511">
        <w:rPr>
          <w:spacing w:val="-8"/>
          <w:sz w:val="24"/>
          <w:szCs w:val="24"/>
        </w:rPr>
        <w:t xml:space="preserve"> </w:t>
      </w:r>
      <w:proofErr w:type="spellStart"/>
      <w:r w:rsidRPr="002C3511">
        <w:rPr>
          <w:sz w:val="24"/>
          <w:szCs w:val="24"/>
        </w:rPr>
        <w:t>liderului</w:t>
      </w:r>
      <w:proofErr w:type="spellEnd"/>
      <w:r w:rsidRPr="002C3511">
        <w:rPr>
          <w:spacing w:val="-7"/>
          <w:sz w:val="24"/>
          <w:szCs w:val="24"/>
        </w:rPr>
        <w:t xml:space="preserve"> </w:t>
      </w:r>
      <w:r w:rsidRPr="002C3511">
        <w:rPr>
          <w:sz w:val="24"/>
          <w:szCs w:val="24"/>
        </w:rPr>
        <w:t>de</w:t>
      </w:r>
      <w:r w:rsidRPr="002C3511">
        <w:rPr>
          <w:spacing w:val="-5"/>
          <w:sz w:val="24"/>
          <w:szCs w:val="24"/>
        </w:rPr>
        <w:t xml:space="preserve"> </w:t>
      </w:r>
      <w:proofErr w:type="spellStart"/>
      <w:r w:rsidRPr="002C3511">
        <w:rPr>
          <w:sz w:val="24"/>
          <w:szCs w:val="24"/>
        </w:rPr>
        <w:t>proiect</w:t>
      </w:r>
      <w:proofErr w:type="spellEnd"/>
      <w:r w:rsidRPr="002C3511">
        <w:rPr>
          <w:sz w:val="24"/>
          <w:szCs w:val="24"/>
        </w:rPr>
        <w:t>.</w:t>
      </w:r>
      <w:r w:rsidRPr="002C3511">
        <w:rPr>
          <w:spacing w:val="-7"/>
          <w:sz w:val="24"/>
          <w:szCs w:val="24"/>
        </w:rPr>
        <w:t xml:space="preserve"> </w:t>
      </w:r>
      <w:proofErr w:type="spellStart"/>
      <w:r w:rsidRPr="002C3511">
        <w:rPr>
          <w:sz w:val="24"/>
          <w:szCs w:val="24"/>
        </w:rPr>
        <w:t>Extrasul</w:t>
      </w:r>
      <w:proofErr w:type="spellEnd"/>
      <w:r w:rsidRPr="002C3511">
        <w:rPr>
          <w:spacing w:val="-7"/>
          <w:sz w:val="24"/>
          <w:szCs w:val="24"/>
        </w:rPr>
        <w:t xml:space="preserve"> </w:t>
      </w:r>
      <w:proofErr w:type="spellStart"/>
      <w:r w:rsidRPr="002C3511">
        <w:rPr>
          <w:sz w:val="24"/>
          <w:szCs w:val="24"/>
        </w:rPr>
        <w:t>cazierului</w:t>
      </w:r>
      <w:proofErr w:type="spellEnd"/>
      <w:r w:rsidRPr="002C3511">
        <w:rPr>
          <w:spacing w:val="-6"/>
          <w:sz w:val="24"/>
          <w:szCs w:val="24"/>
        </w:rPr>
        <w:t xml:space="preserve"> </w:t>
      </w:r>
      <w:proofErr w:type="spellStart"/>
      <w:r w:rsidRPr="002C3511">
        <w:rPr>
          <w:sz w:val="24"/>
          <w:szCs w:val="24"/>
        </w:rPr>
        <w:t>judiciar</w:t>
      </w:r>
      <w:proofErr w:type="spellEnd"/>
      <w:r w:rsidRPr="002C3511">
        <w:rPr>
          <w:spacing w:val="-7"/>
          <w:sz w:val="24"/>
          <w:szCs w:val="24"/>
        </w:rPr>
        <w:t xml:space="preserve"> </w:t>
      </w:r>
      <w:r w:rsidRPr="002C3511">
        <w:rPr>
          <w:sz w:val="24"/>
          <w:szCs w:val="24"/>
        </w:rPr>
        <w:t>se</w:t>
      </w:r>
      <w:r w:rsidRPr="002C3511">
        <w:rPr>
          <w:spacing w:val="-6"/>
          <w:sz w:val="24"/>
          <w:szCs w:val="24"/>
        </w:rPr>
        <w:t xml:space="preserve"> </w:t>
      </w:r>
      <w:proofErr w:type="spellStart"/>
      <w:r w:rsidRPr="002C3511">
        <w:rPr>
          <w:sz w:val="24"/>
          <w:szCs w:val="24"/>
        </w:rPr>
        <w:t>solicită</w:t>
      </w:r>
      <w:proofErr w:type="spellEnd"/>
      <w:r w:rsidRPr="002C3511">
        <w:rPr>
          <w:spacing w:val="-8"/>
          <w:sz w:val="24"/>
          <w:szCs w:val="24"/>
        </w:rPr>
        <w:t xml:space="preserve"> </w:t>
      </w:r>
      <w:proofErr w:type="spellStart"/>
      <w:r w:rsidRPr="002C3511">
        <w:rPr>
          <w:sz w:val="24"/>
          <w:szCs w:val="24"/>
        </w:rPr>
        <w:t>și</w:t>
      </w:r>
      <w:proofErr w:type="spellEnd"/>
      <w:r w:rsidRPr="002C3511">
        <w:rPr>
          <w:spacing w:val="-7"/>
          <w:sz w:val="24"/>
          <w:szCs w:val="24"/>
        </w:rPr>
        <w:t xml:space="preserve"> </w:t>
      </w:r>
      <w:r w:rsidRPr="002C3511">
        <w:rPr>
          <w:sz w:val="24"/>
          <w:szCs w:val="24"/>
        </w:rPr>
        <w:t>se</w:t>
      </w:r>
      <w:r w:rsidRPr="002C3511">
        <w:rPr>
          <w:spacing w:val="-47"/>
          <w:sz w:val="24"/>
          <w:szCs w:val="24"/>
        </w:rPr>
        <w:t xml:space="preserve"> </w:t>
      </w:r>
      <w:proofErr w:type="spellStart"/>
      <w:r w:rsidRPr="002C3511">
        <w:rPr>
          <w:sz w:val="24"/>
          <w:szCs w:val="24"/>
        </w:rPr>
        <w:t>eliberează</w:t>
      </w:r>
      <w:proofErr w:type="spellEnd"/>
      <w:r w:rsidRPr="002C3511">
        <w:rPr>
          <w:spacing w:val="1"/>
          <w:sz w:val="24"/>
          <w:szCs w:val="24"/>
        </w:rPr>
        <w:t xml:space="preserve"> </w:t>
      </w:r>
      <w:proofErr w:type="spellStart"/>
      <w:r w:rsidRPr="002C3511">
        <w:rPr>
          <w:sz w:val="24"/>
          <w:szCs w:val="24"/>
        </w:rPr>
        <w:t>în</w:t>
      </w:r>
      <w:proofErr w:type="spellEnd"/>
      <w:r w:rsidRPr="002C3511">
        <w:rPr>
          <w:spacing w:val="1"/>
          <w:sz w:val="24"/>
          <w:szCs w:val="24"/>
        </w:rPr>
        <w:t xml:space="preserve"> </w:t>
      </w:r>
      <w:proofErr w:type="spellStart"/>
      <w:r w:rsidRPr="002C3511">
        <w:rPr>
          <w:sz w:val="24"/>
          <w:szCs w:val="24"/>
        </w:rPr>
        <w:t>conformitate</w:t>
      </w:r>
      <w:proofErr w:type="spellEnd"/>
      <w:r w:rsidRPr="002C3511">
        <w:rPr>
          <w:spacing w:val="1"/>
          <w:sz w:val="24"/>
          <w:szCs w:val="24"/>
        </w:rPr>
        <w:t xml:space="preserve"> </w:t>
      </w:r>
      <w:r w:rsidRPr="002C3511">
        <w:rPr>
          <w:sz w:val="24"/>
          <w:szCs w:val="24"/>
        </w:rPr>
        <w:t>cu</w:t>
      </w:r>
      <w:r w:rsidRPr="002C3511">
        <w:rPr>
          <w:spacing w:val="1"/>
          <w:sz w:val="24"/>
          <w:szCs w:val="24"/>
        </w:rPr>
        <w:t xml:space="preserve"> </w:t>
      </w:r>
      <w:proofErr w:type="spellStart"/>
      <w:r w:rsidRPr="002C3511">
        <w:rPr>
          <w:sz w:val="24"/>
          <w:szCs w:val="24"/>
        </w:rPr>
        <w:t>prevederile</w:t>
      </w:r>
      <w:proofErr w:type="spellEnd"/>
      <w:r w:rsidRPr="002C3511">
        <w:rPr>
          <w:spacing w:val="1"/>
          <w:sz w:val="24"/>
          <w:szCs w:val="24"/>
        </w:rPr>
        <w:t xml:space="preserve"> </w:t>
      </w:r>
      <w:proofErr w:type="spellStart"/>
      <w:r w:rsidRPr="002C3511">
        <w:rPr>
          <w:sz w:val="24"/>
          <w:szCs w:val="24"/>
        </w:rPr>
        <w:t>Legii</w:t>
      </w:r>
      <w:proofErr w:type="spellEnd"/>
      <w:r w:rsidRPr="002C3511">
        <w:rPr>
          <w:spacing w:val="1"/>
          <w:sz w:val="24"/>
          <w:szCs w:val="24"/>
        </w:rPr>
        <w:t xml:space="preserve"> </w:t>
      </w:r>
      <w:r w:rsidRPr="002C3511">
        <w:rPr>
          <w:sz w:val="24"/>
          <w:szCs w:val="24"/>
        </w:rPr>
        <w:t>nr.</w:t>
      </w:r>
      <w:r w:rsidRPr="002C3511">
        <w:rPr>
          <w:spacing w:val="1"/>
          <w:sz w:val="24"/>
          <w:szCs w:val="24"/>
        </w:rPr>
        <w:t xml:space="preserve"> </w:t>
      </w:r>
      <w:r w:rsidRPr="002C3511">
        <w:rPr>
          <w:sz w:val="24"/>
          <w:szCs w:val="24"/>
        </w:rPr>
        <w:t>290/2004</w:t>
      </w:r>
      <w:r w:rsidRPr="002C3511">
        <w:rPr>
          <w:spacing w:val="1"/>
          <w:sz w:val="24"/>
          <w:szCs w:val="24"/>
        </w:rPr>
        <w:t xml:space="preserve"> </w:t>
      </w:r>
      <w:proofErr w:type="spellStart"/>
      <w:r w:rsidRPr="002C3511">
        <w:rPr>
          <w:sz w:val="24"/>
          <w:szCs w:val="24"/>
        </w:rPr>
        <w:t>privind</w:t>
      </w:r>
      <w:proofErr w:type="spellEnd"/>
      <w:r w:rsidRPr="002C3511">
        <w:rPr>
          <w:spacing w:val="1"/>
          <w:sz w:val="24"/>
          <w:szCs w:val="24"/>
        </w:rPr>
        <w:t xml:space="preserve"> </w:t>
      </w:r>
      <w:proofErr w:type="spellStart"/>
      <w:r w:rsidRPr="002C3511">
        <w:rPr>
          <w:sz w:val="24"/>
          <w:szCs w:val="24"/>
        </w:rPr>
        <w:t>cazierul</w:t>
      </w:r>
      <w:proofErr w:type="spellEnd"/>
      <w:r w:rsidRPr="002C3511">
        <w:rPr>
          <w:spacing w:val="1"/>
          <w:sz w:val="24"/>
          <w:szCs w:val="24"/>
        </w:rPr>
        <w:t xml:space="preserve"> </w:t>
      </w:r>
      <w:proofErr w:type="spellStart"/>
      <w:r w:rsidRPr="002C3511">
        <w:rPr>
          <w:sz w:val="24"/>
          <w:szCs w:val="24"/>
        </w:rPr>
        <w:t>judiciar</w:t>
      </w:r>
      <w:proofErr w:type="spellEnd"/>
      <w:r w:rsidRPr="002C3511">
        <w:rPr>
          <w:sz w:val="24"/>
          <w:szCs w:val="24"/>
        </w:rPr>
        <w:t>,</w:t>
      </w:r>
      <w:r w:rsidRPr="002C3511">
        <w:rPr>
          <w:spacing w:val="1"/>
          <w:sz w:val="24"/>
          <w:szCs w:val="24"/>
        </w:rPr>
        <w:t xml:space="preserve"> </w:t>
      </w:r>
      <w:proofErr w:type="spellStart"/>
      <w:r w:rsidRPr="002C3511">
        <w:rPr>
          <w:sz w:val="24"/>
          <w:szCs w:val="24"/>
        </w:rPr>
        <w:t>republicată</w:t>
      </w:r>
      <w:proofErr w:type="spellEnd"/>
      <w:r w:rsidRPr="002C3511">
        <w:rPr>
          <w:sz w:val="24"/>
          <w:szCs w:val="24"/>
        </w:rPr>
        <w:t>,</w:t>
      </w:r>
      <w:r w:rsidRPr="002C3511">
        <w:rPr>
          <w:spacing w:val="1"/>
          <w:sz w:val="24"/>
          <w:szCs w:val="24"/>
        </w:rPr>
        <w:t xml:space="preserve"> </w:t>
      </w:r>
      <w:r w:rsidRPr="002C3511">
        <w:rPr>
          <w:sz w:val="24"/>
          <w:szCs w:val="24"/>
        </w:rPr>
        <w:t>cu</w:t>
      </w:r>
      <w:r w:rsidRPr="002C3511">
        <w:rPr>
          <w:spacing w:val="1"/>
          <w:sz w:val="24"/>
          <w:szCs w:val="24"/>
        </w:rPr>
        <w:t xml:space="preserve"> </w:t>
      </w:r>
      <w:proofErr w:type="spellStart"/>
      <w:r w:rsidRPr="002C3511">
        <w:rPr>
          <w:sz w:val="24"/>
          <w:szCs w:val="24"/>
        </w:rPr>
        <w:t>modificările</w:t>
      </w:r>
      <w:proofErr w:type="spellEnd"/>
      <w:r w:rsidRPr="002C3511">
        <w:rPr>
          <w:spacing w:val="-1"/>
          <w:sz w:val="24"/>
          <w:szCs w:val="24"/>
        </w:rPr>
        <w:t xml:space="preserve"> </w:t>
      </w:r>
      <w:proofErr w:type="spellStart"/>
      <w:r w:rsidRPr="002C3511">
        <w:rPr>
          <w:sz w:val="24"/>
          <w:szCs w:val="24"/>
        </w:rPr>
        <w:t>şi</w:t>
      </w:r>
      <w:proofErr w:type="spellEnd"/>
      <w:r w:rsidRPr="002C3511">
        <w:rPr>
          <w:spacing w:val="-3"/>
          <w:sz w:val="24"/>
          <w:szCs w:val="24"/>
        </w:rPr>
        <w:t xml:space="preserve"> </w:t>
      </w:r>
      <w:proofErr w:type="spellStart"/>
      <w:r w:rsidRPr="002C3511">
        <w:rPr>
          <w:sz w:val="24"/>
          <w:szCs w:val="24"/>
        </w:rPr>
        <w:t>completările</w:t>
      </w:r>
      <w:proofErr w:type="spellEnd"/>
      <w:r w:rsidRPr="002C3511">
        <w:rPr>
          <w:spacing w:val="-2"/>
          <w:sz w:val="24"/>
          <w:szCs w:val="24"/>
        </w:rPr>
        <w:t xml:space="preserve"> </w:t>
      </w:r>
      <w:proofErr w:type="spellStart"/>
      <w:r w:rsidRPr="002C3511">
        <w:rPr>
          <w:sz w:val="24"/>
          <w:szCs w:val="24"/>
        </w:rPr>
        <w:t>ulterioare</w:t>
      </w:r>
      <w:proofErr w:type="spellEnd"/>
      <w:r w:rsidRPr="002C3511">
        <w:rPr>
          <w:sz w:val="24"/>
          <w:szCs w:val="24"/>
        </w:rPr>
        <w:t>.</w:t>
      </w:r>
    </w:p>
    <w:p w14:paraId="426B6922" w14:textId="77777777" w:rsidR="002C3511" w:rsidRPr="002C3511" w:rsidRDefault="002C3511" w:rsidP="002C3511">
      <w:pPr>
        <w:tabs>
          <w:tab w:val="left" w:pos="599"/>
        </w:tabs>
        <w:spacing w:line="240" w:lineRule="auto"/>
        <w:jc w:val="both"/>
        <w:rPr>
          <w:sz w:val="24"/>
          <w:szCs w:val="24"/>
        </w:rPr>
      </w:pPr>
      <w:r w:rsidRPr="002C3511">
        <w:rPr>
          <w:sz w:val="24"/>
          <w:szCs w:val="24"/>
        </w:rPr>
        <w:t>10. !</w:t>
      </w:r>
      <w:r w:rsidRPr="002C3511">
        <w:rPr>
          <w:spacing w:val="-3"/>
          <w:sz w:val="24"/>
          <w:szCs w:val="24"/>
        </w:rPr>
        <w:t xml:space="preserve"> </w:t>
      </w:r>
      <w:r w:rsidRPr="002C3511">
        <w:rPr>
          <w:sz w:val="24"/>
          <w:szCs w:val="24"/>
        </w:rPr>
        <w:t>ACESTE</w:t>
      </w:r>
      <w:r w:rsidRPr="002C3511">
        <w:rPr>
          <w:spacing w:val="-4"/>
          <w:sz w:val="24"/>
          <w:szCs w:val="24"/>
        </w:rPr>
        <w:t xml:space="preserve"> </w:t>
      </w:r>
      <w:r w:rsidRPr="002C3511">
        <w:rPr>
          <w:sz w:val="24"/>
          <w:szCs w:val="24"/>
        </w:rPr>
        <w:t>DOCUMENTE</w:t>
      </w:r>
      <w:r w:rsidRPr="002C3511">
        <w:rPr>
          <w:spacing w:val="-3"/>
          <w:sz w:val="24"/>
          <w:szCs w:val="24"/>
        </w:rPr>
        <w:t xml:space="preserve"> </w:t>
      </w:r>
      <w:r w:rsidRPr="002C3511">
        <w:rPr>
          <w:sz w:val="24"/>
          <w:szCs w:val="24"/>
        </w:rPr>
        <w:t>SE</w:t>
      </w:r>
      <w:r w:rsidRPr="002C3511">
        <w:rPr>
          <w:spacing w:val="-2"/>
          <w:sz w:val="24"/>
          <w:szCs w:val="24"/>
        </w:rPr>
        <w:t xml:space="preserve"> </w:t>
      </w:r>
      <w:r w:rsidRPr="002C3511">
        <w:rPr>
          <w:sz w:val="24"/>
          <w:szCs w:val="24"/>
        </w:rPr>
        <w:t>VOR</w:t>
      </w:r>
      <w:r w:rsidRPr="002C3511">
        <w:rPr>
          <w:spacing w:val="-4"/>
          <w:sz w:val="24"/>
          <w:szCs w:val="24"/>
        </w:rPr>
        <w:t xml:space="preserve"> </w:t>
      </w:r>
      <w:r w:rsidRPr="002C3511">
        <w:rPr>
          <w:sz w:val="24"/>
          <w:szCs w:val="24"/>
        </w:rPr>
        <w:t>PREZENTA</w:t>
      </w:r>
      <w:r w:rsidRPr="002C3511">
        <w:rPr>
          <w:spacing w:val="-5"/>
          <w:sz w:val="24"/>
          <w:szCs w:val="24"/>
        </w:rPr>
        <w:t xml:space="preserve"> </w:t>
      </w:r>
      <w:r w:rsidRPr="002C3511">
        <w:rPr>
          <w:sz w:val="24"/>
          <w:szCs w:val="24"/>
        </w:rPr>
        <w:t>LA</w:t>
      </w:r>
      <w:r w:rsidRPr="002C3511">
        <w:rPr>
          <w:spacing w:val="-2"/>
          <w:sz w:val="24"/>
          <w:szCs w:val="24"/>
        </w:rPr>
        <w:t xml:space="preserve"> </w:t>
      </w:r>
      <w:r w:rsidRPr="002C3511">
        <w:rPr>
          <w:sz w:val="24"/>
          <w:szCs w:val="24"/>
        </w:rPr>
        <w:t>MOMENTUL</w:t>
      </w:r>
      <w:r w:rsidRPr="002C3511">
        <w:rPr>
          <w:spacing w:val="-2"/>
          <w:sz w:val="24"/>
          <w:szCs w:val="24"/>
        </w:rPr>
        <w:t xml:space="preserve"> </w:t>
      </w:r>
      <w:r w:rsidRPr="002C3511">
        <w:rPr>
          <w:sz w:val="24"/>
          <w:szCs w:val="24"/>
        </w:rPr>
        <w:t>ÎNCHEIERII</w:t>
      </w:r>
      <w:r w:rsidRPr="002C3511">
        <w:rPr>
          <w:spacing w:val="-4"/>
          <w:sz w:val="24"/>
          <w:szCs w:val="24"/>
        </w:rPr>
        <w:t xml:space="preserve"> </w:t>
      </w:r>
      <w:r w:rsidRPr="002C3511">
        <w:rPr>
          <w:sz w:val="24"/>
          <w:szCs w:val="24"/>
        </w:rPr>
        <w:t>CONTRACTULUI:</w:t>
      </w:r>
    </w:p>
    <w:p w14:paraId="2DAD2727" w14:textId="77777777" w:rsidR="002C3511" w:rsidRPr="002C3511" w:rsidRDefault="002C3511" w:rsidP="002C3511">
      <w:pPr>
        <w:pStyle w:val="ListParagraph"/>
        <w:tabs>
          <w:tab w:val="left" w:pos="721"/>
        </w:tabs>
        <w:spacing w:line="240" w:lineRule="auto"/>
        <w:ind w:left="0" w:right="147"/>
        <w:rPr>
          <w:sz w:val="24"/>
          <w:szCs w:val="24"/>
        </w:rPr>
      </w:pPr>
      <w:r w:rsidRPr="002C3511">
        <w:rPr>
          <w:sz w:val="24"/>
          <w:szCs w:val="24"/>
        </w:rPr>
        <w:t>10.1. Document</w:t>
      </w:r>
      <w:r w:rsidRPr="002C3511">
        <w:rPr>
          <w:spacing w:val="7"/>
          <w:sz w:val="24"/>
          <w:szCs w:val="24"/>
        </w:rPr>
        <w:t xml:space="preserve"> </w:t>
      </w:r>
      <w:proofErr w:type="spellStart"/>
      <w:r w:rsidRPr="002C3511">
        <w:rPr>
          <w:sz w:val="24"/>
          <w:szCs w:val="24"/>
        </w:rPr>
        <w:t>emis</w:t>
      </w:r>
      <w:proofErr w:type="spellEnd"/>
      <w:r w:rsidRPr="002C3511">
        <w:rPr>
          <w:spacing w:val="9"/>
          <w:sz w:val="24"/>
          <w:szCs w:val="24"/>
        </w:rPr>
        <w:t xml:space="preserve"> </w:t>
      </w:r>
      <w:r w:rsidRPr="002C3511">
        <w:rPr>
          <w:sz w:val="24"/>
          <w:szCs w:val="24"/>
        </w:rPr>
        <w:t>de</w:t>
      </w:r>
      <w:r w:rsidRPr="002C3511">
        <w:rPr>
          <w:spacing w:val="10"/>
          <w:sz w:val="24"/>
          <w:szCs w:val="24"/>
        </w:rPr>
        <w:t xml:space="preserve"> </w:t>
      </w:r>
      <w:r w:rsidRPr="002C3511">
        <w:rPr>
          <w:sz w:val="24"/>
          <w:szCs w:val="24"/>
        </w:rPr>
        <w:t>DSVSA</w:t>
      </w:r>
      <w:r w:rsidRPr="002C3511">
        <w:rPr>
          <w:spacing w:val="8"/>
          <w:sz w:val="24"/>
          <w:szCs w:val="24"/>
        </w:rPr>
        <w:t xml:space="preserve"> </w:t>
      </w:r>
      <w:proofErr w:type="spellStart"/>
      <w:r w:rsidRPr="002C3511">
        <w:rPr>
          <w:sz w:val="24"/>
          <w:szCs w:val="24"/>
        </w:rPr>
        <w:t>Judeţeană</w:t>
      </w:r>
      <w:proofErr w:type="spellEnd"/>
      <w:r w:rsidRPr="002C3511">
        <w:rPr>
          <w:spacing w:val="8"/>
          <w:sz w:val="24"/>
          <w:szCs w:val="24"/>
        </w:rPr>
        <w:t xml:space="preserve"> </w:t>
      </w:r>
      <w:proofErr w:type="spellStart"/>
      <w:r w:rsidRPr="002C3511">
        <w:rPr>
          <w:sz w:val="24"/>
          <w:szCs w:val="24"/>
        </w:rPr>
        <w:t>pentru</w:t>
      </w:r>
      <w:proofErr w:type="spellEnd"/>
      <w:r w:rsidRPr="002C3511">
        <w:rPr>
          <w:spacing w:val="9"/>
          <w:sz w:val="24"/>
          <w:szCs w:val="24"/>
        </w:rPr>
        <w:t xml:space="preserve"> </w:t>
      </w:r>
      <w:proofErr w:type="spellStart"/>
      <w:r w:rsidRPr="002C3511">
        <w:rPr>
          <w:sz w:val="24"/>
          <w:szCs w:val="24"/>
        </w:rPr>
        <w:t>proiect</w:t>
      </w:r>
      <w:proofErr w:type="spellEnd"/>
      <w:r w:rsidRPr="002C3511">
        <w:rPr>
          <w:sz w:val="24"/>
          <w:szCs w:val="24"/>
        </w:rPr>
        <w:t>,</w:t>
      </w:r>
      <w:r w:rsidRPr="002C3511">
        <w:rPr>
          <w:spacing w:val="9"/>
          <w:sz w:val="24"/>
          <w:szCs w:val="24"/>
        </w:rPr>
        <w:t xml:space="preserve"> </w:t>
      </w:r>
      <w:r w:rsidRPr="002C3511">
        <w:rPr>
          <w:sz w:val="24"/>
          <w:szCs w:val="24"/>
        </w:rPr>
        <w:t>conform</w:t>
      </w:r>
      <w:r w:rsidRPr="002C3511">
        <w:rPr>
          <w:spacing w:val="7"/>
          <w:sz w:val="24"/>
          <w:szCs w:val="24"/>
        </w:rPr>
        <w:t xml:space="preserve"> </w:t>
      </w:r>
      <w:proofErr w:type="spellStart"/>
      <w:r w:rsidRPr="002C3511">
        <w:rPr>
          <w:sz w:val="24"/>
          <w:szCs w:val="24"/>
        </w:rPr>
        <w:t>Protocolului</w:t>
      </w:r>
      <w:proofErr w:type="spellEnd"/>
      <w:r w:rsidRPr="002C3511">
        <w:rPr>
          <w:spacing w:val="6"/>
          <w:sz w:val="24"/>
          <w:szCs w:val="24"/>
        </w:rPr>
        <w:t xml:space="preserve"> </w:t>
      </w:r>
      <w:r w:rsidRPr="002C3511">
        <w:rPr>
          <w:sz w:val="24"/>
          <w:szCs w:val="24"/>
        </w:rPr>
        <w:t>de</w:t>
      </w:r>
      <w:r w:rsidRPr="002C3511">
        <w:rPr>
          <w:spacing w:val="9"/>
          <w:sz w:val="24"/>
          <w:szCs w:val="24"/>
        </w:rPr>
        <w:t xml:space="preserve"> </w:t>
      </w:r>
      <w:proofErr w:type="spellStart"/>
      <w:r w:rsidRPr="002C3511">
        <w:rPr>
          <w:sz w:val="24"/>
          <w:szCs w:val="24"/>
        </w:rPr>
        <w:t>colaborare</w:t>
      </w:r>
      <w:proofErr w:type="spellEnd"/>
      <w:r w:rsidRPr="002C3511">
        <w:rPr>
          <w:spacing w:val="10"/>
          <w:sz w:val="24"/>
          <w:szCs w:val="24"/>
        </w:rPr>
        <w:t xml:space="preserve"> </w:t>
      </w:r>
      <w:proofErr w:type="spellStart"/>
      <w:r w:rsidRPr="002C3511">
        <w:rPr>
          <w:sz w:val="24"/>
          <w:szCs w:val="24"/>
        </w:rPr>
        <w:t>dintre</w:t>
      </w:r>
      <w:proofErr w:type="spellEnd"/>
      <w:r w:rsidRPr="002C3511">
        <w:rPr>
          <w:spacing w:val="9"/>
          <w:sz w:val="24"/>
          <w:szCs w:val="24"/>
        </w:rPr>
        <w:t xml:space="preserve"> </w:t>
      </w:r>
      <w:r w:rsidRPr="002C3511">
        <w:rPr>
          <w:sz w:val="24"/>
          <w:szCs w:val="24"/>
        </w:rPr>
        <w:t>AFIR</w:t>
      </w:r>
      <w:r w:rsidRPr="002C3511">
        <w:rPr>
          <w:spacing w:val="6"/>
          <w:sz w:val="24"/>
          <w:szCs w:val="24"/>
        </w:rPr>
        <w:t xml:space="preserve"> </w:t>
      </w:r>
      <w:proofErr w:type="spellStart"/>
      <w:r w:rsidRPr="002C3511">
        <w:rPr>
          <w:sz w:val="24"/>
          <w:szCs w:val="24"/>
        </w:rPr>
        <w:t>şi</w:t>
      </w:r>
      <w:proofErr w:type="spellEnd"/>
      <w:r w:rsidRPr="002C3511">
        <w:rPr>
          <w:spacing w:val="-47"/>
          <w:sz w:val="24"/>
          <w:szCs w:val="24"/>
        </w:rPr>
        <w:t xml:space="preserve"> </w:t>
      </w:r>
      <w:r w:rsidRPr="002C3511">
        <w:rPr>
          <w:sz w:val="24"/>
          <w:szCs w:val="24"/>
        </w:rPr>
        <w:t>ANSVSA</w:t>
      </w:r>
      <w:r w:rsidRPr="002C3511">
        <w:rPr>
          <w:spacing w:val="-3"/>
          <w:sz w:val="24"/>
          <w:szCs w:val="24"/>
        </w:rPr>
        <w:t xml:space="preserve"> </w:t>
      </w:r>
      <w:proofErr w:type="spellStart"/>
      <w:r w:rsidRPr="002C3511">
        <w:rPr>
          <w:sz w:val="24"/>
          <w:szCs w:val="24"/>
        </w:rPr>
        <w:t>publicat</w:t>
      </w:r>
      <w:proofErr w:type="spellEnd"/>
      <w:r w:rsidRPr="002C3511">
        <w:rPr>
          <w:sz w:val="24"/>
          <w:szCs w:val="24"/>
        </w:rPr>
        <w:t xml:space="preserve"> pe</w:t>
      </w:r>
      <w:r w:rsidRPr="002C3511">
        <w:rPr>
          <w:spacing w:val="1"/>
          <w:sz w:val="24"/>
          <w:szCs w:val="24"/>
        </w:rPr>
        <w:t xml:space="preserve"> </w:t>
      </w:r>
      <w:proofErr w:type="spellStart"/>
      <w:r w:rsidRPr="002C3511">
        <w:rPr>
          <w:sz w:val="24"/>
          <w:szCs w:val="24"/>
        </w:rPr>
        <w:t>pagina</w:t>
      </w:r>
      <w:proofErr w:type="spellEnd"/>
      <w:r w:rsidRPr="002C3511">
        <w:rPr>
          <w:sz w:val="24"/>
          <w:szCs w:val="24"/>
        </w:rPr>
        <w:t xml:space="preserve"> de internet</w:t>
      </w:r>
      <w:r w:rsidRPr="002C3511">
        <w:rPr>
          <w:spacing w:val="-2"/>
          <w:sz w:val="24"/>
          <w:szCs w:val="24"/>
        </w:rPr>
        <w:t xml:space="preserve"> </w:t>
      </w:r>
      <w:hyperlink r:id="rId7">
        <w:r w:rsidRPr="002C3511">
          <w:rPr>
            <w:sz w:val="24"/>
            <w:szCs w:val="24"/>
          </w:rPr>
          <w:t>www.afir.info,</w:t>
        </w:r>
        <w:r w:rsidRPr="002C3511">
          <w:rPr>
            <w:spacing w:val="-2"/>
            <w:sz w:val="24"/>
            <w:szCs w:val="24"/>
          </w:rPr>
          <w:t xml:space="preserve"> </w:t>
        </w:r>
      </w:hyperlink>
      <w:proofErr w:type="spellStart"/>
      <w:r w:rsidRPr="002C3511">
        <w:rPr>
          <w:sz w:val="24"/>
          <w:szCs w:val="24"/>
        </w:rPr>
        <w:t>după</w:t>
      </w:r>
      <w:proofErr w:type="spellEnd"/>
      <w:r w:rsidRPr="002C3511">
        <w:rPr>
          <w:sz w:val="24"/>
          <w:szCs w:val="24"/>
        </w:rPr>
        <w:t xml:space="preserve"> </w:t>
      </w:r>
      <w:proofErr w:type="spellStart"/>
      <w:r w:rsidRPr="002C3511">
        <w:rPr>
          <w:sz w:val="24"/>
          <w:szCs w:val="24"/>
        </w:rPr>
        <w:t>caz</w:t>
      </w:r>
      <w:proofErr w:type="spellEnd"/>
      <w:r w:rsidRPr="002C3511">
        <w:rPr>
          <w:sz w:val="24"/>
          <w:szCs w:val="24"/>
        </w:rPr>
        <w:t>.</w:t>
      </w:r>
    </w:p>
    <w:p w14:paraId="66C3C8ED" w14:textId="77777777" w:rsidR="002C3511" w:rsidRPr="002C3511" w:rsidRDefault="002C3511" w:rsidP="002C3511">
      <w:pPr>
        <w:tabs>
          <w:tab w:val="left" w:pos="714"/>
        </w:tabs>
        <w:spacing w:before="1" w:line="240" w:lineRule="auto"/>
        <w:ind w:right="145"/>
        <w:rPr>
          <w:sz w:val="24"/>
          <w:szCs w:val="24"/>
        </w:rPr>
      </w:pPr>
      <w:r w:rsidRPr="002C3511">
        <w:rPr>
          <w:sz w:val="24"/>
          <w:szCs w:val="24"/>
        </w:rPr>
        <w:t>10.2 Document</w:t>
      </w:r>
      <w:r w:rsidRPr="002C3511">
        <w:rPr>
          <w:spacing w:val="2"/>
          <w:sz w:val="24"/>
          <w:szCs w:val="24"/>
        </w:rPr>
        <w:t xml:space="preserve"> </w:t>
      </w:r>
      <w:proofErr w:type="spellStart"/>
      <w:r w:rsidRPr="002C3511">
        <w:rPr>
          <w:sz w:val="24"/>
          <w:szCs w:val="24"/>
        </w:rPr>
        <w:t>emis</w:t>
      </w:r>
      <w:proofErr w:type="spellEnd"/>
      <w:r w:rsidRPr="002C3511">
        <w:rPr>
          <w:spacing w:val="4"/>
          <w:sz w:val="24"/>
          <w:szCs w:val="24"/>
        </w:rPr>
        <w:t xml:space="preserve"> </w:t>
      </w:r>
      <w:r w:rsidRPr="002C3511">
        <w:rPr>
          <w:sz w:val="24"/>
          <w:szCs w:val="24"/>
        </w:rPr>
        <w:t>de</w:t>
      </w:r>
      <w:r w:rsidRPr="002C3511">
        <w:rPr>
          <w:spacing w:val="3"/>
          <w:sz w:val="24"/>
          <w:szCs w:val="24"/>
        </w:rPr>
        <w:t xml:space="preserve"> </w:t>
      </w:r>
      <w:r w:rsidRPr="002C3511">
        <w:rPr>
          <w:sz w:val="24"/>
          <w:szCs w:val="24"/>
        </w:rPr>
        <w:t>DSP</w:t>
      </w:r>
      <w:r w:rsidRPr="002C3511">
        <w:rPr>
          <w:spacing w:val="3"/>
          <w:sz w:val="24"/>
          <w:szCs w:val="24"/>
        </w:rPr>
        <w:t xml:space="preserve"> </w:t>
      </w:r>
      <w:proofErr w:type="spellStart"/>
      <w:r w:rsidRPr="002C3511">
        <w:rPr>
          <w:sz w:val="24"/>
          <w:szCs w:val="24"/>
        </w:rPr>
        <w:t>judeteană</w:t>
      </w:r>
      <w:proofErr w:type="spellEnd"/>
      <w:r w:rsidRPr="002C3511">
        <w:rPr>
          <w:spacing w:val="2"/>
          <w:sz w:val="24"/>
          <w:szCs w:val="24"/>
        </w:rPr>
        <w:t xml:space="preserve"> </w:t>
      </w:r>
      <w:proofErr w:type="spellStart"/>
      <w:r w:rsidRPr="002C3511">
        <w:rPr>
          <w:sz w:val="24"/>
          <w:szCs w:val="24"/>
        </w:rPr>
        <w:t>pentru</w:t>
      </w:r>
      <w:proofErr w:type="spellEnd"/>
      <w:r w:rsidRPr="002C3511">
        <w:rPr>
          <w:spacing w:val="3"/>
          <w:sz w:val="24"/>
          <w:szCs w:val="24"/>
        </w:rPr>
        <w:t xml:space="preserve"> </w:t>
      </w:r>
      <w:proofErr w:type="spellStart"/>
      <w:r w:rsidRPr="002C3511">
        <w:rPr>
          <w:sz w:val="24"/>
          <w:szCs w:val="24"/>
        </w:rPr>
        <w:t>proiect</w:t>
      </w:r>
      <w:proofErr w:type="spellEnd"/>
      <w:r w:rsidRPr="002C3511">
        <w:rPr>
          <w:sz w:val="24"/>
          <w:szCs w:val="24"/>
        </w:rPr>
        <w:t>,</w:t>
      </w:r>
      <w:r w:rsidRPr="002C3511">
        <w:rPr>
          <w:spacing w:val="3"/>
          <w:sz w:val="24"/>
          <w:szCs w:val="24"/>
        </w:rPr>
        <w:t xml:space="preserve"> </w:t>
      </w:r>
      <w:r w:rsidRPr="002C3511">
        <w:rPr>
          <w:sz w:val="24"/>
          <w:szCs w:val="24"/>
        </w:rPr>
        <w:t>conform</w:t>
      </w:r>
      <w:r w:rsidRPr="002C3511">
        <w:rPr>
          <w:spacing w:val="2"/>
          <w:sz w:val="24"/>
          <w:szCs w:val="24"/>
        </w:rPr>
        <w:t xml:space="preserve"> </w:t>
      </w:r>
      <w:proofErr w:type="spellStart"/>
      <w:r w:rsidRPr="002C3511">
        <w:rPr>
          <w:sz w:val="24"/>
          <w:szCs w:val="24"/>
        </w:rPr>
        <w:t>Protocolului</w:t>
      </w:r>
      <w:proofErr w:type="spellEnd"/>
      <w:r w:rsidRPr="002C3511">
        <w:rPr>
          <w:spacing w:val="5"/>
          <w:sz w:val="24"/>
          <w:szCs w:val="24"/>
        </w:rPr>
        <w:t xml:space="preserve"> </w:t>
      </w:r>
      <w:r w:rsidRPr="002C3511">
        <w:rPr>
          <w:sz w:val="24"/>
          <w:szCs w:val="24"/>
        </w:rPr>
        <w:t>de</w:t>
      </w:r>
      <w:r w:rsidRPr="002C3511">
        <w:rPr>
          <w:spacing w:val="2"/>
          <w:sz w:val="24"/>
          <w:szCs w:val="24"/>
        </w:rPr>
        <w:t xml:space="preserve"> </w:t>
      </w:r>
      <w:proofErr w:type="spellStart"/>
      <w:r w:rsidRPr="002C3511">
        <w:rPr>
          <w:sz w:val="24"/>
          <w:szCs w:val="24"/>
        </w:rPr>
        <w:t>colaborare</w:t>
      </w:r>
      <w:proofErr w:type="spellEnd"/>
      <w:r w:rsidRPr="002C3511">
        <w:rPr>
          <w:spacing w:val="3"/>
          <w:sz w:val="24"/>
          <w:szCs w:val="24"/>
        </w:rPr>
        <w:t xml:space="preserve"> </w:t>
      </w:r>
      <w:proofErr w:type="spellStart"/>
      <w:r w:rsidRPr="002C3511">
        <w:rPr>
          <w:sz w:val="24"/>
          <w:szCs w:val="24"/>
        </w:rPr>
        <w:t>dintre</w:t>
      </w:r>
      <w:proofErr w:type="spellEnd"/>
      <w:r w:rsidRPr="002C3511">
        <w:rPr>
          <w:spacing w:val="4"/>
          <w:sz w:val="24"/>
          <w:szCs w:val="24"/>
        </w:rPr>
        <w:t xml:space="preserve"> </w:t>
      </w:r>
      <w:r w:rsidRPr="002C3511">
        <w:rPr>
          <w:sz w:val="24"/>
          <w:szCs w:val="24"/>
        </w:rPr>
        <w:t>AFIR</w:t>
      </w:r>
      <w:r w:rsidRPr="002C3511">
        <w:rPr>
          <w:spacing w:val="1"/>
          <w:sz w:val="24"/>
          <w:szCs w:val="24"/>
        </w:rPr>
        <w:t xml:space="preserve"> </w:t>
      </w:r>
      <w:proofErr w:type="spellStart"/>
      <w:r w:rsidRPr="002C3511">
        <w:rPr>
          <w:sz w:val="24"/>
          <w:szCs w:val="24"/>
        </w:rPr>
        <w:t>şi</w:t>
      </w:r>
      <w:proofErr w:type="spellEnd"/>
      <w:r w:rsidRPr="002C3511">
        <w:rPr>
          <w:spacing w:val="2"/>
          <w:sz w:val="24"/>
          <w:szCs w:val="24"/>
        </w:rPr>
        <w:t xml:space="preserve"> </w:t>
      </w:r>
      <w:r w:rsidRPr="002C3511">
        <w:rPr>
          <w:sz w:val="24"/>
          <w:szCs w:val="24"/>
        </w:rPr>
        <w:t>MS</w:t>
      </w:r>
      <w:r w:rsidRPr="002C3511">
        <w:rPr>
          <w:spacing w:val="-47"/>
          <w:sz w:val="24"/>
          <w:szCs w:val="24"/>
        </w:rPr>
        <w:t xml:space="preserve"> </w:t>
      </w:r>
      <w:proofErr w:type="spellStart"/>
      <w:r w:rsidRPr="002C3511">
        <w:rPr>
          <w:sz w:val="24"/>
          <w:szCs w:val="24"/>
        </w:rPr>
        <w:t>publicat</w:t>
      </w:r>
      <w:proofErr w:type="spellEnd"/>
      <w:r w:rsidRPr="002C3511">
        <w:rPr>
          <w:spacing w:val="-1"/>
          <w:sz w:val="24"/>
          <w:szCs w:val="24"/>
        </w:rPr>
        <w:t xml:space="preserve"> </w:t>
      </w:r>
      <w:r w:rsidRPr="002C3511">
        <w:rPr>
          <w:sz w:val="24"/>
          <w:szCs w:val="24"/>
        </w:rPr>
        <w:t>pe</w:t>
      </w:r>
      <w:r w:rsidRPr="002C3511">
        <w:rPr>
          <w:spacing w:val="1"/>
          <w:sz w:val="24"/>
          <w:szCs w:val="24"/>
        </w:rPr>
        <w:t xml:space="preserve"> </w:t>
      </w:r>
      <w:proofErr w:type="spellStart"/>
      <w:r w:rsidRPr="002C3511">
        <w:rPr>
          <w:sz w:val="24"/>
          <w:szCs w:val="24"/>
        </w:rPr>
        <w:t>pagina</w:t>
      </w:r>
      <w:proofErr w:type="spellEnd"/>
      <w:r w:rsidRPr="002C3511">
        <w:rPr>
          <w:sz w:val="24"/>
          <w:szCs w:val="24"/>
        </w:rPr>
        <w:t xml:space="preserve"> de internet </w:t>
      </w:r>
      <w:hyperlink r:id="rId8">
        <w:r w:rsidRPr="002C3511">
          <w:rPr>
            <w:sz w:val="24"/>
            <w:szCs w:val="24"/>
          </w:rPr>
          <w:t xml:space="preserve">www.afir.info, </w:t>
        </w:r>
      </w:hyperlink>
      <w:proofErr w:type="spellStart"/>
      <w:r w:rsidRPr="002C3511">
        <w:rPr>
          <w:sz w:val="24"/>
          <w:szCs w:val="24"/>
        </w:rPr>
        <w:t>după</w:t>
      </w:r>
      <w:proofErr w:type="spellEnd"/>
      <w:r w:rsidRPr="002C3511">
        <w:rPr>
          <w:spacing w:val="-1"/>
          <w:sz w:val="24"/>
          <w:szCs w:val="24"/>
        </w:rPr>
        <w:t xml:space="preserve"> </w:t>
      </w:r>
      <w:proofErr w:type="spellStart"/>
      <w:r w:rsidRPr="002C3511">
        <w:rPr>
          <w:sz w:val="24"/>
          <w:szCs w:val="24"/>
        </w:rPr>
        <w:t>caz</w:t>
      </w:r>
      <w:proofErr w:type="spellEnd"/>
      <w:r w:rsidRPr="002C3511">
        <w:rPr>
          <w:sz w:val="24"/>
          <w:szCs w:val="24"/>
        </w:rPr>
        <w:t>.</w:t>
      </w:r>
    </w:p>
    <w:p w14:paraId="00000A10" w14:textId="77777777" w:rsidR="002C3511" w:rsidRPr="002C3511" w:rsidRDefault="002C3511" w:rsidP="002C3511">
      <w:pPr>
        <w:spacing w:before="1" w:line="240" w:lineRule="auto"/>
        <w:rPr>
          <w:b/>
          <w:sz w:val="24"/>
          <w:szCs w:val="24"/>
        </w:rPr>
      </w:pPr>
      <w:proofErr w:type="spellStart"/>
      <w:r w:rsidRPr="002C3511">
        <w:rPr>
          <w:b/>
          <w:color w:val="006FC1"/>
          <w:sz w:val="24"/>
          <w:szCs w:val="24"/>
        </w:rPr>
        <w:t>Atenție</w:t>
      </w:r>
      <w:proofErr w:type="spellEnd"/>
      <w:r w:rsidRPr="002C3511">
        <w:rPr>
          <w:b/>
          <w:color w:val="006FC1"/>
          <w:sz w:val="24"/>
          <w:szCs w:val="24"/>
        </w:rPr>
        <w:t>!</w:t>
      </w:r>
    </w:p>
    <w:p w14:paraId="1C8EB2C0" w14:textId="77777777" w:rsidR="002C3511" w:rsidRPr="002C3511" w:rsidRDefault="002C3511" w:rsidP="002C3511">
      <w:pPr>
        <w:pStyle w:val="Heading3"/>
        <w:ind w:left="0"/>
        <w:jc w:val="left"/>
      </w:pPr>
      <w:r w:rsidRPr="002C3511">
        <w:t>Documentele acestui punct vor fi emise cu cel mult un an înaintea depunerii Cererii de finanţare.</w:t>
      </w:r>
      <w:r w:rsidRPr="002C3511">
        <w:rPr>
          <w:spacing w:val="1"/>
        </w:rPr>
        <w:t xml:space="preserve"> </w:t>
      </w:r>
      <w:r w:rsidRPr="002C3511">
        <w:rPr>
          <w:spacing w:val="-1"/>
        </w:rPr>
        <w:t>Formatul</w:t>
      </w:r>
      <w:r w:rsidRPr="002C3511">
        <w:rPr>
          <w:spacing w:val="-14"/>
        </w:rPr>
        <w:t xml:space="preserve"> </w:t>
      </w:r>
      <w:r w:rsidRPr="002C3511">
        <w:rPr>
          <w:spacing w:val="-1"/>
        </w:rPr>
        <w:t>documentelor</w:t>
      </w:r>
      <w:r w:rsidRPr="002C3511">
        <w:rPr>
          <w:spacing w:val="-16"/>
        </w:rPr>
        <w:t xml:space="preserve"> </w:t>
      </w:r>
      <w:r w:rsidRPr="002C3511">
        <w:rPr>
          <w:spacing w:val="-1"/>
        </w:rPr>
        <w:t>poate</w:t>
      </w:r>
      <w:r w:rsidRPr="002C3511">
        <w:rPr>
          <w:spacing w:val="-13"/>
        </w:rPr>
        <w:t xml:space="preserve"> </w:t>
      </w:r>
      <w:r w:rsidRPr="002C3511">
        <w:rPr>
          <w:spacing w:val="-1"/>
        </w:rPr>
        <w:t>fi</w:t>
      </w:r>
      <w:r w:rsidRPr="002C3511">
        <w:rPr>
          <w:spacing w:val="-11"/>
        </w:rPr>
        <w:t xml:space="preserve"> </w:t>
      </w:r>
      <w:r w:rsidRPr="002C3511">
        <w:rPr>
          <w:spacing w:val="-1"/>
        </w:rPr>
        <w:t>vizualizat</w:t>
      </w:r>
      <w:r w:rsidRPr="002C3511">
        <w:rPr>
          <w:spacing w:val="-13"/>
        </w:rPr>
        <w:t xml:space="preserve"> </w:t>
      </w:r>
      <w:r w:rsidRPr="002C3511">
        <w:rPr>
          <w:spacing w:val="-1"/>
        </w:rPr>
        <w:t>pe</w:t>
      </w:r>
      <w:r w:rsidRPr="002C3511">
        <w:rPr>
          <w:spacing w:val="-13"/>
        </w:rPr>
        <w:t xml:space="preserve"> </w:t>
      </w:r>
      <w:r w:rsidRPr="002C3511">
        <w:rPr>
          <w:spacing w:val="-1"/>
        </w:rPr>
        <w:t>pagina</w:t>
      </w:r>
      <w:r w:rsidRPr="002C3511">
        <w:rPr>
          <w:spacing w:val="-14"/>
        </w:rPr>
        <w:t xml:space="preserve"> </w:t>
      </w:r>
      <w:r w:rsidRPr="002C3511">
        <w:rPr>
          <w:spacing w:val="-1"/>
        </w:rPr>
        <w:t>de</w:t>
      </w:r>
      <w:r w:rsidRPr="002C3511">
        <w:rPr>
          <w:spacing w:val="-11"/>
        </w:rPr>
        <w:t xml:space="preserve"> </w:t>
      </w:r>
      <w:r w:rsidRPr="002C3511">
        <w:t>internet</w:t>
      </w:r>
      <w:r w:rsidRPr="002C3511">
        <w:rPr>
          <w:spacing w:val="-12"/>
        </w:rPr>
        <w:t xml:space="preserve"> </w:t>
      </w:r>
      <w:hyperlink r:id="rId9">
        <w:r w:rsidRPr="002C3511">
          <w:t>www.afir.info,</w:t>
        </w:r>
        <w:r w:rsidRPr="002C3511">
          <w:rPr>
            <w:spacing w:val="-13"/>
          </w:rPr>
          <w:t xml:space="preserve"> </w:t>
        </w:r>
      </w:hyperlink>
      <w:r w:rsidRPr="002C3511">
        <w:t>secţiunea:</w:t>
      </w:r>
      <w:r w:rsidRPr="002C3511">
        <w:rPr>
          <w:spacing w:val="-11"/>
        </w:rPr>
        <w:t xml:space="preserve"> </w:t>
      </w:r>
      <w:r w:rsidRPr="002C3511">
        <w:t>Informaţii</w:t>
      </w:r>
      <w:r w:rsidRPr="002C3511">
        <w:rPr>
          <w:spacing w:val="-52"/>
        </w:rPr>
        <w:t xml:space="preserve"> </w:t>
      </w:r>
      <w:r w:rsidRPr="002C3511">
        <w:t>utile/ Protocoale</w:t>
      </w:r>
      <w:r w:rsidRPr="002C3511">
        <w:rPr>
          <w:spacing w:val="-1"/>
        </w:rPr>
        <w:t xml:space="preserve"> </w:t>
      </w:r>
      <w:r w:rsidRPr="002C3511">
        <w:t>de</w:t>
      </w:r>
      <w:r w:rsidRPr="002C3511">
        <w:rPr>
          <w:spacing w:val="1"/>
        </w:rPr>
        <w:t xml:space="preserve"> </w:t>
      </w:r>
      <w:r w:rsidRPr="002C3511">
        <w:t>colaborare.</w:t>
      </w:r>
    </w:p>
    <w:p w14:paraId="296C264D" w14:textId="77777777" w:rsidR="002C3511" w:rsidRPr="002C3511" w:rsidRDefault="002C3511" w:rsidP="002C3511">
      <w:pPr>
        <w:tabs>
          <w:tab w:val="left" w:pos="741"/>
        </w:tabs>
        <w:spacing w:line="240" w:lineRule="auto"/>
        <w:jc w:val="both"/>
        <w:rPr>
          <w:sz w:val="24"/>
          <w:szCs w:val="24"/>
        </w:rPr>
      </w:pPr>
      <w:r w:rsidRPr="002C3511">
        <w:rPr>
          <w:sz w:val="24"/>
          <w:szCs w:val="24"/>
        </w:rPr>
        <w:lastRenderedPageBreak/>
        <w:t>11.Pentru</w:t>
      </w:r>
      <w:r w:rsidRPr="002C3511">
        <w:rPr>
          <w:spacing w:val="-5"/>
          <w:sz w:val="24"/>
          <w:szCs w:val="24"/>
        </w:rPr>
        <w:t xml:space="preserve"> </w:t>
      </w:r>
      <w:proofErr w:type="spellStart"/>
      <w:r w:rsidRPr="002C3511">
        <w:rPr>
          <w:sz w:val="24"/>
          <w:szCs w:val="24"/>
        </w:rPr>
        <w:t>unitățile</w:t>
      </w:r>
      <w:proofErr w:type="spellEnd"/>
      <w:r w:rsidRPr="002C3511">
        <w:rPr>
          <w:spacing w:val="-3"/>
          <w:sz w:val="24"/>
          <w:szCs w:val="24"/>
        </w:rPr>
        <w:t xml:space="preserve"> </w:t>
      </w:r>
      <w:r w:rsidRPr="002C3511">
        <w:rPr>
          <w:sz w:val="24"/>
          <w:szCs w:val="24"/>
        </w:rPr>
        <w:t>care</w:t>
      </w:r>
      <w:r w:rsidRPr="002C3511">
        <w:rPr>
          <w:spacing w:val="-6"/>
          <w:sz w:val="24"/>
          <w:szCs w:val="24"/>
        </w:rPr>
        <w:t xml:space="preserve"> </w:t>
      </w:r>
      <w:r w:rsidRPr="002C3511">
        <w:rPr>
          <w:sz w:val="24"/>
          <w:szCs w:val="24"/>
        </w:rPr>
        <w:t>se</w:t>
      </w:r>
      <w:r w:rsidRPr="002C3511">
        <w:rPr>
          <w:spacing w:val="-3"/>
          <w:sz w:val="24"/>
          <w:szCs w:val="24"/>
        </w:rPr>
        <w:t xml:space="preserve"> </w:t>
      </w:r>
      <w:proofErr w:type="spellStart"/>
      <w:r w:rsidRPr="002C3511">
        <w:rPr>
          <w:sz w:val="24"/>
          <w:szCs w:val="24"/>
        </w:rPr>
        <w:t>modernizează</w:t>
      </w:r>
      <w:proofErr w:type="spellEnd"/>
      <w:r w:rsidRPr="002C3511">
        <w:rPr>
          <w:sz w:val="24"/>
          <w:szCs w:val="24"/>
        </w:rPr>
        <w:t>:</w:t>
      </w:r>
    </w:p>
    <w:p w14:paraId="3506223A" w14:textId="77777777" w:rsidR="002C3511" w:rsidRPr="002C3511" w:rsidRDefault="002C3511" w:rsidP="002C3511">
      <w:pPr>
        <w:pStyle w:val="BodyText"/>
        <w:ind w:left="0" w:right="142"/>
        <w:jc w:val="both"/>
        <w:rPr>
          <w:sz w:val="24"/>
          <w:szCs w:val="24"/>
        </w:rPr>
      </w:pPr>
      <w:r w:rsidRPr="002C3511">
        <w:rPr>
          <w:sz w:val="24"/>
          <w:szCs w:val="24"/>
        </w:rPr>
        <w:t>11.</w:t>
      </w:r>
      <w:r w:rsidRPr="002C3511">
        <w:rPr>
          <w:spacing w:val="-6"/>
          <w:sz w:val="24"/>
          <w:szCs w:val="24"/>
        </w:rPr>
        <w:t xml:space="preserve"> </w:t>
      </w:r>
      <w:r w:rsidRPr="002C3511">
        <w:rPr>
          <w:sz w:val="24"/>
          <w:szCs w:val="24"/>
        </w:rPr>
        <w:t>1</w:t>
      </w:r>
      <w:r w:rsidRPr="002C3511">
        <w:rPr>
          <w:spacing w:val="-3"/>
          <w:sz w:val="24"/>
          <w:szCs w:val="24"/>
        </w:rPr>
        <w:t xml:space="preserve"> </w:t>
      </w:r>
      <w:r w:rsidRPr="002C3511">
        <w:rPr>
          <w:sz w:val="24"/>
          <w:szCs w:val="24"/>
        </w:rPr>
        <w:t>Autorizaţie</w:t>
      </w:r>
      <w:r w:rsidRPr="002C3511">
        <w:rPr>
          <w:spacing w:val="-3"/>
          <w:sz w:val="24"/>
          <w:szCs w:val="24"/>
        </w:rPr>
        <w:t xml:space="preserve"> </w:t>
      </w:r>
      <w:r w:rsidRPr="002C3511">
        <w:rPr>
          <w:sz w:val="24"/>
          <w:szCs w:val="24"/>
        </w:rPr>
        <w:t>sanitară/</w:t>
      </w:r>
      <w:r w:rsidRPr="002C3511">
        <w:rPr>
          <w:spacing w:val="-5"/>
          <w:sz w:val="24"/>
          <w:szCs w:val="24"/>
        </w:rPr>
        <w:t xml:space="preserve"> </w:t>
      </w:r>
      <w:r w:rsidRPr="002C3511">
        <w:rPr>
          <w:sz w:val="24"/>
          <w:szCs w:val="24"/>
        </w:rPr>
        <w:t>Notificare</w:t>
      </w:r>
      <w:r w:rsidRPr="002C3511">
        <w:rPr>
          <w:spacing w:val="-5"/>
          <w:sz w:val="24"/>
          <w:szCs w:val="24"/>
        </w:rPr>
        <w:t xml:space="preserve"> </w:t>
      </w:r>
      <w:r w:rsidRPr="002C3511">
        <w:rPr>
          <w:sz w:val="24"/>
          <w:szCs w:val="24"/>
        </w:rPr>
        <w:t>de</w:t>
      </w:r>
      <w:r w:rsidRPr="002C3511">
        <w:rPr>
          <w:spacing w:val="-2"/>
          <w:sz w:val="24"/>
          <w:szCs w:val="24"/>
        </w:rPr>
        <w:t xml:space="preserve"> </w:t>
      </w:r>
      <w:r w:rsidRPr="002C3511">
        <w:rPr>
          <w:sz w:val="24"/>
          <w:szCs w:val="24"/>
        </w:rPr>
        <w:t>constatare</w:t>
      </w:r>
      <w:r w:rsidRPr="002C3511">
        <w:rPr>
          <w:spacing w:val="-3"/>
          <w:sz w:val="24"/>
          <w:szCs w:val="24"/>
        </w:rPr>
        <w:t xml:space="preserve"> </w:t>
      </w:r>
      <w:r w:rsidRPr="002C3511">
        <w:rPr>
          <w:sz w:val="24"/>
          <w:szCs w:val="24"/>
        </w:rPr>
        <w:t>a</w:t>
      </w:r>
      <w:r w:rsidRPr="002C3511">
        <w:rPr>
          <w:spacing w:val="-3"/>
          <w:sz w:val="24"/>
          <w:szCs w:val="24"/>
        </w:rPr>
        <w:t xml:space="preserve"> </w:t>
      </w:r>
      <w:r w:rsidRPr="002C3511">
        <w:rPr>
          <w:sz w:val="24"/>
          <w:szCs w:val="24"/>
        </w:rPr>
        <w:t>conformităţii</w:t>
      </w:r>
      <w:r w:rsidRPr="002C3511">
        <w:rPr>
          <w:spacing w:val="-4"/>
          <w:sz w:val="24"/>
          <w:szCs w:val="24"/>
        </w:rPr>
        <w:t xml:space="preserve"> </w:t>
      </w:r>
      <w:r w:rsidRPr="002C3511">
        <w:rPr>
          <w:sz w:val="24"/>
          <w:szCs w:val="24"/>
        </w:rPr>
        <w:t>cu</w:t>
      </w:r>
      <w:r w:rsidRPr="002C3511">
        <w:rPr>
          <w:spacing w:val="-4"/>
          <w:sz w:val="24"/>
          <w:szCs w:val="24"/>
        </w:rPr>
        <w:t xml:space="preserve"> </w:t>
      </w:r>
      <w:r w:rsidRPr="002C3511">
        <w:rPr>
          <w:sz w:val="24"/>
          <w:szCs w:val="24"/>
        </w:rPr>
        <w:t>legislaţia</w:t>
      </w:r>
      <w:r w:rsidRPr="002C3511">
        <w:rPr>
          <w:spacing w:val="-3"/>
          <w:sz w:val="24"/>
          <w:szCs w:val="24"/>
        </w:rPr>
        <w:t xml:space="preserve"> </w:t>
      </w:r>
      <w:r w:rsidRPr="002C3511">
        <w:rPr>
          <w:sz w:val="24"/>
          <w:szCs w:val="24"/>
        </w:rPr>
        <w:t>sanitară</w:t>
      </w:r>
      <w:r w:rsidRPr="002C3511">
        <w:rPr>
          <w:spacing w:val="-3"/>
          <w:sz w:val="24"/>
          <w:szCs w:val="24"/>
        </w:rPr>
        <w:t xml:space="preserve"> </w:t>
      </w:r>
      <w:r w:rsidRPr="002C3511">
        <w:rPr>
          <w:sz w:val="24"/>
          <w:szCs w:val="24"/>
        </w:rPr>
        <w:t>emise</w:t>
      </w:r>
      <w:r w:rsidRPr="002C3511">
        <w:rPr>
          <w:spacing w:val="-3"/>
          <w:sz w:val="24"/>
          <w:szCs w:val="24"/>
        </w:rPr>
        <w:t xml:space="preserve"> </w:t>
      </w:r>
      <w:r w:rsidRPr="002C3511">
        <w:rPr>
          <w:sz w:val="24"/>
          <w:szCs w:val="24"/>
        </w:rPr>
        <w:t>cu</w:t>
      </w:r>
      <w:r w:rsidRPr="002C3511">
        <w:rPr>
          <w:spacing w:val="-6"/>
          <w:sz w:val="24"/>
          <w:szCs w:val="24"/>
        </w:rPr>
        <w:t xml:space="preserve"> </w:t>
      </w:r>
      <w:r w:rsidRPr="002C3511">
        <w:rPr>
          <w:sz w:val="24"/>
          <w:szCs w:val="24"/>
        </w:rPr>
        <w:t>cel</w:t>
      </w:r>
      <w:r w:rsidRPr="002C3511">
        <w:rPr>
          <w:spacing w:val="-5"/>
          <w:sz w:val="24"/>
          <w:szCs w:val="24"/>
        </w:rPr>
        <w:t xml:space="preserve"> </w:t>
      </w:r>
      <w:r w:rsidRPr="002C3511">
        <w:rPr>
          <w:sz w:val="24"/>
          <w:szCs w:val="24"/>
        </w:rPr>
        <w:t>mult</w:t>
      </w:r>
      <w:r w:rsidRPr="002C3511">
        <w:rPr>
          <w:spacing w:val="-3"/>
          <w:sz w:val="24"/>
          <w:szCs w:val="24"/>
        </w:rPr>
        <w:t xml:space="preserve"> </w:t>
      </w:r>
      <w:r w:rsidRPr="002C3511">
        <w:rPr>
          <w:sz w:val="24"/>
          <w:szCs w:val="24"/>
        </w:rPr>
        <w:t>un</w:t>
      </w:r>
      <w:r w:rsidRPr="002C3511">
        <w:rPr>
          <w:spacing w:val="-47"/>
          <w:sz w:val="24"/>
          <w:szCs w:val="24"/>
        </w:rPr>
        <w:t xml:space="preserve"> </w:t>
      </w:r>
      <w:r w:rsidRPr="002C3511">
        <w:rPr>
          <w:sz w:val="24"/>
          <w:szCs w:val="24"/>
        </w:rPr>
        <w:t>an înaintea depunerii Cererii de finanţare, pentru unitățile care se autorizează/avizează conform legislației</w:t>
      </w:r>
      <w:r w:rsidRPr="002C3511">
        <w:rPr>
          <w:spacing w:val="1"/>
          <w:sz w:val="24"/>
          <w:szCs w:val="24"/>
        </w:rPr>
        <w:t xml:space="preserve"> </w:t>
      </w:r>
      <w:r w:rsidRPr="002C3511">
        <w:rPr>
          <w:sz w:val="24"/>
          <w:szCs w:val="24"/>
        </w:rPr>
        <w:t>în</w:t>
      </w:r>
      <w:r w:rsidRPr="002C3511">
        <w:rPr>
          <w:spacing w:val="-1"/>
          <w:sz w:val="24"/>
          <w:szCs w:val="24"/>
        </w:rPr>
        <w:t xml:space="preserve"> </w:t>
      </w:r>
      <w:r w:rsidRPr="002C3511">
        <w:rPr>
          <w:sz w:val="24"/>
          <w:szCs w:val="24"/>
        </w:rPr>
        <w:t>vigoare</w:t>
      </w:r>
      <w:r w:rsidRPr="002C3511">
        <w:rPr>
          <w:spacing w:val="1"/>
          <w:sz w:val="24"/>
          <w:szCs w:val="24"/>
        </w:rPr>
        <w:t xml:space="preserve"> </w:t>
      </w:r>
      <w:r w:rsidRPr="002C3511">
        <w:rPr>
          <w:sz w:val="24"/>
          <w:szCs w:val="24"/>
        </w:rPr>
        <w:t>și pentru</w:t>
      </w:r>
      <w:r w:rsidRPr="002C3511">
        <w:rPr>
          <w:spacing w:val="-1"/>
          <w:sz w:val="24"/>
          <w:szCs w:val="24"/>
        </w:rPr>
        <w:t xml:space="preserve"> </w:t>
      </w:r>
      <w:r w:rsidRPr="002C3511">
        <w:rPr>
          <w:sz w:val="24"/>
          <w:szCs w:val="24"/>
        </w:rPr>
        <w:t>unitățile</w:t>
      </w:r>
      <w:r w:rsidRPr="002C3511">
        <w:rPr>
          <w:spacing w:val="1"/>
          <w:sz w:val="24"/>
          <w:szCs w:val="24"/>
        </w:rPr>
        <w:t xml:space="preserve"> </w:t>
      </w:r>
      <w:r w:rsidRPr="002C3511">
        <w:rPr>
          <w:sz w:val="24"/>
          <w:szCs w:val="24"/>
        </w:rPr>
        <w:t>care</w:t>
      </w:r>
      <w:r w:rsidRPr="002C3511">
        <w:rPr>
          <w:spacing w:val="-3"/>
          <w:sz w:val="24"/>
          <w:szCs w:val="24"/>
        </w:rPr>
        <w:t xml:space="preserve"> </w:t>
      </w:r>
      <w:r w:rsidRPr="002C3511">
        <w:rPr>
          <w:sz w:val="24"/>
          <w:szCs w:val="24"/>
        </w:rPr>
        <w:t>se</w:t>
      </w:r>
      <w:r w:rsidRPr="002C3511">
        <w:rPr>
          <w:spacing w:val="-2"/>
          <w:sz w:val="24"/>
          <w:szCs w:val="24"/>
        </w:rPr>
        <w:t xml:space="preserve"> </w:t>
      </w:r>
      <w:r w:rsidRPr="002C3511">
        <w:rPr>
          <w:sz w:val="24"/>
          <w:szCs w:val="24"/>
        </w:rPr>
        <w:t>modernizează,</w:t>
      </w:r>
      <w:r w:rsidRPr="002C3511">
        <w:rPr>
          <w:spacing w:val="-3"/>
          <w:sz w:val="24"/>
          <w:szCs w:val="24"/>
        </w:rPr>
        <w:t xml:space="preserve"> </w:t>
      </w:r>
      <w:r w:rsidRPr="002C3511">
        <w:rPr>
          <w:sz w:val="24"/>
          <w:szCs w:val="24"/>
        </w:rPr>
        <w:t>după caz.</w:t>
      </w:r>
    </w:p>
    <w:p w14:paraId="475BE522" w14:textId="77777777" w:rsidR="002C3511" w:rsidRPr="002C3511" w:rsidRDefault="002C3511" w:rsidP="002C3511">
      <w:pPr>
        <w:pStyle w:val="BodyText"/>
        <w:ind w:left="0" w:right="144"/>
        <w:jc w:val="both"/>
        <w:rPr>
          <w:sz w:val="24"/>
          <w:szCs w:val="24"/>
        </w:rPr>
      </w:pPr>
      <w:r w:rsidRPr="002C3511">
        <w:rPr>
          <w:sz w:val="24"/>
          <w:szCs w:val="24"/>
        </w:rPr>
        <w:t>11.2 Nota de constatare privind condiţiile de mediu pentru toate unităţile în funcţiune- se va depune la</w:t>
      </w:r>
      <w:r w:rsidRPr="002C3511">
        <w:rPr>
          <w:spacing w:val="1"/>
          <w:sz w:val="24"/>
          <w:szCs w:val="24"/>
        </w:rPr>
        <w:t xml:space="preserve"> </w:t>
      </w:r>
      <w:r w:rsidRPr="002C3511">
        <w:rPr>
          <w:sz w:val="24"/>
          <w:szCs w:val="24"/>
        </w:rPr>
        <w:t>momentul</w:t>
      </w:r>
      <w:r w:rsidRPr="002C3511">
        <w:rPr>
          <w:spacing w:val="-2"/>
          <w:sz w:val="24"/>
          <w:szCs w:val="24"/>
        </w:rPr>
        <w:t xml:space="preserve"> </w:t>
      </w:r>
      <w:r w:rsidRPr="002C3511">
        <w:rPr>
          <w:sz w:val="24"/>
          <w:szCs w:val="24"/>
        </w:rPr>
        <w:t>încheierii</w:t>
      </w:r>
      <w:r w:rsidRPr="002C3511">
        <w:rPr>
          <w:spacing w:val="-3"/>
          <w:sz w:val="24"/>
          <w:szCs w:val="24"/>
        </w:rPr>
        <w:t xml:space="preserve"> </w:t>
      </w:r>
      <w:r w:rsidRPr="002C3511">
        <w:rPr>
          <w:sz w:val="24"/>
          <w:szCs w:val="24"/>
        </w:rPr>
        <w:t>contractului.</w:t>
      </w:r>
    </w:p>
    <w:p w14:paraId="2B722FEE" w14:textId="77777777" w:rsidR="002C3511" w:rsidRPr="002C3511" w:rsidRDefault="002C3511" w:rsidP="002C3511">
      <w:pPr>
        <w:tabs>
          <w:tab w:val="left" w:pos="822"/>
        </w:tabs>
        <w:spacing w:before="1" w:line="240" w:lineRule="auto"/>
        <w:jc w:val="both"/>
        <w:rPr>
          <w:sz w:val="24"/>
          <w:szCs w:val="24"/>
        </w:rPr>
      </w:pPr>
      <w:r w:rsidRPr="002C3511">
        <w:rPr>
          <w:sz w:val="24"/>
          <w:szCs w:val="24"/>
        </w:rPr>
        <w:t xml:space="preserve">12.1 </w:t>
      </w:r>
      <w:proofErr w:type="spellStart"/>
      <w:r w:rsidRPr="002C3511">
        <w:rPr>
          <w:sz w:val="24"/>
          <w:szCs w:val="24"/>
        </w:rPr>
        <w:t>Certificatul</w:t>
      </w:r>
      <w:proofErr w:type="spellEnd"/>
      <w:r w:rsidRPr="002C3511">
        <w:rPr>
          <w:spacing w:val="-2"/>
          <w:sz w:val="24"/>
          <w:szCs w:val="24"/>
        </w:rPr>
        <w:t xml:space="preserve"> </w:t>
      </w:r>
      <w:r w:rsidRPr="002C3511">
        <w:rPr>
          <w:sz w:val="24"/>
          <w:szCs w:val="24"/>
        </w:rPr>
        <w:t>de</w:t>
      </w:r>
      <w:r w:rsidRPr="002C3511">
        <w:rPr>
          <w:spacing w:val="-5"/>
          <w:sz w:val="24"/>
          <w:szCs w:val="24"/>
        </w:rPr>
        <w:t xml:space="preserve"> </w:t>
      </w:r>
      <w:proofErr w:type="spellStart"/>
      <w:r w:rsidRPr="002C3511">
        <w:rPr>
          <w:sz w:val="24"/>
          <w:szCs w:val="24"/>
        </w:rPr>
        <w:t>înregistrare</w:t>
      </w:r>
      <w:proofErr w:type="spellEnd"/>
      <w:r w:rsidRPr="002C3511">
        <w:rPr>
          <w:sz w:val="24"/>
          <w:szCs w:val="24"/>
        </w:rPr>
        <w:t xml:space="preserve"> </w:t>
      </w:r>
      <w:proofErr w:type="spellStart"/>
      <w:r w:rsidRPr="002C3511">
        <w:rPr>
          <w:sz w:val="24"/>
          <w:szCs w:val="24"/>
        </w:rPr>
        <w:t>și</w:t>
      </w:r>
      <w:proofErr w:type="spellEnd"/>
      <w:r w:rsidRPr="002C3511">
        <w:rPr>
          <w:sz w:val="24"/>
          <w:szCs w:val="24"/>
        </w:rPr>
        <w:t xml:space="preserve"> </w:t>
      </w:r>
      <w:proofErr w:type="spellStart"/>
      <w:r w:rsidRPr="002C3511">
        <w:rPr>
          <w:sz w:val="24"/>
          <w:szCs w:val="24"/>
        </w:rPr>
        <w:t>Certificat</w:t>
      </w:r>
      <w:proofErr w:type="spellEnd"/>
      <w:r w:rsidRPr="002C3511">
        <w:rPr>
          <w:sz w:val="24"/>
          <w:szCs w:val="24"/>
        </w:rPr>
        <w:t xml:space="preserve"> </w:t>
      </w:r>
      <w:proofErr w:type="spellStart"/>
      <w:r w:rsidRPr="002C3511">
        <w:rPr>
          <w:sz w:val="24"/>
          <w:szCs w:val="24"/>
        </w:rPr>
        <w:t>constatator</w:t>
      </w:r>
      <w:proofErr w:type="spellEnd"/>
      <w:r w:rsidRPr="002C3511">
        <w:rPr>
          <w:sz w:val="24"/>
          <w:szCs w:val="24"/>
        </w:rPr>
        <w:t xml:space="preserve"> </w:t>
      </w:r>
      <w:proofErr w:type="spellStart"/>
      <w:r w:rsidRPr="002C3511">
        <w:rPr>
          <w:sz w:val="24"/>
          <w:szCs w:val="24"/>
        </w:rPr>
        <w:t>actualizat</w:t>
      </w:r>
      <w:proofErr w:type="spellEnd"/>
      <w:r w:rsidRPr="002C3511">
        <w:rPr>
          <w:sz w:val="24"/>
          <w:szCs w:val="24"/>
        </w:rPr>
        <w:t xml:space="preserve"> cu 30 de </w:t>
      </w:r>
      <w:proofErr w:type="spellStart"/>
      <w:r w:rsidRPr="002C3511">
        <w:rPr>
          <w:sz w:val="24"/>
          <w:szCs w:val="24"/>
        </w:rPr>
        <w:t>zile</w:t>
      </w:r>
      <w:proofErr w:type="spellEnd"/>
      <w:r w:rsidRPr="002C3511">
        <w:rPr>
          <w:sz w:val="24"/>
          <w:szCs w:val="24"/>
        </w:rPr>
        <w:t xml:space="preserve"> </w:t>
      </w:r>
      <w:proofErr w:type="spellStart"/>
      <w:r w:rsidRPr="002C3511">
        <w:rPr>
          <w:sz w:val="24"/>
          <w:szCs w:val="24"/>
        </w:rPr>
        <w:t>înainte</w:t>
      </w:r>
      <w:proofErr w:type="spellEnd"/>
      <w:r w:rsidRPr="002C3511">
        <w:rPr>
          <w:sz w:val="24"/>
          <w:szCs w:val="24"/>
        </w:rPr>
        <w:t xml:space="preserve"> de </w:t>
      </w:r>
      <w:proofErr w:type="spellStart"/>
      <w:r w:rsidRPr="002C3511">
        <w:rPr>
          <w:sz w:val="24"/>
          <w:szCs w:val="24"/>
        </w:rPr>
        <w:t>depunere</w:t>
      </w:r>
      <w:proofErr w:type="spellEnd"/>
      <w:r w:rsidRPr="002C3511">
        <w:rPr>
          <w:sz w:val="24"/>
          <w:szCs w:val="24"/>
        </w:rPr>
        <w:t xml:space="preserve"> , </w:t>
      </w:r>
      <w:proofErr w:type="spellStart"/>
      <w:r w:rsidRPr="002C3511">
        <w:rPr>
          <w:sz w:val="24"/>
          <w:szCs w:val="24"/>
        </w:rPr>
        <w:t>eliberat</w:t>
      </w:r>
      <w:proofErr w:type="spellEnd"/>
      <w:r w:rsidRPr="002C3511">
        <w:rPr>
          <w:spacing w:val="-2"/>
          <w:sz w:val="24"/>
          <w:szCs w:val="24"/>
        </w:rPr>
        <w:t xml:space="preserve"> </w:t>
      </w:r>
      <w:r w:rsidRPr="002C3511">
        <w:rPr>
          <w:sz w:val="24"/>
          <w:szCs w:val="24"/>
        </w:rPr>
        <w:t>de</w:t>
      </w:r>
      <w:r w:rsidRPr="002C3511">
        <w:rPr>
          <w:spacing w:val="-4"/>
          <w:sz w:val="24"/>
          <w:szCs w:val="24"/>
        </w:rPr>
        <w:t xml:space="preserve"> </w:t>
      </w:r>
      <w:proofErr w:type="spellStart"/>
      <w:r w:rsidRPr="002C3511">
        <w:rPr>
          <w:sz w:val="24"/>
          <w:szCs w:val="24"/>
        </w:rPr>
        <w:t>Oficiul</w:t>
      </w:r>
      <w:proofErr w:type="spellEnd"/>
      <w:r w:rsidRPr="002C3511">
        <w:rPr>
          <w:spacing w:val="-1"/>
          <w:sz w:val="24"/>
          <w:szCs w:val="24"/>
        </w:rPr>
        <w:t xml:space="preserve"> </w:t>
      </w:r>
      <w:proofErr w:type="spellStart"/>
      <w:r w:rsidRPr="002C3511">
        <w:rPr>
          <w:sz w:val="24"/>
          <w:szCs w:val="24"/>
        </w:rPr>
        <w:t>Registrului</w:t>
      </w:r>
      <w:proofErr w:type="spellEnd"/>
      <w:r w:rsidRPr="002C3511">
        <w:rPr>
          <w:spacing w:val="-2"/>
          <w:sz w:val="24"/>
          <w:szCs w:val="24"/>
        </w:rPr>
        <w:t xml:space="preserve"> </w:t>
      </w:r>
      <w:proofErr w:type="spellStart"/>
      <w:r w:rsidRPr="002C3511">
        <w:rPr>
          <w:sz w:val="24"/>
          <w:szCs w:val="24"/>
        </w:rPr>
        <w:t>Comerţului</w:t>
      </w:r>
      <w:proofErr w:type="spellEnd"/>
      <w:r w:rsidRPr="002C3511">
        <w:rPr>
          <w:spacing w:val="-2"/>
          <w:sz w:val="24"/>
          <w:szCs w:val="24"/>
        </w:rPr>
        <w:t xml:space="preserve"> </w:t>
      </w:r>
      <w:r w:rsidRPr="002C3511">
        <w:rPr>
          <w:sz w:val="24"/>
          <w:szCs w:val="24"/>
        </w:rPr>
        <w:t>conform</w:t>
      </w:r>
      <w:r w:rsidRPr="002C3511">
        <w:rPr>
          <w:spacing w:val="-3"/>
          <w:sz w:val="24"/>
          <w:szCs w:val="24"/>
        </w:rPr>
        <w:t xml:space="preserve"> </w:t>
      </w:r>
      <w:proofErr w:type="spellStart"/>
      <w:r w:rsidRPr="002C3511">
        <w:rPr>
          <w:sz w:val="24"/>
          <w:szCs w:val="24"/>
        </w:rPr>
        <w:t>legislaţiei</w:t>
      </w:r>
      <w:proofErr w:type="spellEnd"/>
      <w:r w:rsidRPr="002C3511">
        <w:rPr>
          <w:spacing w:val="-5"/>
          <w:sz w:val="24"/>
          <w:szCs w:val="24"/>
        </w:rPr>
        <w:t xml:space="preserve"> </w:t>
      </w:r>
      <w:proofErr w:type="spellStart"/>
      <w:r w:rsidRPr="002C3511">
        <w:rPr>
          <w:sz w:val="24"/>
          <w:szCs w:val="24"/>
        </w:rPr>
        <w:t>în</w:t>
      </w:r>
      <w:proofErr w:type="spellEnd"/>
      <w:r w:rsidRPr="002C3511">
        <w:rPr>
          <w:spacing w:val="-1"/>
          <w:sz w:val="24"/>
          <w:szCs w:val="24"/>
        </w:rPr>
        <w:t xml:space="preserve"> </w:t>
      </w:r>
      <w:proofErr w:type="spellStart"/>
      <w:r w:rsidRPr="002C3511">
        <w:rPr>
          <w:sz w:val="24"/>
          <w:szCs w:val="24"/>
        </w:rPr>
        <w:t>vigoare</w:t>
      </w:r>
      <w:proofErr w:type="spellEnd"/>
      <w:r w:rsidRPr="002C3511">
        <w:rPr>
          <w:sz w:val="24"/>
          <w:szCs w:val="24"/>
        </w:rPr>
        <w:t>.</w:t>
      </w:r>
    </w:p>
    <w:p w14:paraId="56A58A7C" w14:textId="77777777" w:rsidR="002C3511" w:rsidRPr="002C3511" w:rsidRDefault="002C3511" w:rsidP="002C3511">
      <w:pPr>
        <w:tabs>
          <w:tab w:val="left" w:pos="832"/>
        </w:tabs>
        <w:spacing w:line="240" w:lineRule="auto"/>
        <w:ind w:right="145"/>
        <w:jc w:val="both"/>
        <w:rPr>
          <w:sz w:val="24"/>
          <w:szCs w:val="24"/>
        </w:rPr>
      </w:pPr>
      <w:r w:rsidRPr="002C3511">
        <w:rPr>
          <w:sz w:val="24"/>
          <w:szCs w:val="24"/>
        </w:rPr>
        <w:t xml:space="preserve">12. 2 </w:t>
      </w:r>
      <w:proofErr w:type="spellStart"/>
      <w:r w:rsidRPr="002C3511">
        <w:rPr>
          <w:sz w:val="24"/>
          <w:szCs w:val="24"/>
        </w:rPr>
        <w:t>Statut</w:t>
      </w:r>
      <w:proofErr w:type="spellEnd"/>
      <w:r w:rsidRPr="002C3511">
        <w:rPr>
          <w:sz w:val="24"/>
          <w:szCs w:val="24"/>
        </w:rPr>
        <w:t xml:space="preserve"> </w:t>
      </w:r>
      <w:proofErr w:type="spellStart"/>
      <w:r w:rsidRPr="002C3511">
        <w:rPr>
          <w:sz w:val="24"/>
          <w:szCs w:val="24"/>
        </w:rPr>
        <w:t>pentru</w:t>
      </w:r>
      <w:proofErr w:type="spellEnd"/>
      <w:r w:rsidRPr="002C3511">
        <w:rPr>
          <w:sz w:val="24"/>
          <w:szCs w:val="24"/>
        </w:rPr>
        <w:t xml:space="preserve"> </w:t>
      </w:r>
      <w:proofErr w:type="spellStart"/>
      <w:r w:rsidRPr="002C3511">
        <w:rPr>
          <w:sz w:val="24"/>
          <w:szCs w:val="24"/>
        </w:rPr>
        <w:t>Societatea</w:t>
      </w:r>
      <w:proofErr w:type="spellEnd"/>
      <w:r w:rsidRPr="002C3511">
        <w:rPr>
          <w:sz w:val="24"/>
          <w:szCs w:val="24"/>
        </w:rPr>
        <w:t xml:space="preserve"> </w:t>
      </w:r>
      <w:proofErr w:type="spellStart"/>
      <w:r w:rsidRPr="002C3511">
        <w:rPr>
          <w:sz w:val="24"/>
          <w:szCs w:val="24"/>
        </w:rPr>
        <w:t>cooperativă</w:t>
      </w:r>
      <w:proofErr w:type="spellEnd"/>
      <w:r w:rsidRPr="002C3511">
        <w:rPr>
          <w:sz w:val="24"/>
          <w:szCs w:val="24"/>
        </w:rPr>
        <w:t xml:space="preserve"> </w:t>
      </w:r>
      <w:proofErr w:type="spellStart"/>
      <w:r w:rsidRPr="002C3511">
        <w:rPr>
          <w:sz w:val="24"/>
          <w:szCs w:val="24"/>
        </w:rPr>
        <w:t>înfiinţată</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baza</w:t>
      </w:r>
      <w:proofErr w:type="spellEnd"/>
      <w:r w:rsidRPr="002C3511">
        <w:rPr>
          <w:sz w:val="24"/>
          <w:szCs w:val="24"/>
        </w:rPr>
        <w:t xml:space="preserve"> </w:t>
      </w:r>
      <w:proofErr w:type="spellStart"/>
      <w:r w:rsidRPr="002C3511">
        <w:rPr>
          <w:sz w:val="24"/>
          <w:szCs w:val="24"/>
        </w:rPr>
        <w:t>Legii</w:t>
      </w:r>
      <w:proofErr w:type="spellEnd"/>
      <w:r w:rsidRPr="002C3511">
        <w:rPr>
          <w:sz w:val="24"/>
          <w:szCs w:val="24"/>
        </w:rPr>
        <w:t xml:space="preserve"> nr. 1/ 2005 cu </w:t>
      </w:r>
      <w:proofErr w:type="spellStart"/>
      <w:r w:rsidRPr="002C3511">
        <w:rPr>
          <w:sz w:val="24"/>
          <w:szCs w:val="24"/>
        </w:rPr>
        <w:t>modificările</w:t>
      </w:r>
      <w:proofErr w:type="spellEnd"/>
      <w:r w:rsidRPr="002C3511">
        <w:rPr>
          <w:sz w:val="24"/>
          <w:szCs w:val="24"/>
        </w:rPr>
        <w:t xml:space="preserve"> </w:t>
      </w:r>
      <w:proofErr w:type="spellStart"/>
      <w:r w:rsidRPr="002C3511">
        <w:rPr>
          <w:sz w:val="24"/>
          <w:szCs w:val="24"/>
        </w:rPr>
        <w:t>și</w:t>
      </w:r>
      <w:proofErr w:type="spellEnd"/>
      <w:r w:rsidRPr="002C3511">
        <w:rPr>
          <w:sz w:val="24"/>
          <w:szCs w:val="24"/>
        </w:rPr>
        <w:t xml:space="preserve"> </w:t>
      </w:r>
      <w:proofErr w:type="spellStart"/>
      <w:r w:rsidRPr="002C3511">
        <w:rPr>
          <w:sz w:val="24"/>
          <w:szCs w:val="24"/>
        </w:rPr>
        <w:t>completările</w:t>
      </w:r>
      <w:proofErr w:type="spellEnd"/>
      <w:r w:rsidRPr="002C3511">
        <w:rPr>
          <w:spacing w:val="1"/>
          <w:sz w:val="24"/>
          <w:szCs w:val="24"/>
        </w:rPr>
        <w:t xml:space="preserve"> </w:t>
      </w:r>
      <w:proofErr w:type="spellStart"/>
      <w:r w:rsidRPr="002C3511">
        <w:rPr>
          <w:sz w:val="24"/>
          <w:szCs w:val="24"/>
        </w:rPr>
        <w:t>ulterioare</w:t>
      </w:r>
      <w:proofErr w:type="spellEnd"/>
      <w:r w:rsidRPr="002C3511">
        <w:rPr>
          <w:sz w:val="24"/>
          <w:szCs w:val="24"/>
        </w:rPr>
        <w:t>,</w:t>
      </w:r>
      <w:r w:rsidRPr="002C3511">
        <w:rPr>
          <w:spacing w:val="1"/>
          <w:sz w:val="24"/>
          <w:szCs w:val="24"/>
        </w:rPr>
        <w:t xml:space="preserve"> </w:t>
      </w:r>
      <w:proofErr w:type="spellStart"/>
      <w:r w:rsidRPr="002C3511">
        <w:rPr>
          <w:sz w:val="24"/>
          <w:szCs w:val="24"/>
        </w:rPr>
        <w:t>Cooperativa</w:t>
      </w:r>
      <w:proofErr w:type="spellEnd"/>
      <w:r w:rsidRPr="002C3511">
        <w:rPr>
          <w:spacing w:val="1"/>
          <w:sz w:val="24"/>
          <w:szCs w:val="24"/>
        </w:rPr>
        <w:t xml:space="preserve"> </w:t>
      </w:r>
      <w:proofErr w:type="spellStart"/>
      <w:r w:rsidRPr="002C3511">
        <w:rPr>
          <w:sz w:val="24"/>
          <w:szCs w:val="24"/>
        </w:rPr>
        <w:t>agricolă</w:t>
      </w:r>
      <w:proofErr w:type="spellEnd"/>
      <w:r w:rsidRPr="002C3511">
        <w:rPr>
          <w:spacing w:val="1"/>
          <w:sz w:val="24"/>
          <w:szCs w:val="24"/>
        </w:rPr>
        <w:t xml:space="preserve"> </w:t>
      </w:r>
      <w:proofErr w:type="spellStart"/>
      <w:r w:rsidRPr="002C3511">
        <w:rPr>
          <w:sz w:val="24"/>
          <w:szCs w:val="24"/>
        </w:rPr>
        <w:t>înfiinţată</w:t>
      </w:r>
      <w:proofErr w:type="spellEnd"/>
      <w:r w:rsidRPr="002C3511">
        <w:rPr>
          <w:spacing w:val="1"/>
          <w:sz w:val="24"/>
          <w:szCs w:val="24"/>
        </w:rPr>
        <w:t xml:space="preserve"> </w:t>
      </w:r>
      <w:proofErr w:type="spellStart"/>
      <w:r w:rsidRPr="002C3511">
        <w:rPr>
          <w:sz w:val="24"/>
          <w:szCs w:val="24"/>
        </w:rPr>
        <w:t>în</w:t>
      </w:r>
      <w:proofErr w:type="spellEnd"/>
      <w:r w:rsidRPr="002C3511">
        <w:rPr>
          <w:spacing w:val="1"/>
          <w:sz w:val="24"/>
          <w:szCs w:val="24"/>
        </w:rPr>
        <w:t xml:space="preserve"> </w:t>
      </w:r>
      <w:proofErr w:type="spellStart"/>
      <w:r w:rsidRPr="002C3511">
        <w:rPr>
          <w:sz w:val="24"/>
          <w:szCs w:val="24"/>
        </w:rPr>
        <w:t>baza</w:t>
      </w:r>
      <w:proofErr w:type="spellEnd"/>
      <w:r w:rsidRPr="002C3511">
        <w:rPr>
          <w:spacing w:val="1"/>
          <w:sz w:val="24"/>
          <w:szCs w:val="24"/>
        </w:rPr>
        <w:t xml:space="preserve"> </w:t>
      </w:r>
      <w:proofErr w:type="spellStart"/>
      <w:r w:rsidRPr="002C3511">
        <w:rPr>
          <w:sz w:val="24"/>
          <w:szCs w:val="24"/>
        </w:rPr>
        <w:t>Legii</w:t>
      </w:r>
      <w:proofErr w:type="spellEnd"/>
      <w:r w:rsidRPr="002C3511">
        <w:rPr>
          <w:spacing w:val="1"/>
          <w:sz w:val="24"/>
          <w:szCs w:val="24"/>
        </w:rPr>
        <w:t xml:space="preserve"> </w:t>
      </w:r>
      <w:r w:rsidRPr="002C3511">
        <w:rPr>
          <w:sz w:val="24"/>
          <w:szCs w:val="24"/>
        </w:rPr>
        <w:t>nr.</w:t>
      </w:r>
      <w:r w:rsidRPr="002C3511">
        <w:rPr>
          <w:spacing w:val="1"/>
          <w:sz w:val="24"/>
          <w:szCs w:val="24"/>
        </w:rPr>
        <w:t xml:space="preserve"> </w:t>
      </w:r>
      <w:r w:rsidRPr="002C3511">
        <w:rPr>
          <w:sz w:val="24"/>
          <w:szCs w:val="24"/>
        </w:rPr>
        <w:t>566/</w:t>
      </w:r>
      <w:r w:rsidRPr="002C3511">
        <w:rPr>
          <w:spacing w:val="1"/>
          <w:sz w:val="24"/>
          <w:szCs w:val="24"/>
        </w:rPr>
        <w:t xml:space="preserve"> </w:t>
      </w:r>
      <w:r w:rsidRPr="002C3511">
        <w:rPr>
          <w:sz w:val="24"/>
          <w:szCs w:val="24"/>
        </w:rPr>
        <w:t>2004</w:t>
      </w:r>
      <w:r w:rsidRPr="002C3511">
        <w:rPr>
          <w:spacing w:val="1"/>
          <w:sz w:val="24"/>
          <w:szCs w:val="24"/>
        </w:rPr>
        <w:t xml:space="preserve"> </w:t>
      </w:r>
      <w:r w:rsidRPr="002C3511">
        <w:rPr>
          <w:sz w:val="24"/>
          <w:szCs w:val="24"/>
        </w:rPr>
        <w:t>cu</w:t>
      </w:r>
      <w:r w:rsidRPr="002C3511">
        <w:rPr>
          <w:spacing w:val="1"/>
          <w:sz w:val="24"/>
          <w:szCs w:val="24"/>
        </w:rPr>
        <w:t xml:space="preserve"> </w:t>
      </w:r>
      <w:proofErr w:type="spellStart"/>
      <w:r w:rsidRPr="002C3511">
        <w:rPr>
          <w:sz w:val="24"/>
          <w:szCs w:val="24"/>
        </w:rPr>
        <w:t>modificările</w:t>
      </w:r>
      <w:proofErr w:type="spellEnd"/>
      <w:r w:rsidRPr="002C3511">
        <w:rPr>
          <w:spacing w:val="1"/>
          <w:sz w:val="24"/>
          <w:szCs w:val="24"/>
        </w:rPr>
        <w:t xml:space="preserve"> </w:t>
      </w:r>
      <w:proofErr w:type="spellStart"/>
      <w:r w:rsidRPr="002C3511">
        <w:rPr>
          <w:sz w:val="24"/>
          <w:szCs w:val="24"/>
        </w:rPr>
        <w:t>și</w:t>
      </w:r>
      <w:proofErr w:type="spellEnd"/>
      <w:r w:rsidRPr="002C3511">
        <w:rPr>
          <w:spacing w:val="1"/>
          <w:sz w:val="24"/>
          <w:szCs w:val="24"/>
        </w:rPr>
        <w:t xml:space="preserve"> </w:t>
      </w:r>
      <w:proofErr w:type="spellStart"/>
      <w:r w:rsidRPr="002C3511">
        <w:rPr>
          <w:sz w:val="24"/>
          <w:szCs w:val="24"/>
        </w:rPr>
        <w:t>completările</w:t>
      </w:r>
      <w:proofErr w:type="spellEnd"/>
      <w:r w:rsidRPr="002C3511">
        <w:rPr>
          <w:spacing w:val="1"/>
          <w:sz w:val="24"/>
          <w:szCs w:val="24"/>
        </w:rPr>
        <w:t xml:space="preserve"> </w:t>
      </w:r>
      <w:proofErr w:type="spellStart"/>
      <w:r w:rsidRPr="002C3511">
        <w:rPr>
          <w:sz w:val="24"/>
          <w:szCs w:val="24"/>
        </w:rPr>
        <w:t>ulterioaresi</w:t>
      </w:r>
      <w:proofErr w:type="spellEnd"/>
      <w:r w:rsidRPr="002C3511">
        <w:rPr>
          <w:spacing w:val="1"/>
          <w:sz w:val="24"/>
          <w:szCs w:val="24"/>
        </w:rPr>
        <w:t xml:space="preserve"> </w:t>
      </w:r>
      <w:proofErr w:type="spellStart"/>
      <w:r w:rsidRPr="002C3511">
        <w:rPr>
          <w:sz w:val="24"/>
          <w:szCs w:val="24"/>
        </w:rPr>
        <w:t>grupuri</w:t>
      </w:r>
      <w:proofErr w:type="spellEnd"/>
      <w:r w:rsidRPr="002C3511">
        <w:rPr>
          <w:spacing w:val="1"/>
          <w:sz w:val="24"/>
          <w:szCs w:val="24"/>
        </w:rPr>
        <w:t xml:space="preserve"> </w:t>
      </w:r>
      <w:r w:rsidRPr="002C3511">
        <w:rPr>
          <w:sz w:val="24"/>
          <w:szCs w:val="24"/>
        </w:rPr>
        <w:t>de</w:t>
      </w:r>
      <w:r w:rsidRPr="002C3511">
        <w:rPr>
          <w:spacing w:val="1"/>
          <w:sz w:val="24"/>
          <w:szCs w:val="24"/>
        </w:rPr>
        <w:t xml:space="preserve"> </w:t>
      </w:r>
      <w:proofErr w:type="spellStart"/>
      <w:r w:rsidRPr="002C3511">
        <w:rPr>
          <w:sz w:val="24"/>
          <w:szCs w:val="24"/>
        </w:rPr>
        <w:t>producători</w:t>
      </w:r>
      <w:proofErr w:type="spellEnd"/>
      <w:r w:rsidRPr="002C3511">
        <w:rPr>
          <w:spacing w:val="1"/>
          <w:sz w:val="24"/>
          <w:szCs w:val="24"/>
        </w:rPr>
        <w:t xml:space="preserve"> </w:t>
      </w:r>
      <w:proofErr w:type="spellStart"/>
      <w:r w:rsidRPr="002C3511">
        <w:rPr>
          <w:sz w:val="24"/>
          <w:szCs w:val="24"/>
        </w:rPr>
        <w:t>înființate</w:t>
      </w:r>
      <w:proofErr w:type="spellEnd"/>
      <w:r w:rsidRPr="002C3511">
        <w:rPr>
          <w:spacing w:val="1"/>
          <w:sz w:val="24"/>
          <w:szCs w:val="24"/>
        </w:rPr>
        <w:t xml:space="preserve"> </w:t>
      </w:r>
      <w:r w:rsidRPr="002C3511">
        <w:rPr>
          <w:sz w:val="24"/>
          <w:szCs w:val="24"/>
        </w:rPr>
        <w:t>conform</w:t>
      </w:r>
      <w:r w:rsidRPr="002C3511">
        <w:rPr>
          <w:spacing w:val="1"/>
          <w:sz w:val="24"/>
          <w:szCs w:val="24"/>
        </w:rPr>
        <w:t xml:space="preserve"> </w:t>
      </w:r>
      <w:proofErr w:type="spellStart"/>
      <w:r w:rsidRPr="002C3511">
        <w:rPr>
          <w:sz w:val="24"/>
          <w:szCs w:val="24"/>
        </w:rPr>
        <w:t>ordonantei</w:t>
      </w:r>
      <w:proofErr w:type="spellEnd"/>
      <w:r w:rsidRPr="002C3511">
        <w:rPr>
          <w:spacing w:val="1"/>
          <w:sz w:val="24"/>
          <w:szCs w:val="24"/>
        </w:rPr>
        <w:t xml:space="preserve"> </w:t>
      </w:r>
      <w:r w:rsidRPr="002C3511">
        <w:rPr>
          <w:sz w:val="24"/>
          <w:szCs w:val="24"/>
        </w:rPr>
        <w:t>37/2005</w:t>
      </w:r>
      <w:r w:rsidRPr="002C3511">
        <w:rPr>
          <w:spacing w:val="1"/>
          <w:sz w:val="24"/>
          <w:szCs w:val="24"/>
        </w:rPr>
        <w:t xml:space="preserve"> </w:t>
      </w:r>
      <w:proofErr w:type="spellStart"/>
      <w:r w:rsidRPr="002C3511">
        <w:rPr>
          <w:sz w:val="24"/>
          <w:szCs w:val="24"/>
        </w:rPr>
        <w:t>privind</w:t>
      </w:r>
      <w:proofErr w:type="spellEnd"/>
      <w:r w:rsidRPr="002C3511">
        <w:rPr>
          <w:spacing w:val="1"/>
          <w:sz w:val="24"/>
          <w:szCs w:val="24"/>
        </w:rPr>
        <w:t xml:space="preserve"> </w:t>
      </w:r>
      <w:proofErr w:type="spellStart"/>
      <w:r w:rsidRPr="002C3511">
        <w:rPr>
          <w:sz w:val="24"/>
          <w:szCs w:val="24"/>
        </w:rPr>
        <w:t>recunoasterea</w:t>
      </w:r>
      <w:proofErr w:type="spellEnd"/>
      <w:r w:rsidRPr="002C3511">
        <w:rPr>
          <w:spacing w:val="1"/>
          <w:sz w:val="24"/>
          <w:szCs w:val="24"/>
        </w:rPr>
        <w:t xml:space="preserve"> </w:t>
      </w:r>
      <w:proofErr w:type="spellStart"/>
      <w:r w:rsidRPr="002C3511">
        <w:rPr>
          <w:sz w:val="24"/>
          <w:szCs w:val="24"/>
        </w:rPr>
        <w:t>si</w:t>
      </w:r>
      <w:proofErr w:type="spellEnd"/>
      <w:r w:rsidRPr="002C3511">
        <w:rPr>
          <w:spacing w:val="1"/>
          <w:sz w:val="24"/>
          <w:szCs w:val="24"/>
        </w:rPr>
        <w:t xml:space="preserve"> </w:t>
      </w:r>
      <w:proofErr w:type="spellStart"/>
      <w:r w:rsidRPr="002C3511">
        <w:rPr>
          <w:sz w:val="24"/>
          <w:szCs w:val="24"/>
        </w:rPr>
        <w:t>functionarea</w:t>
      </w:r>
      <w:proofErr w:type="spellEnd"/>
      <w:r w:rsidRPr="002C3511">
        <w:rPr>
          <w:spacing w:val="1"/>
          <w:sz w:val="24"/>
          <w:szCs w:val="24"/>
        </w:rPr>
        <w:t xml:space="preserve"> </w:t>
      </w:r>
      <w:proofErr w:type="spellStart"/>
      <w:r w:rsidRPr="002C3511">
        <w:rPr>
          <w:sz w:val="24"/>
          <w:szCs w:val="24"/>
        </w:rPr>
        <w:t>grupurilor</w:t>
      </w:r>
      <w:proofErr w:type="spellEnd"/>
      <w:r w:rsidRPr="002C3511">
        <w:rPr>
          <w:sz w:val="24"/>
          <w:szCs w:val="24"/>
        </w:rPr>
        <w:t xml:space="preserve"> </w:t>
      </w:r>
      <w:proofErr w:type="spellStart"/>
      <w:r w:rsidRPr="002C3511">
        <w:rPr>
          <w:sz w:val="24"/>
          <w:szCs w:val="24"/>
        </w:rPr>
        <w:t>si</w:t>
      </w:r>
      <w:proofErr w:type="spellEnd"/>
      <w:r w:rsidRPr="002C3511">
        <w:rPr>
          <w:sz w:val="24"/>
          <w:szCs w:val="24"/>
        </w:rPr>
        <w:t xml:space="preserve"> </w:t>
      </w:r>
      <w:proofErr w:type="spellStart"/>
      <w:r w:rsidRPr="002C3511">
        <w:rPr>
          <w:sz w:val="24"/>
          <w:szCs w:val="24"/>
        </w:rPr>
        <w:t>organizatiilor</w:t>
      </w:r>
      <w:proofErr w:type="spellEnd"/>
      <w:r w:rsidRPr="002C3511">
        <w:rPr>
          <w:spacing w:val="1"/>
          <w:sz w:val="24"/>
          <w:szCs w:val="24"/>
        </w:rPr>
        <w:t xml:space="preserve"> </w:t>
      </w:r>
      <w:r w:rsidRPr="002C3511">
        <w:rPr>
          <w:sz w:val="24"/>
          <w:szCs w:val="24"/>
        </w:rPr>
        <w:t>de</w:t>
      </w:r>
      <w:r w:rsidRPr="002C3511">
        <w:rPr>
          <w:spacing w:val="1"/>
          <w:sz w:val="24"/>
          <w:szCs w:val="24"/>
        </w:rPr>
        <w:t xml:space="preserve"> </w:t>
      </w:r>
      <w:proofErr w:type="spellStart"/>
      <w:r w:rsidRPr="002C3511">
        <w:rPr>
          <w:sz w:val="24"/>
          <w:szCs w:val="24"/>
        </w:rPr>
        <w:t>producatori</w:t>
      </w:r>
      <w:proofErr w:type="spellEnd"/>
      <w:r w:rsidRPr="002C3511">
        <w:rPr>
          <w:sz w:val="24"/>
          <w:szCs w:val="24"/>
        </w:rPr>
        <w:t>,</w:t>
      </w:r>
      <w:r w:rsidRPr="002C3511">
        <w:rPr>
          <w:spacing w:val="1"/>
          <w:sz w:val="24"/>
          <w:szCs w:val="24"/>
        </w:rPr>
        <w:t xml:space="preserve"> </w:t>
      </w:r>
      <w:proofErr w:type="spellStart"/>
      <w:r w:rsidRPr="002C3511">
        <w:rPr>
          <w:sz w:val="24"/>
          <w:szCs w:val="24"/>
        </w:rPr>
        <w:t>pentru</w:t>
      </w:r>
      <w:proofErr w:type="spellEnd"/>
      <w:r w:rsidRPr="002C3511">
        <w:rPr>
          <w:spacing w:val="1"/>
          <w:sz w:val="24"/>
          <w:szCs w:val="24"/>
        </w:rPr>
        <w:t xml:space="preserve"> </w:t>
      </w:r>
      <w:proofErr w:type="spellStart"/>
      <w:r w:rsidRPr="002C3511">
        <w:rPr>
          <w:sz w:val="24"/>
          <w:szCs w:val="24"/>
        </w:rPr>
        <w:t>comercializarea</w:t>
      </w:r>
      <w:proofErr w:type="spellEnd"/>
      <w:r w:rsidRPr="002C3511">
        <w:rPr>
          <w:spacing w:val="1"/>
          <w:sz w:val="24"/>
          <w:szCs w:val="24"/>
        </w:rPr>
        <w:t xml:space="preserve"> </w:t>
      </w:r>
      <w:proofErr w:type="spellStart"/>
      <w:r w:rsidRPr="002C3511">
        <w:rPr>
          <w:sz w:val="24"/>
          <w:szCs w:val="24"/>
        </w:rPr>
        <w:t>produselor</w:t>
      </w:r>
      <w:proofErr w:type="spellEnd"/>
      <w:r w:rsidRPr="002C3511">
        <w:rPr>
          <w:spacing w:val="1"/>
          <w:sz w:val="24"/>
          <w:szCs w:val="24"/>
        </w:rPr>
        <w:t xml:space="preserve"> </w:t>
      </w:r>
      <w:proofErr w:type="spellStart"/>
      <w:r w:rsidRPr="002C3511">
        <w:rPr>
          <w:sz w:val="24"/>
          <w:szCs w:val="24"/>
        </w:rPr>
        <w:t>agricole</w:t>
      </w:r>
      <w:proofErr w:type="spellEnd"/>
      <w:r w:rsidRPr="002C3511">
        <w:rPr>
          <w:sz w:val="24"/>
          <w:szCs w:val="24"/>
        </w:rPr>
        <w:t>, cu</w:t>
      </w:r>
      <w:r w:rsidRPr="002C3511">
        <w:rPr>
          <w:spacing w:val="1"/>
          <w:sz w:val="24"/>
          <w:szCs w:val="24"/>
        </w:rPr>
        <w:t xml:space="preserve"> </w:t>
      </w:r>
      <w:proofErr w:type="spellStart"/>
      <w:r w:rsidRPr="002C3511">
        <w:rPr>
          <w:sz w:val="24"/>
          <w:szCs w:val="24"/>
        </w:rPr>
        <w:t>completarile</w:t>
      </w:r>
      <w:proofErr w:type="spellEnd"/>
      <w:r w:rsidRPr="002C3511">
        <w:rPr>
          <w:sz w:val="24"/>
          <w:szCs w:val="24"/>
        </w:rPr>
        <w:t xml:space="preserve"> </w:t>
      </w:r>
      <w:proofErr w:type="spellStart"/>
      <w:r w:rsidRPr="002C3511">
        <w:rPr>
          <w:sz w:val="24"/>
          <w:szCs w:val="24"/>
        </w:rPr>
        <w:t>si</w:t>
      </w:r>
      <w:proofErr w:type="spellEnd"/>
      <w:r w:rsidRPr="002C3511">
        <w:rPr>
          <w:spacing w:val="-3"/>
          <w:sz w:val="24"/>
          <w:szCs w:val="24"/>
        </w:rPr>
        <w:t xml:space="preserve"> </w:t>
      </w:r>
      <w:proofErr w:type="spellStart"/>
      <w:r w:rsidRPr="002C3511">
        <w:rPr>
          <w:sz w:val="24"/>
          <w:szCs w:val="24"/>
        </w:rPr>
        <w:t>modificarile</w:t>
      </w:r>
      <w:proofErr w:type="spellEnd"/>
      <w:r w:rsidRPr="002C3511">
        <w:rPr>
          <w:spacing w:val="-2"/>
          <w:sz w:val="24"/>
          <w:szCs w:val="24"/>
        </w:rPr>
        <w:t xml:space="preserve"> </w:t>
      </w:r>
      <w:proofErr w:type="spellStart"/>
      <w:r w:rsidRPr="002C3511">
        <w:rPr>
          <w:sz w:val="24"/>
          <w:szCs w:val="24"/>
        </w:rPr>
        <w:t>ulterioare</w:t>
      </w:r>
      <w:proofErr w:type="spellEnd"/>
      <w:r w:rsidRPr="002C3511">
        <w:rPr>
          <w:sz w:val="24"/>
          <w:szCs w:val="24"/>
        </w:rPr>
        <w:t>.</w:t>
      </w:r>
    </w:p>
    <w:p w14:paraId="27BEACC3" w14:textId="77777777" w:rsidR="002C3511" w:rsidRPr="002C3511" w:rsidRDefault="002C3511" w:rsidP="002C3511">
      <w:pPr>
        <w:tabs>
          <w:tab w:val="left" w:pos="832"/>
        </w:tabs>
        <w:spacing w:line="240" w:lineRule="auto"/>
        <w:ind w:right="147"/>
        <w:jc w:val="both"/>
        <w:rPr>
          <w:sz w:val="24"/>
          <w:szCs w:val="24"/>
        </w:rPr>
      </w:pPr>
      <w:r w:rsidRPr="002C3511">
        <w:rPr>
          <w:sz w:val="24"/>
          <w:szCs w:val="24"/>
        </w:rPr>
        <w:t xml:space="preserve">12.3 </w:t>
      </w:r>
      <w:proofErr w:type="spellStart"/>
      <w:r w:rsidRPr="002C3511">
        <w:rPr>
          <w:sz w:val="24"/>
          <w:szCs w:val="24"/>
        </w:rPr>
        <w:t>Documente</w:t>
      </w:r>
      <w:proofErr w:type="spellEnd"/>
      <w:r w:rsidRPr="002C3511">
        <w:rPr>
          <w:sz w:val="24"/>
          <w:szCs w:val="24"/>
        </w:rPr>
        <w:t xml:space="preserve"> </w:t>
      </w:r>
      <w:proofErr w:type="spellStart"/>
      <w:r w:rsidRPr="002C3511">
        <w:rPr>
          <w:sz w:val="24"/>
          <w:szCs w:val="24"/>
        </w:rPr>
        <w:t>echivalente</w:t>
      </w:r>
      <w:proofErr w:type="spellEnd"/>
      <w:r w:rsidRPr="002C3511">
        <w:rPr>
          <w:sz w:val="24"/>
          <w:szCs w:val="24"/>
        </w:rPr>
        <w:t xml:space="preserve"> </w:t>
      </w:r>
      <w:proofErr w:type="spellStart"/>
      <w:r w:rsidRPr="002C3511">
        <w:rPr>
          <w:sz w:val="24"/>
          <w:szCs w:val="24"/>
        </w:rPr>
        <w:t>celor</w:t>
      </w:r>
      <w:proofErr w:type="spellEnd"/>
      <w:r w:rsidRPr="002C3511">
        <w:rPr>
          <w:sz w:val="24"/>
          <w:szCs w:val="24"/>
        </w:rPr>
        <w:t xml:space="preserve"> de </w:t>
      </w:r>
      <w:proofErr w:type="spellStart"/>
      <w:r w:rsidRPr="002C3511">
        <w:rPr>
          <w:sz w:val="24"/>
          <w:szCs w:val="24"/>
        </w:rPr>
        <w:t>mai</w:t>
      </w:r>
      <w:proofErr w:type="spellEnd"/>
      <w:r w:rsidRPr="002C3511">
        <w:rPr>
          <w:sz w:val="24"/>
          <w:szCs w:val="24"/>
        </w:rPr>
        <w:t xml:space="preserve"> sus </w:t>
      </w:r>
      <w:proofErr w:type="spellStart"/>
      <w:r w:rsidRPr="002C3511">
        <w:rPr>
          <w:sz w:val="24"/>
          <w:szCs w:val="24"/>
        </w:rPr>
        <w:t>pentru</w:t>
      </w:r>
      <w:proofErr w:type="spellEnd"/>
      <w:r w:rsidRPr="002C3511">
        <w:rPr>
          <w:sz w:val="24"/>
          <w:szCs w:val="24"/>
        </w:rPr>
        <w:t xml:space="preserve"> </w:t>
      </w:r>
      <w:proofErr w:type="spellStart"/>
      <w:r w:rsidRPr="002C3511">
        <w:rPr>
          <w:sz w:val="24"/>
          <w:szCs w:val="24"/>
        </w:rPr>
        <w:t>alte</w:t>
      </w:r>
      <w:proofErr w:type="spellEnd"/>
      <w:r w:rsidRPr="002C3511">
        <w:rPr>
          <w:sz w:val="24"/>
          <w:szCs w:val="24"/>
        </w:rPr>
        <w:t xml:space="preserve"> </w:t>
      </w:r>
      <w:proofErr w:type="spellStart"/>
      <w:r w:rsidRPr="002C3511">
        <w:rPr>
          <w:sz w:val="24"/>
          <w:szCs w:val="24"/>
        </w:rPr>
        <w:t>forme</w:t>
      </w:r>
      <w:proofErr w:type="spellEnd"/>
      <w:r w:rsidRPr="002C3511">
        <w:rPr>
          <w:sz w:val="24"/>
          <w:szCs w:val="24"/>
        </w:rPr>
        <w:t xml:space="preserve"> de </w:t>
      </w:r>
      <w:proofErr w:type="spellStart"/>
      <w:r w:rsidRPr="002C3511">
        <w:rPr>
          <w:sz w:val="24"/>
          <w:szCs w:val="24"/>
        </w:rPr>
        <w:t>organizare</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acest</w:t>
      </w:r>
      <w:proofErr w:type="spellEnd"/>
      <w:r w:rsidRPr="002C3511">
        <w:rPr>
          <w:sz w:val="24"/>
          <w:szCs w:val="24"/>
        </w:rPr>
        <w:t xml:space="preserve"> </w:t>
      </w:r>
      <w:proofErr w:type="spellStart"/>
      <w:r w:rsidRPr="002C3511">
        <w:rPr>
          <w:sz w:val="24"/>
          <w:szCs w:val="24"/>
        </w:rPr>
        <w:t>caz</w:t>
      </w:r>
      <w:proofErr w:type="spellEnd"/>
      <w:r w:rsidRPr="002C3511">
        <w:rPr>
          <w:sz w:val="24"/>
          <w:szCs w:val="24"/>
        </w:rPr>
        <w:t xml:space="preserve">, </w:t>
      </w:r>
      <w:proofErr w:type="spellStart"/>
      <w:r w:rsidRPr="002C3511">
        <w:rPr>
          <w:sz w:val="24"/>
          <w:szCs w:val="24"/>
        </w:rPr>
        <w:t>dacă</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timpul</w:t>
      </w:r>
      <w:proofErr w:type="spellEnd"/>
      <w:r w:rsidRPr="002C3511">
        <w:rPr>
          <w:spacing w:val="1"/>
          <w:sz w:val="24"/>
          <w:szCs w:val="24"/>
        </w:rPr>
        <w:t xml:space="preserve"> </w:t>
      </w:r>
      <w:proofErr w:type="spellStart"/>
      <w:r w:rsidRPr="002C3511">
        <w:rPr>
          <w:sz w:val="24"/>
          <w:szCs w:val="24"/>
        </w:rPr>
        <w:t>evaluării</w:t>
      </w:r>
      <w:proofErr w:type="spellEnd"/>
      <w:r w:rsidRPr="002C3511">
        <w:rPr>
          <w:sz w:val="24"/>
          <w:szCs w:val="24"/>
        </w:rPr>
        <w:t xml:space="preserve"> se </w:t>
      </w:r>
      <w:proofErr w:type="spellStart"/>
      <w:r w:rsidRPr="002C3511">
        <w:rPr>
          <w:sz w:val="24"/>
          <w:szCs w:val="24"/>
        </w:rPr>
        <w:t>constată</w:t>
      </w:r>
      <w:proofErr w:type="spellEnd"/>
      <w:r w:rsidRPr="002C3511">
        <w:rPr>
          <w:sz w:val="24"/>
          <w:szCs w:val="24"/>
        </w:rPr>
        <w:t xml:space="preserve"> </w:t>
      </w:r>
      <w:proofErr w:type="spellStart"/>
      <w:r w:rsidRPr="002C3511">
        <w:rPr>
          <w:sz w:val="24"/>
          <w:szCs w:val="24"/>
        </w:rPr>
        <w:t>că</w:t>
      </w:r>
      <w:proofErr w:type="spellEnd"/>
      <w:r w:rsidRPr="002C3511">
        <w:rPr>
          <w:sz w:val="24"/>
          <w:szCs w:val="24"/>
        </w:rPr>
        <w:t xml:space="preserve"> </w:t>
      </w:r>
      <w:proofErr w:type="spellStart"/>
      <w:r w:rsidRPr="002C3511">
        <w:rPr>
          <w:sz w:val="24"/>
          <w:szCs w:val="24"/>
        </w:rPr>
        <w:t>documentul</w:t>
      </w:r>
      <w:proofErr w:type="spellEnd"/>
      <w:r w:rsidRPr="002C3511">
        <w:rPr>
          <w:sz w:val="24"/>
          <w:szCs w:val="24"/>
        </w:rPr>
        <w:t xml:space="preserve"> </w:t>
      </w:r>
      <w:proofErr w:type="spellStart"/>
      <w:r w:rsidRPr="002C3511">
        <w:rPr>
          <w:sz w:val="24"/>
          <w:szCs w:val="24"/>
        </w:rPr>
        <w:t>prezentat</w:t>
      </w:r>
      <w:proofErr w:type="spellEnd"/>
      <w:r w:rsidRPr="002C3511">
        <w:rPr>
          <w:sz w:val="24"/>
          <w:szCs w:val="24"/>
        </w:rPr>
        <w:t xml:space="preserve"> de solicitant nu </w:t>
      </w:r>
      <w:proofErr w:type="spellStart"/>
      <w:r w:rsidRPr="002C3511">
        <w:rPr>
          <w:sz w:val="24"/>
          <w:szCs w:val="24"/>
        </w:rPr>
        <w:t>este</w:t>
      </w:r>
      <w:proofErr w:type="spellEnd"/>
      <w:r w:rsidRPr="002C3511">
        <w:rPr>
          <w:sz w:val="24"/>
          <w:szCs w:val="24"/>
        </w:rPr>
        <w:t xml:space="preserve"> </w:t>
      </w:r>
      <w:proofErr w:type="spellStart"/>
      <w:r w:rsidRPr="002C3511">
        <w:rPr>
          <w:sz w:val="24"/>
          <w:szCs w:val="24"/>
        </w:rPr>
        <w:t>suficient</w:t>
      </w:r>
      <w:proofErr w:type="spellEnd"/>
      <w:r w:rsidRPr="002C3511">
        <w:rPr>
          <w:sz w:val="24"/>
          <w:szCs w:val="24"/>
        </w:rPr>
        <w:t xml:space="preserve">, </w:t>
      </w:r>
      <w:proofErr w:type="spellStart"/>
      <w:r w:rsidRPr="002C3511">
        <w:rPr>
          <w:sz w:val="24"/>
          <w:szCs w:val="24"/>
        </w:rPr>
        <w:t>evaluatorul</w:t>
      </w:r>
      <w:proofErr w:type="spellEnd"/>
      <w:r w:rsidRPr="002C3511">
        <w:rPr>
          <w:sz w:val="24"/>
          <w:szCs w:val="24"/>
        </w:rPr>
        <w:t xml:space="preserve"> </w:t>
      </w:r>
      <w:proofErr w:type="spellStart"/>
      <w:r w:rsidRPr="002C3511">
        <w:rPr>
          <w:sz w:val="24"/>
          <w:szCs w:val="24"/>
        </w:rPr>
        <w:t>va</w:t>
      </w:r>
      <w:proofErr w:type="spellEnd"/>
      <w:r w:rsidRPr="002C3511">
        <w:rPr>
          <w:sz w:val="24"/>
          <w:szCs w:val="24"/>
        </w:rPr>
        <w:t xml:space="preserve"> </w:t>
      </w:r>
      <w:proofErr w:type="spellStart"/>
      <w:r w:rsidRPr="002C3511">
        <w:rPr>
          <w:sz w:val="24"/>
          <w:szCs w:val="24"/>
        </w:rPr>
        <w:t>solicita</w:t>
      </w:r>
      <w:proofErr w:type="spellEnd"/>
      <w:r w:rsidRPr="002C3511">
        <w:rPr>
          <w:sz w:val="24"/>
          <w:szCs w:val="24"/>
        </w:rPr>
        <w:t xml:space="preserve"> </w:t>
      </w:r>
      <w:proofErr w:type="spellStart"/>
      <w:r w:rsidRPr="002C3511">
        <w:rPr>
          <w:sz w:val="24"/>
          <w:szCs w:val="24"/>
        </w:rPr>
        <w:t>prin</w:t>
      </w:r>
      <w:proofErr w:type="spellEnd"/>
      <w:r w:rsidRPr="002C3511">
        <w:rPr>
          <w:spacing w:val="1"/>
          <w:sz w:val="24"/>
          <w:szCs w:val="24"/>
        </w:rPr>
        <w:t xml:space="preserve"> </w:t>
      </w:r>
      <w:proofErr w:type="spellStart"/>
      <w:r w:rsidRPr="002C3511">
        <w:rPr>
          <w:sz w:val="24"/>
          <w:szCs w:val="24"/>
        </w:rPr>
        <w:t>informații</w:t>
      </w:r>
      <w:proofErr w:type="spellEnd"/>
      <w:r w:rsidRPr="002C3511">
        <w:rPr>
          <w:spacing w:val="-1"/>
          <w:sz w:val="24"/>
          <w:szCs w:val="24"/>
        </w:rPr>
        <w:t xml:space="preserve"> </w:t>
      </w:r>
      <w:proofErr w:type="spellStart"/>
      <w:r w:rsidRPr="002C3511">
        <w:rPr>
          <w:sz w:val="24"/>
          <w:szCs w:val="24"/>
        </w:rPr>
        <w:t>suplimentare</w:t>
      </w:r>
      <w:proofErr w:type="spellEnd"/>
      <w:r w:rsidRPr="002C3511">
        <w:rPr>
          <w:spacing w:val="-2"/>
          <w:sz w:val="24"/>
          <w:szCs w:val="24"/>
        </w:rPr>
        <w:t xml:space="preserve"> </w:t>
      </w:r>
      <w:proofErr w:type="spellStart"/>
      <w:r w:rsidRPr="002C3511">
        <w:rPr>
          <w:sz w:val="24"/>
          <w:szCs w:val="24"/>
        </w:rPr>
        <w:t>documentul</w:t>
      </w:r>
      <w:proofErr w:type="spellEnd"/>
      <w:r w:rsidRPr="002C3511">
        <w:rPr>
          <w:spacing w:val="-1"/>
          <w:sz w:val="24"/>
          <w:szCs w:val="24"/>
        </w:rPr>
        <w:t xml:space="preserve"> </w:t>
      </w:r>
      <w:proofErr w:type="spellStart"/>
      <w:r w:rsidRPr="002C3511">
        <w:rPr>
          <w:sz w:val="24"/>
          <w:szCs w:val="24"/>
        </w:rPr>
        <w:t>necesar</w:t>
      </w:r>
      <w:proofErr w:type="spellEnd"/>
      <w:r w:rsidRPr="002C3511">
        <w:rPr>
          <w:sz w:val="24"/>
          <w:szCs w:val="24"/>
        </w:rPr>
        <w:t xml:space="preserve"> cu</w:t>
      </w:r>
      <w:r w:rsidRPr="002C3511">
        <w:rPr>
          <w:spacing w:val="-3"/>
          <w:sz w:val="24"/>
          <w:szCs w:val="24"/>
        </w:rPr>
        <w:t xml:space="preserve"> </w:t>
      </w:r>
      <w:proofErr w:type="spellStart"/>
      <w:r w:rsidRPr="002C3511">
        <w:rPr>
          <w:sz w:val="24"/>
          <w:szCs w:val="24"/>
        </w:rPr>
        <w:t>elementele</w:t>
      </w:r>
      <w:proofErr w:type="spellEnd"/>
      <w:r w:rsidRPr="002C3511">
        <w:rPr>
          <w:spacing w:val="-2"/>
          <w:sz w:val="24"/>
          <w:szCs w:val="24"/>
        </w:rPr>
        <w:t xml:space="preserve"> </w:t>
      </w:r>
      <w:r w:rsidRPr="002C3511">
        <w:rPr>
          <w:sz w:val="24"/>
          <w:szCs w:val="24"/>
        </w:rPr>
        <w:t>pe</w:t>
      </w:r>
      <w:r w:rsidRPr="002C3511">
        <w:rPr>
          <w:spacing w:val="1"/>
          <w:sz w:val="24"/>
          <w:szCs w:val="24"/>
        </w:rPr>
        <w:t xml:space="preserve"> </w:t>
      </w:r>
      <w:r w:rsidRPr="002C3511">
        <w:rPr>
          <w:sz w:val="24"/>
          <w:szCs w:val="24"/>
        </w:rPr>
        <w:t>care</w:t>
      </w:r>
      <w:r w:rsidRPr="002C3511">
        <w:rPr>
          <w:spacing w:val="1"/>
          <w:sz w:val="24"/>
          <w:szCs w:val="24"/>
        </w:rPr>
        <w:t xml:space="preserve"> </w:t>
      </w:r>
      <w:proofErr w:type="spellStart"/>
      <w:r w:rsidRPr="002C3511">
        <w:rPr>
          <w:sz w:val="24"/>
          <w:szCs w:val="24"/>
        </w:rPr>
        <w:t>trebuie</w:t>
      </w:r>
      <w:proofErr w:type="spellEnd"/>
      <w:r w:rsidRPr="002C3511">
        <w:rPr>
          <w:sz w:val="24"/>
          <w:szCs w:val="24"/>
        </w:rPr>
        <w:t xml:space="preserve"> </w:t>
      </w:r>
      <w:proofErr w:type="spellStart"/>
      <w:r w:rsidRPr="002C3511">
        <w:rPr>
          <w:sz w:val="24"/>
          <w:szCs w:val="24"/>
        </w:rPr>
        <w:t>să</w:t>
      </w:r>
      <w:proofErr w:type="spellEnd"/>
      <w:r w:rsidRPr="002C3511">
        <w:rPr>
          <w:spacing w:val="-2"/>
          <w:sz w:val="24"/>
          <w:szCs w:val="24"/>
        </w:rPr>
        <w:t xml:space="preserve"> </w:t>
      </w:r>
      <w:r w:rsidRPr="002C3511">
        <w:rPr>
          <w:sz w:val="24"/>
          <w:szCs w:val="24"/>
        </w:rPr>
        <w:t>le</w:t>
      </w:r>
      <w:r w:rsidRPr="002C3511">
        <w:rPr>
          <w:spacing w:val="-2"/>
          <w:sz w:val="24"/>
          <w:szCs w:val="24"/>
        </w:rPr>
        <w:t xml:space="preserve"> </w:t>
      </w:r>
      <w:proofErr w:type="spellStart"/>
      <w:r w:rsidRPr="002C3511">
        <w:rPr>
          <w:sz w:val="24"/>
          <w:szCs w:val="24"/>
        </w:rPr>
        <w:t>conțină</w:t>
      </w:r>
      <w:proofErr w:type="spellEnd"/>
      <w:r w:rsidRPr="002C3511">
        <w:rPr>
          <w:sz w:val="24"/>
          <w:szCs w:val="24"/>
        </w:rPr>
        <w:t>.</w:t>
      </w:r>
    </w:p>
    <w:p w14:paraId="58F67607" w14:textId="77777777" w:rsidR="002C3511" w:rsidRPr="002C3511" w:rsidRDefault="002C3511" w:rsidP="002C3511">
      <w:pPr>
        <w:tabs>
          <w:tab w:val="left" w:pos="822"/>
        </w:tabs>
        <w:spacing w:line="240" w:lineRule="auto"/>
        <w:ind w:right="147"/>
        <w:jc w:val="both"/>
        <w:rPr>
          <w:sz w:val="24"/>
          <w:szCs w:val="24"/>
        </w:rPr>
      </w:pPr>
      <w:r w:rsidRPr="002C3511">
        <w:rPr>
          <w:sz w:val="24"/>
          <w:szCs w:val="24"/>
        </w:rPr>
        <w:t xml:space="preserve">13.1 </w:t>
      </w:r>
      <w:proofErr w:type="spellStart"/>
      <w:r w:rsidRPr="002C3511">
        <w:rPr>
          <w:sz w:val="24"/>
          <w:szCs w:val="24"/>
        </w:rPr>
        <w:t>Certificat</w:t>
      </w:r>
      <w:proofErr w:type="spellEnd"/>
      <w:r w:rsidRPr="002C3511">
        <w:rPr>
          <w:spacing w:val="-2"/>
          <w:sz w:val="24"/>
          <w:szCs w:val="24"/>
        </w:rPr>
        <w:t xml:space="preserve"> </w:t>
      </w:r>
      <w:r w:rsidRPr="002C3511">
        <w:rPr>
          <w:sz w:val="24"/>
          <w:szCs w:val="24"/>
        </w:rPr>
        <w:t>de</w:t>
      </w:r>
      <w:r w:rsidRPr="002C3511">
        <w:rPr>
          <w:spacing w:val="-4"/>
          <w:sz w:val="24"/>
          <w:szCs w:val="24"/>
        </w:rPr>
        <w:t xml:space="preserve"> </w:t>
      </w:r>
      <w:proofErr w:type="spellStart"/>
      <w:r w:rsidRPr="002C3511">
        <w:rPr>
          <w:sz w:val="24"/>
          <w:szCs w:val="24"/>
        </w:rPr>
        <w:t>conformitate</w:t>
      </w:r>
      <w:proofErr w:type="spellEnd"/>
      <w:r w:rsidRPr="002C3511">
        <w:rPr>
          <w:spacing w:val="-3"/>
          <w:sz w:val="24"/>
          <w:szCs w:val="24"/>
        </w:rPr>
        <w:t xml:space="preserve"> </w:t>
      </w:r>
      <w:r w:rsidRPr="002C3511">
        <w:rPr>
          <w:sz w:val="24"/>
          <w:szCs w:val="24"/>
        </w:rPr>
        <w:t>a</w:t>
      </w:r>
      <w:r w:rsidRPr="002C3511">
        <w:rPr>
          <w:spacing w:val="-4"/>
          <w:sz w:val="24"/>
          <w:szCs w:val="24"/>
        </w:rPr>
        <w:t xml:space="preserve"> </w:t>
      </w:r>
      <w:proofErr w:type="spellStart"/>
      <w:r w:rsidRPr="002C3511">
        <w:rPr>
          <w:sz w:val="24"/>
          <w:szCs w:val="24"/>
        </w:rPr>
        <w:t>produselor</w:t>
      </w:r>
      <w:proofErr w:type="spellEnd"/>
      <w:r w:rsidRPr="002C3511">
        <w:rPr>
          <w:spacing w:val="-4"/>
          <w:sz w:val="24"/>
          <w:szCs w:val="24"/>
        </w:rPr>
        <w:t xml:space="preserve"> </w:t>
      </w:r>
      <w:proofErr w:type="spellStart"/>
      <w:r w:rsidRPr="002C3511">
        <w:rPr>
          <w:sz w:val="24"/>
          <w:szCs w:val="24"/>
        </w:rPr>
        <w:t>agroalimentare</w:t>
      </w:r>
      <w:proofErr w:type="spellEnd"/>
      <w:r w:rsidRPr="002C3511">
        <w:rPr>
          <w:spacing w:val="-4"/>
          <w:sz w:val="24"/>
          <w:szCs w:val="24"/>
        </w:rPr>
        <w:t xml:space="preserve"> </w:t>
      </w:r>
      <w:proofErr w:type="spellStart"/>
      <w:r w:rsidRPr="002C3511">
        <w:rPr>
          <w:sz w:val="24"/>
          <w:szCs w:val="24"/>
        </w:rPr>
        <w:t>ecologice</w:t>
      </w:r>
      <w:proofErr w:type="spellEnd"/>
      <w:r w:rsidRPr="002C3511">
        <w:rPr>
          <w:spacing w:val="-4"/>
          <w:sz w:val="24"/>
          <w:szCs w:val="24"/>
        </w:rPr>
        <w:t xml:space="preserve"> </w:t>
      </w:r>
      <w:r w:rsidRPr="002C3511">
        <w:rPr>
          <w:sz w:val="24"/>
          <w:szCs w:val="24"/>
        </w:rPr>
        <w:t>(</w:t>
      </w:r>
      <w:r w:rsidRPr="002C3511">
        <w:rPr>
          <w:spacing w:val="-3"/>
          <w:sz w:val="24"/>
          <w:szCs w:val="24"/>
        </w:rPr>
        <w:t xml:space="preserve"> </w:t>
      </w:r>
      <w:proofErr w:type="spellStart"/>
      <w:r w:rsidRPr="002C3511">
        <w:rPr>
          <w:sz w:val="24"/>
          <w:szCs w:val="24"/>
        </w:rPr>
        <w:t>produse</w:t>
      </w:r>
      <w:proofErr w:type="spellEnd"/>
      <w:r w:rsidRPr="002C3511">
        <w:rPr>
          <w:spacing w:val="-6"/>
          <w:sz w:val="24"/>
          <w:szCs w:val="24"/>
        </w:rPr>
        <w:t xml:space="preserve"> </w:t>
      </w:r>
      <w:r w:rsidRPr="002C3511">
        <w:rPr>
          <w:sz w:val="24"/>
          <w:szCs w:val="24"/>
        </w:rPr>
        <w:t>finite)</w:t>
      </w:r>
      <w:r w:rsidRPr="002C3511">
        <w:rPr>
          <w:spacing w:val="-3"/>
          <w:sz w:val="24"/>
          <w:szCs w:val="24"/>
        </w:rPr>
        <w:t xml:space="preserve"> </w:t>
      </w:r>
      <w:proofErr w:type="spellStart"/>
      <w:r w:rsidRPr="002C3511">
        <w:rPr>
          <w:sz w:val="24"/>
          <w:szCs w:val="24"/>
        </w:rPr>
        <w:t>emis</w:t>
      </w:r>
      <w:proofErr w:type="spellEnd"/>
      <w:r w:rsidRPr="002C3511">
        <w:rPr>
          <w:spacing w:val="-2"/>
          <w:sz w:val="24"/>
          <w:szCs w:val="24"/>
        </w:rPr>
        <w:t xml:space="preserve"> </w:t>
      </w:r>
      <w:r w:rsidRPr="002C3511">
        <w:rPr>
          <w:sz w:val="24"/>
          <w:szCs w:val="24"/>
        </w:rPr>
        <w:t>de</w:t>
      </w:r>
      <w:r w:rsidRPr="002C3511">
        <w:rPr>
          <w:spacing w:val="-1"/>
          <w:sz w:val="24"/>
          <w:szCs w:val="24"/>
        </w:rPr>
        <w:t xml:space="preserve"> </w:t>
      </w:r>
      <w:r w:rsidRPr="002C3511">
        <w:rPr>
          <w:sz w:val="24"/>
          <w:szCs w:val="24"/>
        </w:rPr>
        <w:t>un</w:t>
      </w:r>
      <w:r w:rsidRPr="002C3511">
        <w:rPr>
          <w:spacing w:val="-5"/>
          <w:sz w:val="24"/>
          <w:szCs w:val="24"/>
        </w:rPr>
        <w:t xml:space="preserve"> </w:t>
      </w:r>
      <w:r w:rsidRPr="002C3511">
        <w:rPr>
          <w:sz w:val="24"/>
          <w:szCs w:val="24"/>
        </w:rPr>
        <w:t>organism</w:t>
      </w:r>
      <w:r w:rsidRPr="002C3511">
        <w:rPr>
          <w:spacing w:val="-48"/>
          <w:sz w:val="24"/>
          <w:szCs w:val="24"/>
        </w:rPr>
        <w:t xml:space="preserve"> </w:t>
      </w:r>
      <w:r w:rsidRPr="002C3511">
        <w:rPr>
          <w:sz w:val="24"/>
          <w:szCs w:val="24"/>
        </w:rPr>
        <w:t>de</w:t>
      </w:r>
      <w:r w:rsidRPr="002C3511">
        <w:rPr>
          <w:spacing w:val="-9"/>
          <w:sz w:val="24"/>
          <w:szCs w:val="24"/>
        </w:rPr>
        <w:t xml:space="preserve"> </w:t>
      </w:r>
      <w:proofErr w:type="spellStart"/>
      <w:r w:rsidRPr="002C3511">
        <w:rPr>
          <w:sz w:val="24"/>
          <w:szCs w:val="24"/>
        </w:rPr>
        <w:t>inspecţie</w:t>
      </w:r>
      <w:proofErr w:type="spellEnd"/>
      <w:r w:rsidRPr="002C3511">
        <w:rPr>
          <w:spacing w:val="-11"/>
          <w:sz w:val="24"/>
          <w:szCs w:val="24"/>
        </w:rPr>
        <w:t xml:space="preserve"> </w:t>
      </w:r>
      <w:proofErr w:type="spellStart"/>
      <w:r w:rsidRPr="002C3511">
        <w:rPr>
          <w:sz w:val="24"/>
          <w:szCs w:val="24"/>
        </w:rPr>
        <w:t>şi</w:t>
      </w:r>
      <w:proofErr w:type="spellEnd"/>
      <w:r w:rsidRPr="002C3511">
        <w:rPr>
          <w:spacing w:val="-9"/>
          <w:sz w:val="24"/>
          <w:szCs w:val="24"/>
        </w:rPr>
        <w:t xml:space="preserve"> </w:t>
      </w:r>
      <w:proofErr w:type="spellStart"/>
      <w:r w:rsidRPr="002C3511">
        <w:rPr>
          <w:sz w:val="24"/>
          <w:szCs w:val="24"/>
        </w:rPr>
        <w:t>certificare</w:t>
      </w:r>
      <w:proofErr w:type="spellEnd"/>
      <w:r w:rsidRPr="002C3511">
        <w:rPr>
          <w:sz w:val="24"/>
          <w:szCs w:val="24"/>
        </w:rPr>
        <w:t>,</w:t>
      </w:r>
      <w:r w:rsidRPr="002C3511">
        <w:rPr>
          <w:spacing w:val="-11"/>
          <w:sz w:val="24"/>
          <w:szCs w:val="24"/>
        </w:rPr>
        <w:t xml:space="preserve"> </w:t>
      </w:r>
      <w:r w:rsidRPr="002C3511">
        <w:rPr>
          <w:sz w:val="24"/>
          <w:szCs w:val="24"/>
        </w:rPr>
        <w:t>conform</w:t>
      </w:r>
      <w:r w:rsidRPr="002C3511">
        <w:rPr>
          <w:spacing w:val="-8"/>
          <w:sz w:val="24"/>
          <w:szCs w:val="24"/>
        </w:rPr>
        <w:t xml:space="preserve"> </w:t>
      </w:r>
      <w:proofErr w:type="spellStart"/>
      <w:r w:rsidRPr="002C3511">
        <w:rPr>
          <w:sz w:val="24"/>
          <w:szCs w:val="24"/>
        </w:rPr>
        <w:t>prevederilor</w:t>
      </w:r>
      <w:proofErr w:type="spellEnd"/>
      <w:r w:rsidRPr="002C3511">
        <w:rPr>
          <w:spacing w:val="-11"/>
          <w:sz w:val="24"/>
          <w:szCs w:val="24"/>
        </w:rPr>
        <w:t xml:space="preserve"> </w:t>
      </w:r>
      <w:r w:rsidRPr="002C3511">
        <w:rPr>
          <w:sz w:val="24"/>
          <w:szCs w:val="24"/>
        </w:rPr>
        <w:t>OUG</w:t>
      </w:r>
      <w:r w:rsidRPr="002C3511">
        <w:rPr>
          <w:spacing w:val="-11"/>
          <w:sz w:val="24"/>
          <w:szCs w:val="24"/>
        </w:rPr>
        <w:t xml:space="preserve"> </w:t>
      </w:r>
      <w:r w:rsidRPr="002C3511">
        <w:rPr>
          <w:sz w:val="24"/>
          <w:szCs w:val="24"/>
        </w:rPr>
        <w:t>34/2000</w:t>
      </w:r>
      <w:r w:rsidRPr="002C3511">
        <w:rPr>
          <w:spacing w:val="-8"/>
          <w:sz w:val="24"/>
          <w:szCs w:val="24"/>
        </w:rPr>
        <w:t xml:space="preserve"> </w:t>
      </w:r>
      <w:proofErr w:type="spellStart"/>
      <w:r w:rsidRPr="002C3511">
        <w:rPr>
          <w:sz w:val="24"/>
          <w:szCs w:val="24"/>
        </w:rPr>
        <w:t>privind</w:t>
      </w:r>
      <w:proofErr w:type="spellEnd"/>
      <w:r w:rsidRPr="002C3511">
        <w:rPr>
          <w:spacing w:val="-10"/>
          <w:sz w:val="24"/>
          <w:szCs w:val="24"/>
        </w:rPr>
        <w:t xml:space="preserve"> </w:t>
      </w:r>
      <w:proofErr w:type="spellStart"/>
      <w:r w:rsidRPr="002C3511">
        <w:rPr>
          <w:sz w:val="24"/>
          <w:szCs w:val="24"/>
        </w:rPr>
        <w:t>produsele</w:t>
      </w:r>
      <w:proofErr w:type="spellEnd"/>
      <w:r w:rsidRPr="002C3511">
        <w:rPr>
          <w:spacing w:val="-8"/>
          <w:sz w:val="24"/>
          <w:szCs w:val="24"/>
        </w:rPr>
        <w:t xml:space="preserve"> </w:t>
      </w:r>
      <w:proofErr w:type="spellStart"/>
      <w:r w:rsidRPr="002C3511">
        <w:rPr>
          <w:sz w:val="24"/>
          <w:szCs w:val="24"/>
        </w:rPr>
        <w:t>agroalimentare</w:t>
      </w:r>
      <w:proofErr w:type="spellEnd"/>
      <w:r w:rsidRPr="002C3511">
        <w:rPr>
          <w:spacing w:val="-11"/>
          <w:sz w:val="24"/>
          <w:szCs w:val="24"/>
        </w:rPr>
        <w:t xml:space="preserve"> </w:t>
      </w:r>
      <w:proofErr w:type="spellStart"/>
      <w:r w:rsidRPr="002C3511">
        <w:rPr>
          <w:sz w:val="24"/>
          <w:szCs w:val="24"/>
        </w:rPr>
        <w:t>ecologice</w:t>
      </w:r>
      <w:proofErr w:type="spellEnd"/>
      <w:r w:rsidRPr="002C3511">
        <w:rPr>
          <w:spacing w:val="-8"/>
          <w:sz w:val="24"/>
          <w:szCs w:val="24"/>
        </w:rPr>
        <w:t xml:space="preserve"> </w:t>
      </w:r>
      <w:r w:rsidRPr="002C3511">
        <w:rPr>
          <w:sz w:val="24"/>
          <w:szCs w:val="24"/>
        </w:rPr>
        <w:t>cu</w:t>
      </w:r>
      <w:r w:rsidRPr="002C3511">
        <w:rPr>
          <w:spacing w:val="-48"/>
          <w:sz w:val="24"/>
          <w:szCs w:val="24"/>
        </w:rPr>
        <w:t xml:space="preserve"> </w:t>
      </w:r>
      <w:proofErr w:type="spellStart"/>
      <w:r w:rsidRPr="002C3511">
        <w:rPr>
          <w:sz w:val="24"/>
          <w:szCs w:val="24"/>
        </w:rPr>
        <w:t>completările</w:t>
      </w:r>
      <w:proofErr w:type="spellEnd"/>
      <w:r w:rsidRPr="002C3511">
        <w:rPr>
          <w:sz w:val="24"/>
          <w:szCs w:val="24"/>
        </w:rPr>
        <w:t xml:space="preserve"> </w:t>
      </w:r>
      <w:proofErr w:type="spellStart"/>
      <w:r w:rsidRPr="002C3511">
        <w:rPr>
          <w:sz w:val="24"/>
          <w:szCs w:val="24"/>
        </w:rPr>
        <w:t>și</w:t>
      </w:r>
      <w:proofErr w:type="spellEnd"/>
      <w:r w:rsidRPr="002C3511">
        <w:rPr>
          <w:spacing w:val="-3"/>
          <w:sz w:val="24"/>
          <w:szCs w:val="24"/>
        </w:rPr>
        <w:t xml:space="preserve"> </w:t>
      </w:r>
      <w:proofErr w:type="spellStart"/>
      <w:r w:rsidRPr="002C3511">
        <w:rPr>
          <w:sz w:val="24"/>
          <w:szCs w:val="24"/>
        </w:rPr>
        <w:t>modificările</w:t>
      </w:r>
      <w:proofErr w:type="spellEnd"/>
      <w:r w:rsidRPr="002C3511">
        <w:rPr>
          <w:spacing w:val="-2"/>
          <w:sz w:val="24"/>
          <w:szCs w:val="24"/>
        </w:rPr>
        <w:t xml:space="preserve"> </w:t>
      </w:r>
      <w:proofErr w:type="spellStart"/>
      <w:r w:rsidRPr="002C3511">
        <w:rPr>
          <w:sz w:val="24"/>
          <w:szCs w:val="24"/>
        </w:rPr>
        <w:t>ulterioare</w:t>
      </w:r>
      <w:proofErr w:type="spellEnd"/>
      <w:r w:rsidRPr="002C3511">
        <w:rPr>
          <w:sz w:val="24"/>
          <w:szCs w:val="24"/>
        </w:rPr>
        <w:t xml:space="preserve"> (</w:t>
      </w:r>
      <w:proofErr w:type="spellStart"/>
      <w:r w:rsidRPr="002C3511">
        <w:rPr>
          <w:sz w:val="24"/>
          <w:szCs w:val="24"/>
        </w:rPr>
        <w:t>pentru</w:t>
      </w:r>
      <w:proofErr w:type="spellEnd"/>
      <w:r w:rsidRPr="002C3511">
        <w:rPr>
          <w:spacing w:val="-3"/>
          <w:sz w:val="24"/>
          <w:szCs w:val="24"/>
        </w:rPr>
        <w:t xml:space="preserve"> </w:t>
      </w:r>
      <w:proofErr w:type="spellStart"/>
      <w:r w:rsidRPr="002C3511">
        <w:rPr>
          <w:sz w:val="24"/>
          <w:szCs w:val="24"/>
        </w:rPr>
        <w:t>modernizări</w:t>
      </w:r>
      <w:proofErr w:type="spellEnd"/>
      <w:r w:rsidRPr="002C3511">
        <w:rPr>
          <w:sz w:val="24"/>
          <w:szCs w:val="24"/>
        </w:rPr>
        <w:t>).</w:t>
      </w:r>
    </w:p>
    <w:p w14:paraId="021AC56F" w14:textId="77777777" w:rsidR="002C3511" w:rsidRPr="002C3511" w:rsidRDefault="002C3511" w:rsidP="002C3511">
      <w:pPr>
        <w:tabs>
          <w:tab w:val="left" w:pos="822"/>
        </w:tabs>
        <w:spacing w:line="240" w:lineRule="auto"/>
        <w:jc w:val="both"/>
        <w:rPr>
          <w:sz w:val="24"/>
          <w:szCs w:val="24"/>
        </w:rPr>
      </w:pPr>
      <w:r w:rsidRPr="002C3511">
        <w:rPr>
          <w:sz w:val="24"/>
          <w:szCs w:val="24"/>
        </w:rPr>
        <w:t>13.2 (</w:t>
      </w:r>
      <w:proofErr w:type="spellStart"/>
      <w:r w:rsidRPr="002C3511">
        <w:rPr>
          <w:sz w:val="24"/>
          <w:szCs w:val="24"/>
        </w:rPr>
        <w:t>pentru</w:t>
      </w:r>
      <w:proofErr w:type="spellEnd"/>
      <w:r w:rsidRPr="002C3511">
        <w:rPr>
          <w:spacing w:val="-2"/>
          <w:sz w:val="24"/>
          <w:szCs w:val="24"/>
        </w:rPr>
        <w:t xml:space="preserve"> </w:t>
      </w:r>
      <w:proofErr w:type="spellStart"/>
      <w:r w:rsidRPr="002C3511">
        <w:rPr>
          <w:sz w:val="24"/>
          <w:szCs w:val="24"/>
        </w:rPr>
        <w:t>investitii</w:t>
      </w:r>
      <w:proofErr w:type="spellEnd"/>
      <w:r w:rsidRPr="002C3511">
        <w:rPr>
          <w:sz w:val="24"/>
          <w:szCs w:val="24"/>
        </w:rPr>
        <w:t xml:space="preserve"> </w:t>
      </w:r>
      <w:proofErr w:type="spellStart"/>
      <w:r w:rsidRPr="002C3511">
        <w:rPr>
          <w:sz w:val="24"/>
          <w:szCs w:val="24"/>
        </w:rPr>
        <w:t>noi</w:t>
      </w:r>
      <w:proofErr w:type="spellEnd"/>
      <w:r w:rsidRPr="002C3511">
        <w:rPr>
          <w:sz w:val="24"/>
          <w:szCs w:val="24"/>
        </w:rPr>
        <w:t>):</w:t>
      </w:r>
    </w:p>
    <w:p w14:paraId="5814F376" w14:textId="77777777" w:rsidR="002C3511" w:rsidRPr="002C3511" w:rsidRDefault="002C3511" w:rsidP="002C3511">
      <w:pPr>
        <w:pStyle w:val="ListParagraph"/>
        <w:widowControl w:val="0"/>
        <w:numPr>
          <w:ilvl w:val="0"/>
          <w:numId w:val="16"/>
        </w:numPr>
        <w:tabs>
          <w:tab w:val="left" w:pos="604"/>
        </w:tabs>
        <w:autoSpaceDE w:val="0"/>
        <w:autoSpaceDN w:val="0"/>
        <w:spacing w:after="0" w:line="240" w:lineRule="auto"/>
        <w:ind w:left="0" w:firstLine="0"/>
        <w:contextualSpacing w:val="0"/>
        <w:jc w:val="both"/>
        <w:rPr>
          <w:sz w:val="24"/>
          <w:szCs w:val="24"/>
        </w:rPr>
      </w:pPr>
      <w:proofErr w:type="spellStart"/>
      <w:r w:rsidRPr="002C3511">
        <w:rPr>
          <w:sz w:val="24"/>
          <w:szCs w:val="24"/>
        </w:rPr>
        <w:t>fisa</w:t>
      </w:r>
      <w:proofErr w:type="spellEnd"/>
      <w:r w:rsidRPr="002C3511">
        <w:rPr>
          <w:spacing w:val="-2"/>
          <w:sz w:val="24"/>
          <w:szCs w:val="24"/>
        </w:rPr>
        <w:t xml:space="preserve"> </w:t>
      </w:r>
      <w:r w:rsidRPr="002C3511">
        <w:rPr>
          <w:sz w:val="24"/>
          <w:szCs w:val="24"/>
        </w:rPr>
        <w:t>de</w:t>
      </w:r>
      <w:r w:rsidRPr="002C3511">
        <w:rPr>
          <w:spacing w:val="-4"/>
          <w:sz w:val="24"/>
          <w:szCs w:val="24"/>
        </w:rPr>
        <w:t xml:space="preserve"> </w:t>
      </w:r>
      <w:proofErr w:type="spellStart"/>
      <w:r w:rsidRPr="002C3511">
        <w:rPr>
          <w:sz w:val="24"/>
          <w:szCs w:val="24"/>
        </w:rPr>
        <w:t>inregistrare</w:t>
      </w:r>
      <w:proofErr w:type="spellEnd"/>
      <w:r w:rsidRPr="002C3511">
        <w:rPr>
          <w:sz w:val="24"/>
          <w:szCs w:val="24"/>
        </w:rPr>
        <w:t xml:space="preserve"> ca</w:t>
      </w:r>
      <w:r w:rsidRPr="002C3511">
        <w:rPr>
          <w:spacing w:val="-1"/>
          <w:sz w:val="24"/>
          <w:szCs w:val="24"/>
        </w:rPr>
        <w:t xml:space="preserve"> </w:t>
      </w:r>
      <w:proofErr w:type="spellStart"/>
      <w:r w:rsidRPr="002C3511">
        <w:rPr>
          <w:sz w:val="24"/>
          <w:szCs w:val="24"/>
        </w:rPr>
        <w:t>procesator</w:t>
      </w:r>
      <w:proofErr w:type="spellEnd"/>
      <w:r w:rsidRPr="002C3511">
        <w:rPr>
          <w:spacing w:val="-2"/>
          <w:sz w:val="24"/>
          <w:szCs w:val="24"/>
        </w:rPr>
        <w:t xml:space="preserve"> </w:t>
      </w:r>
      <w:proofErr w:type="spellStart"/>
      <w:r w:rsidRPr="002C3511">
        <w:rPr>
          <w:sz w:val="24"/>
          <w:szCs w:val="24"/>
        </w:rPr>
        <w:t>si</w:t>
      </w:r>
      <w:proofErr w:type="spellEnd"/>
      <w:r w:rsidRPr="002C3511">
        <w:rPr>
          <w:spacing w:val="-1"/>
          <w:sz w:val="24"/>
          <w:szCs w:val="24"/>
        </w:rPr>
        <w:t xml:space="preserve"> </w:t>
      </w:r>
      <w:proofErr w:type="spellStart"/>
      <w:r w:rsidRPr="002C3511">
        <w:rPr>
          <w:sz w:val="24"/>
          <w:szCs w:val="24"/>
        </w:rPr>
        <w:t>producator</w:t>
      </w:r>
      <w:proofErr w:type="spellEnd"/>
      <w:r w:rsidRPr="002C3511">
        <w:rPr>
          <w:spacing w:val="-1"/>
          <w:sz w:val="24"/>
          <w:szCs w:val="24"/>
        </w:rPr>
        <w:t xml:space="preserve"> </w:t>
      </w:r>
      <w:r w:rsidRPr="002C3511">
        <w:rPr>
          <w:sz w:val="24"/>
          <w:szCs w:val="24"/>
        </w:rPr>
        <w:t>in</w:t>
      </w:r>
      <w:r w:rsidRPr="002C3511">
        <w:rPr>
          <w:spacing w:val="-2"/>
          <w:sz w:val="24"/>
          <w:szCs w:val="24"/>
        </w:rPr>
        <w:t xml:space="preserve"> </w:t>
      </w:r>
      <w:proofErr w:type="spellStart"/>
      <w:r w:rsidRPr="002C3511">
        <w:rPr>
          <w:sz w:val="24"/>
          <w:szCs w:val="24"/>
        </w:rPr>
        <w:t>agricultura</w:t>
      </w:r>
      <w:proofErr w:type="spellEnd"/>
      <w:r w:rsidRPr="002C3511">
        <w:rPr>
          <w:spacing w:val="-1"/>
          <w:sz w:val="24"/>
          <w:szCs w:val="24"/>
        </w:rPr>
        <w:t xml:space="preserve"> </w:t>
      </w:r>
      <w:proofErr w:type="spellStart"/>
      <w:r w:rsidRPr="002C3511">
        <w:rPr>
          <w:sz w:val="24"/>
          <w:szCs w:val="24"/>
        </w:rPr>
        <w:t>ecologica</w:t>
      </w:r>
      <w:proofErr w:type="spellEnd"/>
    </w:p>
    <w:p w14:paraId="36CCE24B" w14:textId="77777777" w:rsidR="002C3511" w:rsidRPr="002C3511" w:rsidRDefault="002C3511" w:rsidP="002C3511">
      <w:pPr>
        <w:pStyle w:val="ListParagraph"/>
        <w:widowControl w:val="0"/>
        <w:numPr>
          <w:ilvl w:val="0"/>
          <w:numId w:val="16"/>
        </w:numPr>
        <w:tabs>
          <w:tab w:val="left" w:pos="614"/>
        </w:tabs>
        <w:autoSpaceDE w:val="0"/>
        <w:autoSpaceDN w:val="0"/>
        <w:spacing w:after="0" w:line="240" w:lineRule="auto"/>
        <w:ind w:left="0" w:firstLine="0"/>
        <w:contextualSpacing w:val="0"/>
        <w:jc w:val="both"/>
        <w:rPr>
          <w:sz w:val="24"/>
          <w:szCs w:val="24"/>
        </w:rPr>
      </w:pPr>
      <w:proofErr w:type="spellStart"/>
      <w:r w:rsidRPr="002C3511">
        <w:rPr>
          <w:sz w:val="24"/>
          <w:szCs w:val="24"/>
        </w:rPr>
        <w:t>contractul</w:t>
      </w:r>
      <w:proofErr w:type="spellEnd"/>
      <w:r w:rsidRPr="002C3511">
        <w:rPr>
          <w:spacing w:val="-2"/>
          <w:sz w:val="24"/>
          <w:szCs w:val="24"/>
        </w:rPr>
        <w:t xml:space="preserve"> </w:t>
      </w:r>
      <w:proofErr w:type="spellStart"/>
      <w:r w:rsidRPr="002C3511">
        <w:rPr>
          <w:sz w:val="24"/>
          <w:szCs w:val="24"/>
        </w:rPr>
        <w:t>procesatorului</w:t>
      </w:r>
      <w:proofErr w:type="spellEnd"/>
      <w:r w:rsidRPr="002C3511">
        <w:rPr>
          <w:spacing w:val="-2"/>
          <w:sz w:val="24"/>
          <w:szCs w:val="24"/>
        </w:rPr>
        <w:t xml:space="preserve"> </w:t>
      </w:r>
      <w:r w:rsidRPr="002C3511">
        <w:rPr>
          <w:sz w:val="24"/>
          <w:szCs w:val="24"/>
        </w:rPr>
        <w:t>cu</w:t>
      </w:r>
      <w:r w:rsidRPr="002C3511">
        <w:rPr>
          <w:spacing w:val="-1"/>
          <w:sz w:val="24"/>
          <w:szCs w:val="24"/>
        </w:rPr>
        <w:t xml:space="preserve"> </w:t>
      </w:r>
      <w:r w:rsidRPr="002C3511">
        <w:rPr>
          <w:sz w:val="24"/>
          <w:szCs w:val="24"/>
        </w:rPr>
        <w:t>un</w:t>
      </w:r>
      <w:r w:rsidRPr="002C3511">
        <w:rPr>
          <w:spacing w:val="-4"/>
          <w:sz w:val="24"/>
          <w:szCs w:val="24"/>
        </w:rPr>
        <w:t xml:space="preserve"> </w:t>
      </w:r>
      <w:r w:rsidRPr="002C3511">
        <w:rPr>
          <w:sz w:val="24"/>
          <w:szCs w:val="24"/>
        </w:rPr>
        <w:t>organism</w:t>
      </w:r>
      <w:r w:rsidRPr="002C3511">
        <w:rPr>
          <w:spacing w:val="-1"/>
          <w:sz w:val="24"/>
          <w:szCs w:val="24"/>
        </w:rPr>
        <w:t xml:space="preserve"> </w:t>
      </w:r>
      <w:proofErr w:type="spellStart"/>
      <w:r w:rsidRPr="002C3511">
        <w:rPr>
          <w:sz w:val="24"/>
          <w:szCs w:val="24"/>
        </w:rPr>
        <w:t>certificat</w:t>
      </w:r>
      <w:proofErr w:type="spellEnd"/>
      <w:r w:rsidRPr="002C3511">
        <w:rPr>
          <w:spacing w:val="-3"/>
          <w:sz w:val="24"/>
          <w:szCs w:val="24"/>
        </w:rPr>
        <w:t xml:space="preserve"> </w:t>
      </w:r>
      <w:r w:rsidRPr="002C3511">
        <w:rPr>
          <w:sz w:val="24"/>
          <w:szCs w:val="24"/>
        </w:rPr>
        <w:t>de</w:t>
      </w:r>
      <w:r w:rsidRPr="002C3511">
        <w:rPr>
          <w:spacing w:val="-1"/>
          <w:sz w:val="24"/>
          <w:szCs w:val="24"/>
        </w:rPr>
        <w:t xml:space="preserve"> </w:t>
      </w:r>
      <w:proofErr w:type="spellStart"/>
      <w:r w:rsidRPr="002C3511">
        <w:rPr>
          <w:sz w:val="24"/>
          <w:szCs w:val="24"/>
        </w:rPr>
        <w:t>inspectie</w:t>
      </w:r>
      <w:proofErr w:type="spellEnd"/>
      <w:r w:rsidRPr="002C3511">
        <w:rPr>
          <w:sz w:val="24"/>
          <w:szCs w:val="24"/>
        </w:rPr>
        <w:t xml:space="preserve"> </w:t>
      </w:r>
      <w:proofErr w:type="spellStart"/>
      <w:r w:rsidRPr="002C3511">
        <w:rPr>
          <w:sz w:val="24"/>
          <w:szCs w:val="24"/>
        </w:rPr>
        <w:t>si</w:t>
      </w:r>
      <w:proofErr w:type="spellEnd"/>
      <w:r w:rsidRPr="002C3511">
        <w:rPr>
          <w:spacing w:val="-2"/>
          <w:sz w:val="24"/>
          <w:szCs w:val="24"/>
        </w:rPr>
        <w:t xml:space="preserve"> </w:t>
      </w:r>
      <w:proofErr w:type="spellStart"/>
      <w:r w:rsidRPr="002C3511">
        <w:rPr>
          <w:sz w:val="24"/>
          <w:szCs w:val="24"/>
        </w:rPr>
        <w:t>certificare</w:t>
      </w:r>
      <w:proofErr w:type="spellEnd"/>
    </w:p>
    <w:p w14:paraId="6D121B5A" w14:textId="77777777" w:rsidR="002C3511" w:rsidRPr="002C3511" w:rsidRDefault="002C3511" w:rsidP="002C3511">
      <w:pPr>
        <w:tabs>
          <w:tab w:val="left" w:pos="707"/>
        </w:tabs>
        <w:spacing w:before="1" w:line="240" w:lineRule="auto"/>
        <w:ind w:right="144"/>
        <w:jc w:val="both"/>
        <w:rPr>
          <w:sz w:val="24"/>
          <w:szCs w:val="24"/>
        </w:rPr>
      </w:pPr>
      <w:r w:rsidRPr="002C3511">
        <w:rPr>
          <w:sz w:val="24"/>
          <w:szCs w:val="24"/>
        </w:rPr>
        <w:t>14. Document</w:t>
      </w:r>
      <w:r w:rsidRPr="002C3511">
        <w:rPr>
          <w:spacing w:val="-6"/>
          <w:sz w:val="24"/>
          <w:szCs w:val="24"/>
        </w:rPr>
        <w:t xml:space="preserve"> </w:t>
      </w:r>
      <w:r w:rsidRPr="002C3511">
        <w:rPr>
          <w:sz w:val="24"/>
          <w:szCs w:val="24"/>
        </w:rPr>
        <w:t>care</w:t>
      </w:r>
      <w:r w:rsidRPr="002C3511">
        <w:rPr>
          <w:spacing w:val="-4"/>
          <w:sz w:val="24"/>
          <w:szCs w:val="24"/>
        </w:rPr>
        <w:t xml:space="preserve"> </w:t>
      </w:r>
      <w:proofErr w:type="spellStart"/>
      <w:r w:rsidRPr="002C3511">
        <w:rPr>
          <w:sz w:val="24"/>
          <w:szCs w:val="24"/>
        </w:rPr>
        <w:t>să</w:t>
      </w:r>
      <w:proofErr w:type="spellEnd"/>
      <w:r w:rsidRPr="002C3511">
        <w:rPr>
          <w:spacing w:val="-6"/>
          <w:sz w:val="24"/>
          <w:szCs w:val="24"/>
        </w:rPr>
        <w:t xml:space="preserve"> </w:t>
      </w:r>
      <w:proofErr w:type="spellStart"/>
      <w:r w:rsidRPr="002C3511">
        <w:rPr>
          <w:sz w:val="24"/>
          <w:szCs w:val="24"/>
        </w:rPr>
        <w:t>demonstreze</w:t>
      </w:r>
      <w:proofErr w:type="spellEnd"/>
      <w:r w:rsidRPr="002C3511">
        <w:rPr>
          <w:spacing w:val="-3"/>
          <w:sz w:val="24"/>
          <w:szCs w:val="24"/>
        </w:rPr>
        <w:t xml:space="preserve"> </w:t>
      </w:r>
      <w:proofErr w:type="spellStart"/>
      <w:r w:rsidRPr="002C3511">
        <w:rPr>
          <w:sz w:val="24"/>
          <w:szCs w:val="24"/>
        </w:rPr>
        <w:t>calitatea</w:t>
      </w:r>
      <w:proofErr w:type="spellEnd"/>
      <w:r w:rsidRPr="002C3511">
        <w:rPr>
          <w:spacing w:val="-4"/>
          <w:sz w:val="24"/>
          <w:szCs w:val="24"/>
        </w:rPr>
        <w:t xml:space="preserve"> </w:t>
      </w:r>
      <w:r w:rsidRPr="002C3511">
        <w:rPr>
          <w:sz w:val="24"/>
          <w:szCs w:val="24"/>
        </w:rPr>
        <w:t>de</w:t>
      </w:r>
      <w:r w:rsidRPr="002C3511">
        <w:rPr>
          <w:spacing w:val="-7"/>
          <w:sz w:val="24"/>
          <w:szCs w:val="24"/>
        </w:rPr>
        <w:t xml:space="preserve"> </w:t>
      </w:r>
      <w:proofErr w:type="spellStart"/>
      <w:r w:rsidRPr="002C3511">
        <w:rPr>
          <w:sz w:val="24"/>
          <w:szCs w:val="24"/>
        </w:rPr>
        <w:t>membru</w:t>
      </w:r>
      <w:proofErr w:type="spellEnd"/>
      <w:r w:rsidRPr="002C3511">
        <w:rPr>
          <w:spacing w:val="-5"/>
          <w:sz w:val="24"/>
          <w:szCs w:val="24"/>
        </w:rPr>
        <w:t xml:space="preserve"> </w:t>
      </w:r>
      <w:r w:rsidRPr="002C3511">
        <w:rPr>
          <w:sz w:val="24"/>
          <w:szCs w:val="24"/>
        </w:rPr>
        <w:t>al</w:t>
      </w:r>
      <w:r w:rsidRPr="002C3511">
        <w:rPr>
          <w:spacing w:val="-4"/>
          <w:sz w:val="24"/>
          <w:szCs w:val="24"/>
        </w:rPr>
        <w:t xml:space="preserve"> </w:t>
      </w:r>
      <w:proofErr w:type="spellStart"/>
      <w:r w:rsidRPr="002C3511">
        <w:rPr>
          <w:sz w:val="24"/>
          <w:szCs w:val="24"/>
        </w:rPr>
        <w:t>grupului</w:t>
      </w:r>
      <w:proofErr w:type="spellEnd"/>
      <w:r w:rsidRPr="002C3511">
        <w:rPr>
          <w:spacing w:val="-4"/>
          <w:sz w:val="24"/>
          <w:szCs w:val="24"/>
        </w:rPr>
        <w:t xml:space="preserve"> </w:t>
      </w:r>
      <w:proofErr w:type="spellStart"/>
      <w:r w:rsidRPr="002C3511">
        <w:rPr>
          <w:sz w:val="24"/>
          <w:szCs w:val="24"/>
        </w:rPr>
        <w:t>aplicant</w:t>
      </w:r>
      <w:proofErr w:type="spellEnd"/>
      <w:r w:rsidRPr="002C3511">
        <w:rPr>
          <w:spacing w:val="-5"/>
          <w:sz w:val="24"/>
          <w:szCs w:val="24"/>
        </w:rPr>
        <w:t xml:space="preserve"> </w:t>
      </w:r>
      <w:proofErr w:type="spellStart"/>
      <w:r w:rsidRPr="002C3511">
        <w:rPr>
          <w:sz w:val="24"/>
          <w:szCs w:val="24"/>
        </w:rPr>
        <w:t>pentru</w:t>
      </w:r>
      <w:proofErr w:type="spellEnd"/>
      <w:r w:rsidRPr="002C3511">
        <w:rPr>
          <w:spacing w:val="-5"/>
          <w:sz w:val="24"/>
          <w:szCs w:val="24"/>
        </w:rPr>
        <w:t xml:space="preserve"> </w:t>
      </w:r>
      <w:proofErr w:type="spellStart"/>
      <w:r w:rsidRPr="002C3511">
        <w:rPr>
          <w:sz w:val="24"/>
          <w:szCs w:val="24"/>
        </w:rPr>
        <w:t>produsul</w:t>
      </w:r>
      <w:proofErr w:type="spellEnd"/>
      <w:r w:rsidRPr="002C3511">
        <w:rPr>
          <w:spacing w:val="-7"/>
          <w:sz w:val="24"/>
          <w:szCs w:val="24"/>
        </w:rPr>
        <w:t xml:space="preserve"> </w:t>
      </w:r>
      <w:proofErr w:type="spellStart"/>
      <w:r w:rsidRPr="002C3511">
        <w:rPr>
          <w:sz w:val="24"/>
          <w:szCs w:val="24"/>
        </w:rPr>
        <w:t>alimentar</w:t>
      </w:r>
      <w:proofErr w:type="spellEnd"/>
      <w:r w:rsidRPr="002C3511">
        <w:rPr>
          <w:spacing w:val="-7"/>
          <w:sz w:val="24"/>
          <w:szCs w:val="24"/>
        </w:rPr>
        <w:t xml:space="preserve"> </w:t>
      </w:r>
      <w:r w:rsidRPr="002C3511">
        <w:rPr>
          <w:sz w:val="24"/>
          <w:szCs w:val="24"/>
        </w:rPr>
        <w:t>care</w:t>
      </w:r>
      <w:r w:rsidRPr="002C3511">
        <w:rPr>
          <w:spacing w:val="-47"/>
          <w:sz w:val="24"/>
          <w:szCs w:val="24"/>
        </w:rPr>
        <w:t xml:space="preserve"> </w:t>
      </w:r>
      <w:proofErr w:type="spellStart"/>
      <w:r w:rsidRPr="002C3511">
        <w:rPr>
          <w:sz w:val="24"/>
          <w:szCs w:val="24"/>
        </w:rPr>
        <w:t>participă</w:t>
      </w:r>
      <w:proofErr w:type="spellEnd"/>
      <w:r w:rsidRPr="002C3511">
        <w:rPr>
          <w:sz w:val="24"/>
          <w:szCs w:val="24"/>
        </w:rPr>
        <w:t xml:space="preserve"> la </w:t>
      </w:r>
      <w:proofErr w:type="spellStart"/>
      <w:r w:rsidRPr="002C3511">
        <w:rPr>
          <w:sz w:val="24"/>
          <w:szCs w:val="24"/>
        </w:rPr>
        <w:t>sisteme</w:t>
      </w:r>
      <w:proofErr w:type="spellEnd"/>
      <w:r w:rsidRPr="002C3511">
        <w:rPr>
          <w:sz w:val="24"/>
          <w:szCs w:val="24"/>
        </w:rPr>
        <w:t xml:space="preserve"> din </w:t>
      </w:r>
      <w:proofErr w:type="spellStart"/>
      <w:r w:rsidRPr="002C3511">
        <w:rPr>
          <w:sz w:val="24"/>
          <w:szCs w:val="24"/>
        </w:rPr>
        <w:t>domeniul</w:t>
      </w:r>
      <w:proofErr w:type="spellEnd"/>
      <w:r w:rsidRPr="002C3511">
        <w:rPr>
          <w:sz w:val="24"/>
          <w:szCs w:val="24"/>
        </w:rPr>
        <w:t xml:space="preserve"> </w:t>
      </w:r>
      <w:proofErr w:type="spellStart"/>
      <w:r w:rsidRPr="002C3511">
        <w:rPr>
          <w:sz w:val="24"/>
          <w:szCs w:val="24"/>
        </w:rPr>
        <w:t>calității</w:t>
      </w:r>
      <w:proofErr w:type="spellEnd"/>
      <w:r w:rsidRPr="002C3511">
        <w:rPr>
          <w:sz w:val="24"/>
          <w:szCs w:val="24"/>
        </w:rPr>
        <w:t xml:space="preserve"> </w:t>
      </w:r>
      <w:proofErr w:type="spellStart"/>
      <w:r w:rsidRPr="002C3511">
        <w:rPr>
          <w:sz w:val="24"/>
          <w:szCs w:val="24"/>
        </w:rPr>
        <w:t>produselor</w:t>
      </w:r>
      <w:proofErr w:type="spellEnd"/>
      <w:r w:rsidRPr="002C3511">
        <w:rPr>
          <w:sz w:val="24"/>
          <w:szCs w:val="24"/>
        </w:rPr>
        <w:t xml:space="preserve"> </w:t>
      </w:r>
      <w:proofErr w:type="spellStart"/>
      <w:r w:rsidRPr="002C3511">
        <w:rPr>
          <w:sz w:val="24"/>
          <w:szCs w:val="24"/>
        </w:rPr>
        <w:t>agricole</w:t>
      </w:r>
      <w:proofErr w:type="spellEnd"/>
      <w:r w:rsidRPr="002C3511">
        <w:rPr>
          <w:sz w:val="24"/>
          <w:szCs w:val="24"/>
        </w:rPr>
        <w:t xml:space="preserve"> </w:t>
      </w:r>
      <w:proofErr w:type="spellStart"/>
      <w:r w:rsidRPr="002C3511">
        <w:rPr>
          <w:sz w:val="24"/>
          <w:szCs w:val="24"/>
        </w:rPr>
        <w:t>și</w:t>
      </w:r>
      <w:proofErr w:type="spellEnd"/>
      <w:r w:rsidRPr="002C3511">
        <w:rPr>
          <w:sz w:val="24"/>
          <w:szCs w:val="24"/>
        </w:rPr>
        <w:t xml:space="preserve"> </w:t>
      </w:r>
      <w:proofErr w:type="spellStart"/>
      <w:r w:rsidRPr="002C3511">
        <w:rPr>
          <w:sz w:val="24"/>
          <w:szCs w:val="24"/>
        </w:rPr>
        <w:t>alimentare</w:t>
      </w:r>
      <w:proofErr w:type="spellEnd"/>
      <w:r w:rsidRPr="002C3511">
        <w:rPr>
          <w:sz w:val="24"/>
          <w:szCs w:val="24"/>
        </w:rPr>
        <w:t xml:space="preserve"> </w:t>
      </w:r>
      <w:proofErr w:type="spellStart"/>
      <w:r w:rsidRPr="002C3511">
        <w:rPr>
          <w:sz w:val="24"/>
          <w:szCs w:val="24"/>
        </w:rPr>
        <w:t>recunoscute</w:t>
      </w:r>
      <w:proofErr w:type="spellEnd"/>
      <w:r w:rsidRPr="002C3511">
        <w:rPr>
          <w:sz w:val="24"/>
          <w:szCs w:val="24"/>
        </w:rPr>
        <w:t xml:space="preserve"> </w:t>
      </w:r>
      <w:proofErr w:type="spellStart"/>
      <w:r w:rsidRPr="002C3511">
        <w:rPr>
          <w:sz w:val="24"/>
          <w:szCs w:val="24"/>
        </w:rPr>
        <w:t>sau</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curs de</w:t>
      </w:r>
      <w:r w:rsidRPr="002C3511">
        <w:rPr>
          <w:spacing w:val="1"/>
          <w:sz w:val="24"/>
          <w:szCs w:val="24"/>
        </w:rPr>
        <w:t xml:space="preserve"> </w:t>
      </w:r>
      <w:proofErr w:type="spellStart"/>
      <w:r w:rsidRPr="002C3511">
        <w:rPr>
          <w:sz w:val="24"/>
          <w:szCs w:val="24"/>
        </w:rPr>
        <w:t>recunoaștere</w:t>
      </w:r>
      <w:proofErr w:type="spellEnd"/>
      <w:r w:rsidRPr="002C3511">
        <w:rPr>
          <w:spacing w:val="-3"/>
          <w:sz w:val="24"/>
          <w:szCs w:val="24"/>
        </w:rPr>
        <w:t xml:space="preserve"> </w:t>
      </w:r>
      <w:r w:rsidRPr="002C3511">
        <w:rPr>
          <w:sz w:val="24"/>
          <w:szCs w:val="24"/>
        </w:rPr>
        <w:t xml:space="preserve">la </w:t>
      </w:r>
      <w:proofErr w:type="spellStart"/>
      <w:r w:rsidRPr="002C3511">
        <w:rPr>
          <w:sz w:val="24"/>
          <w:szCs w:val="24"/>
        </w:rPr>
        <w:t>nivel</w:t>
      </w:r>
      <w:proofErr w:type="spellEnd"/>
      <w:r w:rsidRPr="002C3511">
        <w:rPr>
          <w:sz w:val="24"/>
          <w:szCs w:val="24"/>
        </w:rPr>
        <w:t xml:space="preserve"> </w:t>
      </w:r>
      <w:proofErr w:type="spellStart"/>
      <w:r w:rsidRPr="002C3511">
        <w:rPr>
          <w:sz w:val="24"/>
          <w:szCs w:val="24"/>
        </w:rPr>
        <w:t>european</w:t>
      </w:r>
      <w:proofErr w:type="spellEnd"/>
      <w:r w:rsidRPr="002C3511">
        <w:rPr>
          <w:sz w:val="24"/>
          <w:szCs w:val="24"/>
        </w:rPr>
        <w:t>.</w:t>
      </w:r>
    </w:p>
    <w:p w14:paraId="6AB0502B" w14:textId="77777777" w:rsidR="002C3511" w:rsidRPr="002C3511" w:rsidRDefault="002C3511" w:rsidP="002C3511">
      <w:pPr>
        <w:pStyle w:val="ListParagraph"/>
        <w:tabs>
          <w:tab w:val="left" w:pos="736"/>
        </w:tabs>
        <w:spacing w:line="240" w:lineRule="auto"/>
        <w:ind w:left="0"/>
        <w:jc w:val="both"/>
        <w:rPr>
          <w:sz w:val="24"/>
          <w:szCs w:val="24"/>
        </w:rPr>
      </w:pPr>
      <w:r w:rsidRPr="002C3511">
        <w:rPr>
          <w:sz w:val="24"/>
          <w:szCs w:val="24"/>
        </w:rPr>
        <w:t>15. Document</w:t>
      </w:r>
      <w:r w:rsidRPr="002C3511">
        <w:rPr>
          <w:spacing w:val="23"/>
          <w:sz w:val="24"/>
          <w:szCs w:val="24"/>
        </w:rPr>
        <w:t xml:space="preserve"> </w:t>
      </w:r>
      <w:r w:rsidRPr="002C3511">
        <w:rPr>
          <w:sz w:val="24"/>
          <w:szCs w:val="24"/>
        </w:rPr>
        <w:t>din</w:t>
      </w:r>
      <w:r w:rsidRPr="002C3511">
        <w:rPr>
          <w:spacing w:val="24"/>
          <w:sz w:val="24"/>
          <w:szCs w:val="24"/>
        </w:rPr>
        <w:t xml:space="preserve"> </w:t>
      </w:r>
      <w:r w:rsidRPr="002C3511">
        <w:rPr>
          <w:sz w:val="24"/>
          <w:szCs w:val="24"/>
        </w:rPr>
        <w:t>care</w:t>
      </w:r>
      <w:r w:rsidRPr="002C3511">
        <w:rPr>
          <w:spacing w:val="23"/>
          <w:sz w:val="24"/>
          <w:szCs w:val="24"/>
        </w:rPr>
        <w:t xml:space="preserve"> </w:t>
      </w:r>
      <w:proofErr w:type="spellStart"/>
      <w:r w:rsidRPr="002C3511">
        <w:rPr>
          <w:sz w:val="24"/>
          <w:szCs w:val="24"/>
        </w:rPr>
        <w:t>sa</w:t>
      </w:r>
      <w:proofErr w:type="spellEnd"/>
      <w:r w:rsidRPr="002C3511">
        <w:rPr>
          <w:spacing w:val="22"/>
          <w:sz w:val="24"/>
          <w:szCs w:val="24"/>
        </w:rPr>
        <w:t xml:space="preserve"> </w:t>
      </w:r>
      <w:proofErr w:type="spellStart"/>
      <w:r w:rsidRPr="002C3511">
        <w:rPr>
          <w:sz w:val="24"/>
          <w:szCs w:val="24"/>
        </w:rPr>
        <w:t>reiasa</w:t>
      </w:r>
      <w:proofErr w:type="spellEnd"/>
      <w:r w:rsidRPr="002C3511">
        <w:rPr>
          <w:spacing w:val="24"/>
          <w:sz w:val="24"/>
          <w:szCs w:val="24"/>
        </w:rPr>
        <w:t xml:space="preserve"> </w:t>
      </w:r>
      <w:proofErr w:type="spellStart"/>
      <w:r w:rsidRPr="002C3511">
        <w:rPr>
          <w:sz w:val="24"/>
          <w:szCs w:val="24"/>
        </w:rPr>
        <w:t>înregistrarea</w:t>
      </w:r>
      <w:proofErr w:type="spellEnd"/>
      <w:r w:rsidRPr="002C3511">
        <w:rPr>
          <w:spacing w:val="25"/>
          <w:sz w:val="24"/>
          <w:szCs w:val="24"/>
        </w:rPr>
        <w:t xml:space="preserve"> </w:t>
      </w:r>
      <w:proofErr w:type="spellStart"/>
      <w:r w:rsidRPr="002C3511">
        <w:rPr>
          <w:sz w:val="24"/>
          <w:szCs w:val="24"/>
        </w:rPr>
        <w:t>dreptului</w:t>
      </w:r>
      <w:proofErr w:type="spellEnd"/>
      <w:r w:rsidRPr="002C3511">
        <w:rPr>
          <w:spacing w:val="25"/>
          <w:sz w:val="24"/>
          <w:szCs w:val="24"/>
        </w:rPr>
        <w:t xml:space="preserve"> </w:t>
      </w:r>
      <w:r w:rsidRPr="002C3511">
        <w:rPr>
          <w:sz w:val="24"/>
          <w:szCs w:val="24"/>
        </w:rPr>
        <w:t>de</w:t>
      </w:r>
      <w:r w:rsidRPr="002C3511">
        <w:rPr>
          <w:spacing w:val="26"/>
          <w:sz w:val="24"/>
          <w:szCs w:val="24"/>
        </w:rPr>
        <w:t xml:space="preserve"> </w:t>
      </w:r>
      <w:proofErr w:type="spellStart"/>
      <w:r w:rsidRPr="002C3511">
        <w:rPr>
          <w:sz w:val="24"/>
          <w:szCs w:val="24"/>
        </w:rPr>
        <w:t>utilizare</w:t>
      </w:r>
      <w:proofErr w:type="spellEnd"/>
      <w:r w:rsidRPr="002C3511">
        <w:rPr>
          <w:spacing w:val="25"/>
          <w:sz w:val="24"/>
          <w:szCs w:val="24"/>
        </w:rPr>
        <w:t xml:space="preserve"> </w:t>
      </w:r>
      <w:r w:rsidRPr="002C3511">
        <w:rPr>
          <w:sz w:val="24"/>
          <w:szCs w:val="24"/>
        </w:rPr>
        <w:t>a</w:t>
      </w:r>
      <w:r w:rsidRPr="002C3511">
        <w:rPr>
          <w:spacing w:val="21"/>
          <w:sz w:val="24"/>
          <w:szCs w:val="24"/>
        </w:rPr>
        <w:t xml:space="preserve"> </w:t>
      </w:r>
      <w:proofErr w:type="spellStart"/>
      <w:r w:rsidRPr="002C3511">
        <w:rPr>
          <w:sz w:val="24"/>
          <w:szCs w:val="24"/>
        </w:rPr>
        <w:t>mentiunii</w:t>
      </w:r>
      <w:proofErr w:type="spellEnd"/>
      <w:r w:rsidRPr="002C3511">
        <w:rPr>
          <w:spacing w:val="22"/>
          <w:sz w:val="24"/>
          <w:szCs w:val="24"/>
        </w:rPr>
        <w:t xml:space="preserve"> </w:t>
      </w:r>
      <w:proofErr w:type="spellStart"/>
      <w:r w:rsidRPr="002C3511">
        <w:rPr>
          <w:sz w:val="24"/>
          <w:szCs w:val="24"/>
        </w:rPr>
        <w:t>produs</w:t>
      </w:r>
      <w:proofErr w:type="spellEnd"/>
      <w:r w:rsidRPr="002C3511">
        <w:rPr>
          <w:spacing w:val="23"/>
          <w:sz w:val="24"/>
          <w:szCs w:val="24"/>
        </w:rPr>
        <w:t xml:space="preserve"> </w:t>
      </w:r>
      <w:proofErr w:type="spellStart"/>
      <w:r w:rsidRPr="002C3511">
        <w:rPr>
          <w:sz w:val="24"/>
          <w:szCs w:val="24"/>
        </w:rPr>
        <w:t>montan</w:t>
      </w:r>
      <w:proofErr w:type="spellEnd"/>
      <w:r w:rsidRPr="002C3511">
        <w:rPr>
          <w:sz w:val="24"/>
          <w:szCs w:val="24"/>
        </w:rPr>
        <w:t>,</w:t>
      </w:r>
      <w:r w:rsidRPr="002C3511">
        <w:rPr>
          <w:spacing w:val="23"/>
          <w:sz w:val="24"/>
          <w:szCs w:val="24"/>
        </w:rPr>
        <w:t xml:space="preserve"> </w:t>
      </w:r>
      <w:proofErr w:type="spellStart"/>
      <w:r w:rsidRPr="002C3511">
        <w:rPr>
          <w:sz w:val="24"/>
          <w:szCs w:val="24"/>
        </w:rPr>
        <w:t>emis</w:t>
      </w:r>
      <w:proofErr w:type="spellEnd"/>
      <w:r w:rsidRPr="002C3511">
        <w:rPr>
          <w:spacing w:val="23"/>
          <w:sz w:val="24"/>
          <w:szCs w:val="24"/>
        </w:rPr>
        <w:t xml:space="preserve"> </w:t>
      </w:r>
      <w:r w:rsidRPr="002C3511">
        <w:rPr>
          <w:sz w:val="24"/>
          <w:szCs w:val="24"/>
        </w:rPr>
        <w:t>de</w:t>
      </w:r>
    </w:p>
    <w:p w14:paraId="090060DC" w14:textId="77777777" w:rsidR="002C3511" w:rsidRPr="002C3511" w:rsidRDefault="002C3511" w:rsidP="002C3511">
      <w:pPr>
        <w:pStyle w:val="BodyText"/>
        <w:spacing w:before="1"/>
        <w:ind w:left="0"/>
        <w:rPr>
          <w:sz w:val="24"/>
          <w:szCs w:val="24"/>
        </w:rPr>
      </w:pPr>
      <w:r w:rsidRPr="002C3511">
        <w:rPr>
          <w:sz w:val="24"/>
          <w:szCs w:val="24"/>
        </w:rPr>
        <w:t>autoritatea</w:t>
      </w:r>
      <w:r w:rsidRPr="002C3511">
        <w:rPr>
          <w:spacing w:val="-2"/>
          <w:sz w:val="24"/>
          <w:szCs w:val="24"/>
        </w:rPr>
        <w:t xml:space="preserve"> </w:t>
      </w:r>
      <w:r w:rsidRPr="002C3511">
        <w:rPr>
          <w:sz w:val="24"/>
          <w:szCs w:val="24"/>
        </w:rPr>
        <w:t>competentă.</w:t>
      </w:r>
    </w:p>
    <w:p w14:paraId="6E90863A" w14:textId="77777777" w:rsidR="002C3511" w:rsidRPr="002C3511" w:rsidRDefault="002C3511" w:rsidP="002C3511">
      <w:pPr>
        <w:pStyle w:val="BodyText"/>
        <w:ind w:left="0"/>
        <w:rPr>
          <w:sz w:val="24"/>
          <w:szCs w:val="24"/>
        </w:rPr>
      </w:pPr>
      <w:r w:rsidRPr="002C3511">
        <w:rPr>
          <w:sz w:val="24"/>
          <w:szCs w:val="24"/>
        </w:rPr>
        <w:t>sau</w:t>
      </w:r>
    </w:p>
    <w:p w14:paraId="397A42A7" w14:textId="77777777" w:rsidR="002C3511" w:rsidRPr="002C3511" w:rsidRDefault="002C3511" w:rsidP="002C3511">
      <w:pPr>
        <w:pStyle w:val="BodyText"/>
        <w:spacing w:before="1"/>
        <w:ind w:left="0" w:right="144"/>
        <w:jc w:val="both"/>
        <w:rPr>
          <w:sz w:val="24"/>
          <w:szCs w:val="24"/>
        </w:rPr>
      </w:pPr>
      <w:r w:rsidRPr="002C3511">
        <w:rPr>
          <w:sz w:val="24"/>
          <w:szCs w:val="24"/>
        </w:rPr>
        <w:t>Copie cerere depunere documentație în vederea dobândirii dreptului de utilizare a menţiunii de calitate</w:t>
      </w:r>
      <w:r w:rsidRPr="002C3511">
        <w:rPr>
          <w:spacing w:val="1"/>
          <w:sz w:val="24"/>
          <w:szCs w:val="24"/>
        </w:rPr>
        <w:t xml:space="preserve"> </w:t>
      </w:r>
      <w:r w:rsidRPr="002C3511">
        <w:rPr>
          <w:sz w:val="24"/>
          <w:szCs w:val="24"/>
        </w:rPr>
        <w:t>facultative „produs montan”- pentru produsele în curs de recunoaștere și angajamentul că se va obține</w:t>
      </w:r>
      <w:r w:rsidRPr="002C3511">
        <w:rPr>
          <w:spacing w:val="1"/>
          <w:sz w:val="24"/>
          <w:szCs w:val="24"/>
        </w:rPr>
        <w:t xml:space="preserve"> </w:t>
      </w:r>
      <w:r w:rsidRPr="002C3511">
        <w:rPr>
          <w:sz w:val="24"/>
          <w:szCs w:val="24"/>
        </w:rPr>
        <w:t>această</w:t>
      </w:r>
      <w:r w:rsidRPr="002C3511">
        <w:rPr>
          <w:spacing w:val="-4"/>
          <w:sz w:val="24"/>
          <w:szCs w:val="24"/>
        </w:rPr>
        <w:t xml:space="preserve"> </w:t>
      </w:r>
      <w:r w:rsidRPr="002C3511">
        <w:rPr>
          <w:sz w:val="24"/>
          <w:szCs w:val="24"/>
        </w:rPr>
        <w:t>mențiune</w:t>
      </w:r>
      <w:r w:rsidRPr="002C3511">
        <w:rPr>
          <w:spacing w:val="1"/>
          <w:sz w:val="24"/>
          <w:szCs w:val="24"/>
        </w:rPr>
        <w:t xml:space="preserve"> </w:t>
      </w:r>
      <w:r w:rsidRPr="002C3511">
        <w:rPr>
          <w:sz w:val="24"/>
          <w:szCs w:val="24"/>
        </w:rPr>
        <w:t>de</w:t>
      </w:r>
      <w:r w:rsidRPr="002C3511">
        <w:rPr>
          <w:spacing w:val="-2"/>
          <w:sz w:val="24"/>
          <w:szCs w:val="24"/>
        </w:rPr>
        <w:t xml:space="preserve"> </w:t>
      </w:r>
      <w:r w:rsidRPr="002C3511">
        <w:rPr>
          <w:sz w:val="24"/>
          <w:szCs w:val="24"/>
        </w:rPr>
        <w:t>calitate până la ultima</w:t>
      </w:r>
      <w:r w:rsidRPr="002C3511">
        <w:rPr>
          <w:spacing w:val="-3"/>
          <w:sz w:val="24"/>
          <w:szCs w:val="24"/>
        </w:rPr>
        <w:t xml:space="preserve"> </w:t>
      </w:r>
      <w:r w:rsidRPr="002C3511">
        <w:rPr>
          <w:sz w:val="24"/>
          <w:szCs w:val="24"/>
        </w:rPr>
        <w:t>plată.</w:t>
      </w:r>
    </w:p>
    <w:p w14:paraId="225BC395" w14:textId="77777777" w:rsidR="002C3511" w:rsidRPr="002C3511" w:rsidRDefault="002C3511" w:rsidP="002C3511">
      <w:pPr>
        <w:tabs>
          <w:tab w:val="left" w:pos="710"/>
        </w:tabs>
        <w:spacing w:before="56" w:line="240" w:lineRule="auto"/>
        <w:rPr>
          <w:sz w:val="24"/>
          <w:szCs w:val="24"/>
        </w:rPr>
      </w:pPr>
      <w:r w:rsidRPr="002C3511">
        <w:rPr>
          <w:sz w:val="24"/>
          <w:szCs w:val="24"/>
        </w:rPr>
        <w:t>16. Document</w:t>
      </w:r>
      <w:r w:rsidRPr="002C3511">
        <w:rPr>
          <w:spacing w:val="-2"/>
          <w:sz w:val="24"/>
          <w:szCs w:val="24"/>
        </w:rPr>
        <w:t xml:space="preserve"> </w:t>
      </w:r>
      <w:proofErr w:type="spellStart"/>
      <w:r w:rsidRPr="002C3511">
        <w:rPr>
          <w:sz w:val="24"/>
          <w:szCs w:val="24"/>
        </w:rPr>
        <w:t>emis</w:t>
      </w:r>
      <w:proofErr w:type="spellEnd"/>
      <w:r w:rsidRPr="002C3511">
        <w:rPr>
          <w:spacing w:val="-3"/>
          <w:sz w:val="24"/>
          <w:szCs w:val="24"/>
        </w:rPr>
        <w:t xml:space="preserve"> </w:t>
      </w:r>
      <w:r w:rsidRPr="002C3511">
        <w:rPr>
          <w:sz w:val="24"/>
          <w:szCs w:val="24"/>
        </w:rPr>
        <w:t>de</w:t>
      </w:r>
      <w:r w:rsidRPr="002C3511">
        <w:rPr>
          <w:spacing w:val="-2"/>
          <w:sz w:val="24"/>
          <w:szCs w:val="24"/>
        </w:rPr>
        <w:t xml:space="preserve"> </w:t>
      </w:r>
      <w:r w:rsidRPr="002C3511">
        <w:rPr>
          <w:sz w:val="24"/>
          <w:szCs w:val="24"/>
        </w:rPr>
        <w:t xml:space="preserve">ANPM </w:t>
      </w:r>
      <w:proofErr w:type="spellStart"/>
      <w:r w:rsidRPr="002C3511">
        <w:rPr>
          <w:sz w:val="24"/>
          <w:szCs w:val="24"/>
        </w:rPr>
        <w:t>pentru</w:t>
      </w:r>
      <w:proofErr w:type="spellEnd"/>
      <w:r w:rsidRPr="002C3511">
        <w:rPr>
          <w:spacing w:val="-2"/>
          <w:sz w:val="24"/>
          <w:szCs w:val="24"/>
        </w:rPr>
        <w:t xml:space="preserve"> </w:t>
      </w:r>
      <w:proofErr w:type="spellStart"/>
      <w:r w:rsidRPr="002C3511">
        <w:rPr>
          <w:sz w:val="24"/>
          <w:szCs w:val="24"/>
        </w:rPr>
        <w:t>proiect</w:t>
      </w:r>
      <w:proofErr w:type="spellEnd"/>
    </w:p>
    <w:p w14:paraId="356AE679" w14:textId="77777777" w:rsidR="002C3511" w:rsidRPr="002C3511" w:rsidRDefault="002C3511" w:rsidP="002C3511">
      <w:pPr>
        <w:tabs>
          <w:tab w:val="left" w:pos="727"/>
        </w:tabs>
        <w:spacing w:line="240" w:lineRule="auto"/>
        <w:ind w:right="145"/>
        <w:rPr>
          <w:sz w:val="24"/>
          <w:szCs w:val="24"/>
        </w:rPr>
      </w:pPr>
      <w:r w:rsidRPr="002C3511">
        <w:rPr>
          <w:sz w:val="24"/>
          <w:szCs w:val="24"/>
        </w:rPr>
        <w:lastRenderedPageBreak/>
        <w:t>17. Cod</w:t>
      </w:r>
      <w:r w:rsidRPr="002C3511">
        <w:rPr>
          <w:spacing w:val="11"/>
          <w:sz w:val="24"/>
          <w:szCs w:val="24"/>
        </w:rPr>
        <w:t xml:space="preserve"> </w:t>
      </w:r>
      <w:proofErr w:type="spellStart"/>
      <w:r w:rsidRPr="002C3511">
        <w:rPr>
          <w:sz w:val="24"/>
          <w:szCs w:val="24"/>
        </w:rPr>
        <w:t>unic</w:t>
      </w:r>
      <w:proofErr w:type="spellEnd"/>
      <w:r w:rsidRPr="002C3511">
        <w:rPr>
          <w:spacing w:val="13"/>
          <w:sz w:val="24"/>
          <w:szCs w:val="24"/>
        </w:rPr>
        <w:t xml:space="preserve"> </w:t>
      </w:r>
      <w:r w:rsidRPr="002C3511">
        <w:rPr>
          <w:sz w:val="24"/>
          <w:szCs w:val="24"/>
        </w:rPr>
        <w:t>de</w:t>
      </w:r>
      <w:r w:rsidRPr="002C3511">
        <w:rPr>
          <w:spacing w:val="14"/>
          <w:sz w:val="24"/>
          <w:szCs w:val="24"/>
        </w:rPr>
        <w:t xml:space="preserve"> </w:t>
      </w:r>
      <w:proofErr w:type="spellStart"/>
      <w:r w:rsidRPr="002C3511">
        <w:rPr>
          <w:sz w:val="24"/>
          <w:szCs w:val="24"/>
        </w:rPr>
        <w:t>înregistrare</w:t>
      </w:r>
      <w:proofErr w:type="spellEnd"/>
      <w:r w:rsidRPr="002C3511">
        <w:rPr>
          <w:spacing w:val="14"/>
          <w:sz w:val="24"/>
          <w:szCs w:val="24"/>
        </w:rPr>
        <w:t xml:space="preserve"> </w:t>
      </w:r>
      <w:proofErr w:type="spellStart"/>
      <w:r w:rsidRPr="002C3511">
        <w:rPr>
          <w:sz w:val="24"/>
          <w:szCs w:val="24"/>
        </w:rPr>
        <w:t>obținut</w:t>
      </w:r>
      <w:proofErr w:type="spellEnd"/>
      <w:r w:rsidRPr="002C3511">
        <w:rPr>
          <w:spacing w:val="14"/>
          <w:sz w:val="24"/>
          <w:szCs w:val="24"/>
        </w:rPr>
        <w:t xml:space="preserve"> </w:t>
      </w:r>
      <w:r w:rsidRPr="002C3511">
        <w:rPr>
          <w:sz w:val="24"/>
          <w:szCs w:val="24"/>
        </w:rPr>
        <w:t>de</w:t>
      </w:r>
      <w:r w:rsidRPr="002C3511">
        <w:rPr>
          <w:spacing w:val="14"/>
          <w:sz w:val="24"/>
          <w:szCs w:val="24"/>
        </w:rPr>
        <w:t xml:space="preserve"> </w:t>
      </w:r>
      <w:r w:rsidRPr="002C3511">
        <w:rPr>
          <w:sz w:val="24"/>
          <w:szCs w:val="24"/>
        </w:rPr>
        <w:t>la</w:t>
      </w:r>
      <w:r w:rsidRPr="002C3511">
        <w:rPr>
          <w:spacing w:val="15"/>
          <w:sz w:val="24"/>
          <w:szCs w:val="24"/>
        </w:rPr>
        <w:t xml:space="preserve"> </w:t>
      </w:r>
      <w:r w:rsidRPr="002C3511">
        <w:rPr>
          <w:sz w:val="24"/>
          <w:szCs w:val="24"/>
        </w:rPr>
        <w:t>APIA</w:t>
      </w:r>
      <w:r w:rsidRPr="002C3511">
        <w:rPr>
          <w:spacing w:val="12"/>
          <w:sz w:val="24"/>
          <w:szCs w:val="24"/>
        </w:rPr>
        <w:t xml:space="preserve"> </w:t>
      </w:r>
      <w:r w:rsidRPr="002C3511">
        <w:rPr>
          <w:sz w:val="24"/>
          <w:szCs w:val="24"/>
        </w:rPr>
        <w:t>(</w:t>
      </w:r>
      <w:r w:rsidRPr="002C3511">
        <w:rPr>
          <w:b/>
          <w:sz w:val="24"/>
          <w:szCs w:val="24"/>
        </w:rPr>
        <w:t>Cod</w:t>
      </w:r>
      <w:r w:rsidRPr="002C3511">
        <w:rPr>
          <w:b/>
          <w:spacing w:val="10"/>
          <w:sz w:val="24"/>
          <w:szCs w:val="24"/>
        </w:rPr>
        <w:t xml:space="preserve"> </w:t>
      </w:r>
      <w:r w:rsidRPr="002C3511">
        <w:rPr>
          <w:b/>
          <w:sz w:val="24"/>
          <w:szCs w:val="24"/>
        </w:rPr>
        <w:t>RO</w:t>
      </w:r>
      <w:r w:rsidRPr="002C3511">
        <w:rPr>
          <w:b/>
          <w:spacing w:val="13"/>
          <w:sz w:val="24"/>
          <w:szCs w:val="24"/>
        </w:rPr>
        <w:t xml:space="preserve"> </w:t>
      </w:r>
      <w:r w:rsidRPr="002C3511">
        <w:rPr>
          <w:b/>
          <w:sz w:val="24"/>
          <w:szCs w:val="24"/>
        </w:rPr>
        <w:t>APIA</w:t>
      </w:r>
      <w:r w:rsidRPr="002C3511">
        <w:rPr>
          <w:b/>
          <w:spacing w:val="15"/>
          <w:sz w:val="24"/>
          <w:szCs w:val="24"/>
        </w:rPr>
        <w:t xml:space="preserve"> </w:t>
      </w:r>
      <w:r w:rsidRPr="002C3511">
        <w:rPr>
          <w:b/>
          <w:sz w:val="24"/>
          <w:szCs w:val="24"/>
        </w:rPr>
        <w:t>–</w:t>
      </w:r>
      <w:r w:rsidRPr="002C3511">
        <w:rPr>
          <w:b/>
          <w:spacing w:val="14"/>
          <w:sz w:val="24"/>
          <w:szCs w:val="24"/>
        </w:rPr>
        <w:t xml:space="preserve"> </w:t>
      </w:r>
      <w:proofErr w:type="spellStart"/>
      <w:r w:rsidRPr="002C3511">
        <w:rPr>
          <w:b/>
          <w:sz w:val="24"/>
          <w:szCs w:val="24"/>
        </w:rPr>
        <w:t>obligatoriu</w:t>
      </w:r>
      <w:proofErr w:type="spellEnd"/>
      <w:r w:rsidRPr="002C3511">
        <w:rPr>
          <w:b/>
          <w:spacing w:val="12"/>
          <w:sz w:val="24"/>
          <w:szCs w:val="24"/>
        </w:rPr>
        <w:t xml:space="preserve"> </w:t>
      </w:r>
      <w:r w:rsidRPr="002C3511">
        <w:rPr>
          <w:b/>
          <w:sz w:val="24"/>
          <w:szCs w:val="24"/>
        </w:rPr>
        <w:t>la</w:t>
      </w:r>
      <w:r w:rsidRPr="002C3511">
        <w:rPr>
          <w:b/>
          <w:spacing w:val="12"/>
          <w:sz w:val="24"/>
          <w:szCs w:val="24"/>
        </w:rPr>
        <w:t xml:space="preserve"> </w:t>
      </w:r>
      <w:proofErr w:type="spellStart"/>
      <w:r w:rsidRPr="002C3511">
        <w:rPr>
          <w:b/>
          <w:sz w:val="24"/>
          <w:szCs w:val="24"/>
        </w:rPr>
        <w:t>depunere</w:t>
      </w:r>
      <w:proofErr w:type="spellEnd"/>
      <w:r w:rsidRPr="002C3511">
        <w:rPr>
          <w:b/>
          <w:spacing w:val="17"/>
          <w:sz w:val="24"/>
          <w:szCs w:val="24"/>
        </w:rPr>
        <w:t xml:space="preserve"> </w:t>
      </w:r>
      <w:proofErr w:type="spellStart"/>
      <w:r w:rsidRPr="002C3511">
        <w:rPr>
          <w:b/>
          <w:sz w:val="24"/>
          <w:szCs w:val="24"/>
        </w:rPr>
        <w:t>pentru</w:t>
      </w:r>
      <w:proofErr w:type="spellEnd"/>
      <w:r w:rsidRPr="002C3511">
        <w:rPr>
          <w:b/>
          <w:spacing w:val="15"/>
          <w:sz w:val="24"/>
          <w:szCs w:val="24"/>
        </w:rPr>
        <w:t xml:space="preserve"> </w:t>
      </w:r>
      <w:proofErr w:type="spellStart"/>
      <w:r w:rsidRPr="002C3511">
        <w:rPr>
          <w:b/>
          <w:sz w:val="24"/>
          <w:szCs w:val="24"/>
        </w:rPr>
        <w:t>liderul</w:t>
      </w:r>
      <w:proofErr w:type="spellEnd"/>
      <w:r w:rsidRPr="002C3511">
        <w:rPr>
          <w:b/>
          <w:spacing w:val="14"/>
          <w:sz w:val="24"/>
          <w:szCs w:val="24"/>
        </w:rPr>
        <w:t xml:space="preserve"> </w:t>
      </w:r>
      <w:r w:rsidRPr="002C3511">
        <w:rPr>
          <w:b/>
          <w:sz w:val="24"/>
          <w:szCs w:val="24"/>
        </w:rPr>
        <w:t>de</w:t>
      </w:r>
      <w:r w:rsidRPr="002C3511">
        <w:rPr>
          <w:b/>
          <w:spacing w:val="-47"/>
          <w:sz w:val="24"/>
          <w:szCs w:val="24"/>
        </w:rPr>
        <w:t xml:space="preserve"> </w:t>
      </w:r>
      <w:proofErr w:type="spellStart"/>
      <w:r w:rsidRPr="002C3511">
        <w:rPr>
          <w:b/>
          <w:sz w:val="24"/>
          <w:szCs w:val="24"/>
        </w:rPr>
        <w:t>proiect</w:t>
      </w:r>
      <w:proofErr w:type="spellEnd"/>
      <w:r w:rsidRPr="002C3511">
        <w:rPr>
          <w:sz w:val="24"/>
          <w:szCs w:val="24"/>
        </w:rPr>
        <w:t>).</w:t>
      </w:r>
    </w:p>
    <w:p w14:paraId="61188466" w14:textId="77777777" w:rsidR="002C3511" w:rsidRPr="002C3511" w:rsidRDefault="002C3511" w:rsidP="002C3511">
      <w:pPr>
        <w:pStyle w:val="ListParagraph"/>
        <w:tabs>
          <w:tab w:val="left" w:pos="729"/>
        </w:tabs>
        <w:spacing w:before="5" w:line="240" w:lineRule="auto"/>
        <w:ind w:left="0" w:right="145"/>
        <w:rPr>
          <w:sz w:val="24"/>
          <w:szCs w:val="24"/>
        </w:rPr>
      </w:pPr>
      <w:r w:rsidRPr="002C3511">
        <w:rPr>
          <w:sz w:val="24"/>
          <w:szCs w:val="24"/>
        </w:rPr>
        <w:t>18. Document</w:t>
      </w:r>
      <w:r w:rsidRPr="002C3511">
        <w:rPr>
          <w:spacing w:val="18"/>
          <w:sz w:val="24"/>
          <w:szCs w:val="24"/>
        </w:rPr>
        <w:t xml:space="preserve"> </w:t>
      </w:r>
      <w:proofErr w:type="spellStart"/>
      <w:r w:rsidRPr="002C3511">
        <w:rPr>
          <w:sz w:val="24"/>
          <w:szCs w:val="24"/>
        </w:rPr>
        <w:t>emis</w:t>
      </w:r>
      <w:proofErr w:type="spellEnd"/>
      <w:r w:rsidRPr="002C3511">
        <w:rPr>
          <w:spacing w:val="18"/>
          <w:sz w:val="24"/>
          <w:szCs w:val="24"/>
        </w:rPr>
        <w:t xml:space="preserve"> </w:t>
      </w:r>
      <w:r w:rsidRPr="002C3511">
        <w:rPr>
          <w:sz w:val="24"/>
          <w:szCs w:val="24"/>
        </w:rPr>
        <w:t>de</w:t>
      </w:r>
      <w:r w:rsidRPr="002C3511">
        <w:rPr>
          <w:spacing w:val="18"/>
          <w:sz w:val="24"/>
          <w:szCs w:val="24"/>
        </w:rPr>
        <w:t xml:space="preserve"> </w:t>
      </w:r>
      <w:r w:rsidRPr="002C3511">
        <w:rPr>
          <w:sz w:val="24"/>
          <w:szCs w:val="24"/>
        </w:rPr>
        <w:t>GAL</w:t>
      </w:r>
      <w:r w:rsidRPr="002C3511">
        <w:rPr>
          <w:spacing w:val="19"/>
          <w:sz w:val="24"/>
          <w:szCs w:val="24"/>
        </w:rPr>
        <w:t xml:space="preserve"> </w:t>
      </w:r>
      <w:r w:rsidRPr="002C3511">
        <w:rPr>
          <w:sz w:val="24"/>
          <w:szCs w:val="24"/>
        </w:rPr>
        <w:t>din</w:t>
      </w:r>
      <w:r w:rsidRPr="002C3511">
        <w:rPr>
          <w:spacing w:val="17"/>
          <w:sz w:val="24"/>
          <w:szCs w:val="24"/>
        </w:rPr>
        <w:t xml:space="preserve"> </w:t>
      </w:r>
      <w:r w:rsidRPr="002C3511">
        <w:rPr>
          <w:sz w:val="24"/>
          <w:szCs w:val="24"/>
        </w:rPr>
        <w:t>care</w:t>
      </w:r>
      <w:r w:rsidRPr="002C3511">
        <w:rPr>
          <w:spacing w:val="15"/>
          <w:sz w:val="24"/>
          <w:szCs w:val="24"/>
        </w:rPr>
        <w:t xml:space="preserve"> </w:t>
      </w:r>
      <w:proofErr w:type="spellStart"/>
      <w:r w:rsidRPr="002C3511">
        <w:rPr>
          <w:sz w:val="24"/>
          <w:szCs w:val="24"/>
        </w:rPr>
        <w:t>să</w:t>
      </w:r>
      <w:proofErr w:type="spellEnd"/>
      <w:r w:rsidRPr="002C3511">
        <w:rPr>
          <w:spacing w:val="18"/>
          <w:sz w:val="24"/>
          <w:szCs w:val="24"/>
        </w:rPr>
        <w:t xml:space="preserve"> </w:t>
      </w:r>
      <w:proofErr w:type="spellStart"/>
      <w:r w:rsidRPr="002C3511">
        <w:rPr>
          <w:sz w:val="24"/>
          <w:szCs w:val="24"/>
        </w:rPr>
        <w:t>rezulte</w:t>
      </w:r>
      <w:proofErr w:type="spellEnd"/>
      <w:r w:rsidRPr="002C3511">
        <w:rPr>
          <w:spacing w:val="19"/>
          <w:sz w:val="24"/>
          <w:szCs w:val="24"/>
        </w:rPr>
        <w:t xml:space="preserve"> </w:t>
      </w:r>
      <w:proofErr w:type="spellStart"/>
      <w:r w:rsidRPr="002C3511">
        <w:rPr>
          <w:sz w:val="24"/>
          <w:szCs w:val="24"/>
        </w:rPr>
        <w:t>relevanța</w:t>
      </w:r>
      <w:proofErr w:type="spellEnd"/>
      <w:r w:rsidRPr="002C3511">
        <w:rPr>
          <w:spacing w:val="17"/>
          <w:sz w:val="24"/>
          <w:szCs w:val="24"/>
        </w:rPr>
        <w:t xml:space="preserve"> </w:t>
      </w:r>
      <w:proofErr w:type="spellStart"/>
      <w:r w:rsidRPr="002C3511">
        <w:rPr>
          <w:sz w:val="24"/>
          <w:szCs w:val="24"/>
        </w:rPr>
        <w:t>proiectului</w:t>
      </w:r>
      <w:proofErr w:type="spellEnd"/>
      <w:r w:rsidRPr="002C3511">
        <w:rPr>
          <w:spacing w:val="18"/>
          <w:sz w:val="24"/>
          <w:szCs w:val="24"/>
        </w:rPr>
        <w:t xml:space="preserve"> </w:t>
      </w:r>
      <w:proofErr w:type="spellStart"/>
      <w:r w:rsidRPr="002C3511">
        <w:rPr>
          <w:sz w:val="24"/>
          <w:szCs w:val="24"/>
        </w:rPr>
        <w:t>pentru</w:t>
      </w:r>
      <w:proofErr w:type="spellEnd"/>
      <w:r w:rsidRPr="002C3511">
        <w:rPr>
          <w:spacing w:val="17"/>
          <w:sz w:val="24"/>
          <w:szCs w:val="24"/>
        </w:rPr>
        <w:t xml:space="preserve"> </w:t>
      </w:r>
      <w:proofErr w:type="spellStart"/>
      <w:r w:rsidRPr="002C3511">
        <w:rPr>
          <w:sz w:val="24"/>
          <w:szCs w:val="24"/>
        </w:rPr>
        <w:t>specificul</w:t>
      </w:r>
      <w:proofErr w:type="spellEnd"/>
      <w:r w:rsidRPr="002C3511">
        <w:rPr>
          <w:spacing w:val="17"/>
          <w:sz w:val="24"/>
          <w:szCs w:val="24"/>
        </w:rPr>
        <w:t xml:space="preserve"> </w:t>
      </w:r>
      <w:r w:rsidRPr="002C3511">
        <w:rPr>
          <w:sz w:val="24"/>
          <w:szCs w:val="24"/>
        </w:rPr>
        <w:t>local</w:t>
      </w:r>
      <w:r w:rsidRPr="002C3511">
        <w:rPr>
          <w:spacing w:val="18"/>
          <w:sz w:val="24"/>
          <w:szCs w:val="24"/>
        </w:rPr>
        <w:t xml:space="preserve"> </w:t>
      </w:r>
      <w:proofErr w:type="spellStart"/>
      <w:r w:rsidRPr="002C3511">
        <w:rPr>
          <w:sz w:val="24"/>
          <w:szCs w:val="24"/>
        </w:rPr>
        <w:t>și</w:t>
      </w:r>
      <w:proofErr w:type="spellEnd"/>
      <w:r w:rsidRPr="002C3511">
        <w:rPr>
          <w:spacing w:val="17"/>
          <w:sz w:val="24"/>
          <w:szCs w:val="24"/>
        </w:rPr>
        <w:t xml:space="preserve"> </w:t>
      </w:r>
      <w:proofErr w:type="spellStart"/>
      <w:r w:rsidRPr="002C3511">
        <w:rPr>
          <w:sz w:val="24"/>
          <w:szCs w:val="24"/>
        </w:rPr>
        <w:t>Strategia</w:t>
      </w:r>
      <w:proofErr w:type="spellEnd"/>
      <w:r w:rsidRPr="002C3511">
        <w:rPr>
          <w:spacing w:val="18"/>
          <w:sz w:val="24"/>
          <w:szCs w:val="24"/>
        </w:rPr>
        <w:t xml:space="preserve"> </w:t>
      </w:r>
      <w:r w:rsidRPr="002C3511">
        <w:rPr>
          <w:sz w:val="24"/>
          <w:szCs w:val="24"/>
        </w:rPr>
        <w:t>de</w:t>
      </w:r>
      <w:r w:rsidRPr="002C3511">
        <w:rPr>
          <w:spacing w:val="-47"/>
          <w:sz w:val="24"/>
          <w:szCs w:val="24"/>
        </w:rPr>
        <w:t xml:space="preserve"> </w:t>
      </w:r>
      <w:proofErr w:type="spellStart"/>
      <w:r w:rsidRPr="002C3511">
        <w:rPr>
          <w:sz w:val="24"/>
          <w:szCs w:val="24"/>
        </w:rPr>
        <w:t>Dezvoltare</w:t>
      </w:r>
      <w:proofErr w:type="spellEnd"/>
      <w:r w:rsidRPr="002C3511">
        <w:rPr>
          <w:spacing w:val="-3"/>
          <w:sz w:val="24"/>
          <w:szCs w:val="24"/>
        </w:rPr>
        <w:t xml:space="preserve"> </w:t>
      </w:r>
      <w:proofErr w:type="spellStart"/>
      <w:r w:rsidRPr="002C3511">
        <w:rPr>
          <w:sz w:val="24"/>
          <w:szCs w:val="24"/>
        </w:rPr>
        <w:t>Locală</w:t>
      </w:r>
      <w:proofErr w:type="spellEnd"/>
      <w:r w:rsidRPr="002C3511">
        <w:rPr>
          <w:spacing w:val="-1"/>
          <w:sz w:val="24"/>
          <w:szCs w:val="24"/>
        </w:rPr>
        <w:t xml:space="preserve"> </w:t>
      </w:r>
      <w:r w:rsidRPr="002C3511">
        <w:rPr>
          <w:sz w:val="24"/>
          <w:szCs w:val="24"/>
        </w:rPr>
        <w:t>a</w:t>
      </w:r>
      <w:r w:rsidRPr="002C3511">
        <w:rPr>
          <w:spacing w:val="-2"/>
          <w:sz w:val="24"/>
          <w:szCs w:val="24"/>
        </w:rPr>
        <w:t xml:space="preserve"> </w:t>
      </w:r>
      <w:proofErr w:type="spellStart"/>
      <w:r w:rsidRPr="002C3511">
        <w:rPr>
          <w:sz w:val="24"/>
          <w:szCs w:val="24"/>
        </w:rPr>
        <w:t>Țării</w:t>
      </w:r>
      <w:proofErr w:type="spellEnd"/>
      <w:r w:rsidRPr="002C3511">
        <w:rPr>
          <w:spacing w:val="-1"/>
          <w:sz w:val="24"/>
          <w:szCs w:val="24"/>
        </w:rPr>
        <w:t xml:space="preserve"> </w:t>
      </w:r>
      <w:proofErr w:type="spellStart"/>
      <w:r w:rsidRPr="002C3511">
        <w:rPr>
          <w:sz w:val="24"/>
          <w:szCs w:val="24"/>
        </w:rPr>
        <w:t>Zarandului</w:t>
      </w:r>
      <w:proofErr w:type="spellEnd"/>
    </w:p>
    <w:p w14:paraId="049C3219" w14:textId="77777777" w:rsidR="002C3511" w:rsidRPr="002C3511" w:rsidRDefault="002C3511" w:rsidP="002C3511">
      <w:pPr>
        <w:tabs>
          <w:tab w:val="left" w:pos="710"/>
        </w:tabs>
        <w:spacing w:line="240" w:lineRule="auto"/>
        <w:rPr>
          <w:sz w:val="24"/>
          <w:szCs w:val="24"/>
        </w:rPr>
      </w:pPr>
      <w:r w:rsidRPr="002C3511">
        <w:rPr>
          <w:sz w:val="24"/>
          <w:szCs w:val="24"/>
        </w:rPr>
        <w:t xml:space="preserve">19. </w:t>
      </w:r>
      <w:proofErr w:type="spellStart"/>
      <w:r w:rsidRPr="002C3511">
        <w:rPr>
          <w:sz w:val="24"/>
          <w:szCs w:val="24"/>
        </w:rPr>
        <w:t>Declarație</w:t>
      </w:r>
      <w:proofErr w:type="spellEnd"/>
      <w:r w:rsidRPr="002C3511">
        <w:rPr>
          <w:spacing w:val="-4"/>
          <w:sz w:val="24"/>
          <w:szCs w:val="24"/>
        </w:rPr>
        <w:t xml:space="preserve"> </w:t>
      </w:r>
      <w:r w:rsidRPr="002C3511">
        <w:rPr>
          <w:sz w:val="24"/>
          <w:szCs w:val="24"/>
        </w:rPr>
        <w:t>pe</w:t>
      </w:r>
      <w:r w:rsidRPr="002C3511">
        <w:rPr>
          <w:spacing w:val="-1"/>
          <w:sz w:val="24"/>
          <w:szCs w:val="24"/>
        </w:rPr>
        <w:t xml:space="preserve"> </w:t>
      </w:r>
      <w:r w:rsidRPr="002C3511">
        <w:rPr>
          <w:sz w:val="24"/>
          <w:szCs w:val="24"/>
        </w:rPr>
        <w:t>propria</w:t>
      </w:r>
      <w:r w:rsidRPr="002C3511">
        <w:rPr>
          <w:spacing w:val="-2"/>
          <w:sz w:val="24"/>
          <w:szCs w:val="24"/>
        </w:rPr>
        <w:t xml:space="preserve"> </w:t>
      </w:r>
      <w:proofErr w:type="spellStart"/>
      <w:r w:rsidRPr="002C3511">
        <w:rPr>
          <w:sz w:val="24"/>
          <w:szCs w:val="24"/>
        </w:rPr>
        <w:t>răspundere</w:t>
      </w:r>
      <w:proofErr w:type="spellEnd"/>
      <w:r w:rsidRPr="002C3511">
        <w:rPr>
          <w:spacing w:val="1"/>
          <w:sz w:val="24"/>
          <w:szCs w:val="24"/>
        </w:rPr>
        <w:t xml:space="preserve"> </w:t>
      </w:r>
      <w:proofErr w:type="spellStart"/>
      <w:r w:rsidRPr="002C3511">
        <w:rPr>
          <w:sz w:val="24"/>
          <w:szCs w:val="24"/>
        </w:rPr>
        <w:t>privind</w:t>
      </w:r>
      <w:proofErr w:type="spellEnd"/>
      <w:r w:rsidRPr="002C3511">
        <w:rPr>
          <w:spacing w:val="-2"/>
          <w:sz w:val="24"/>
          <w:szCs w:val="24"/>
        </w:rPr>
        <w:t xml:space="preserve"> </w:t>
      </w:r>
      <w:proofErr w:type="spellStart"/>
      <w:r w:rsidRPr="002C3511">
        <w:rPr>
          <w:sz w:val="24"/>
          <w:szCs w:val="24"/>
        </w:rPr>
        <w:t>raportarea</w:t>
      </w:r>
      <w:proofErr w:type="spellEnd"/>
      <w:r w:rsidRPr="002C3511">
        <w:rPr>
          <w:spacing w:val="-1"/>
          <w:sz w:val="24"/>
          <w:szCs w:val="24"/>
        </w:rPr>
        <w:t xml:space="preserve"> </w:t>
      </w:r>
      <w:proofErr w:type="spellStart"/>
      <w:r w:rsidRPr="002C3511">
        <w:rPr>
          <w:sz w:val="24"/>
          <w:szCs w:val="24"/>
        </w:rPr>
        <w:t>către</w:t>
      </w:r>
      <w:proofErr w:type="spellEnd"/>
      <w:r w:rsidRPr="002C3511">
        <w:rPr>
          <w:spacing w:val="-2"/>
          <w:sz w:val="24"/>
          <w:szCs w:val="24"/>
        </w:rPr>
        <w:t xml:space="preserve"> </w:t>
      </w:r>
      <w:r w:rsidRPr="002C3511">
        <w:rPr>
          <w:sz w:val="24"/>
          <w:szCs w:val="24"/>
        </w:rPr>
        <w:t>GAL.</w:t>
      </w:r>
    </w:p>
    <w:p w14:paraId="773A91EA" w14:textId="77777777" w:rsidR="002C3511" w:rsidRPr="002C3511" w:rsidRDefault="002C3511" w:rsidP="002C3511">
      <w:pPr>
        <w:tabs>
          <w:tab w:val="left" w:pos="710"/>
        </w:tabs>
        <w:spacing w:before="39" w:line="240" w:lineRule="auto"/>
        <w:rPr>
          <w:sz w:val="24"/>
          <w:szCs w:val="24"/>
        </w:rPr>
      </w:pPr>
      <w:r w:rsidRPr="002C3511">
        <w:rPr>
          <w:sz w:val="24"/>
          <w:szCs w:val="24"/>
        </w:rPr>
        <w:t>20.Declarație</w:t>
      </w:r>
      <w:r w:rsidRPr="002C3511">
        <w:rPr>
          <w:spacing w:val="-4"/>
          <w:sz w:val="24"/>
          <w:szCs w:val="24"/>
        </w:rPr>
        <w:t xml:space="preserve"> </w:t>
      </w:r>
      <w:proofErr w:type="spellStart"/>
      <w:r w:rsidRPr="002C3511">
        <w:rPr>
          <w:sz w:val="24"/>
          <w:szCs w:val="24"/>
        </w:rPr>
        <w:t>privind</w:t>
      </w:r>
      <w:proofErr w:type="spellEnd"/>
      <w:r w:rsidRPr="002C3511">
        <w:rPr>
          <w:spacing w:val="-1"/>
          <w:sz w:val="24"/>
          <w:szCs w:val="24"/>
        </w:rPr>
        <w:t xml:space="preserve"> </w:t>
      </w:r>
      <w:proofErr w:type="spellStart"/>
      <w:r w:rsidRPr="002C3511">
        <w:rPr>
          <w:sz w:val="24"/>
          <w:szCs w:val="24"/>
        </w:rPr>
        <w:t>prelucrarea</w:t>
      </w:r>
      <w:proofErr w:type="spellEnd"/>
      <w:r w:rsidRPr="002C3511">
        <w:rPr>
          <w:spacing w:val="-1"/>
          <w:sz w:val="24"/>
          <w:szCs w:val="24"/>
        </w:rPr>
        <w:t xml:space="preserve"> </w:t>
      </w:r>
      <w:proofErr w:type="spellStart"/>
      <w:r w:rsidRPr="002C3511">
        <w:rPr>
          <w:sz w:val="24"/>
          <w:szCs w:val="24"/>
        </w:rPr>
        <w:t>datelor</w:t>
      </w:r>
      <w:proofErr w:type="spellEnd"/>
      <w:r w:rsidRPr="002C3511">
        <w:rPr>
          <w:spacing w:val="-3"/>
          <w:sz w:val="24"/>
          <w:szCs w:val="24"/>
        </w:rPr>
        <w:t xml:space="preserve"> </w:t>
      </w:r>
      <w:r w:rsidRPr="002C3511">
        <w:rPr>
          <w:sz w:val="24"/>
          <w:szCs w:val="24"/>
        </w:rPr>
        <w:t>cu</w:t>
      </w:r>
      <w:r w:rsidRPr="002C3511">
        <w:rPr>
          <w:spacing w:val="-2"/>
          <w:sz w:val="24"/>
          <w:szCs w:val="24"/>
        </w:rPr>
        <w:t xml:space="preserve"> </w:t>
      </w:r>
      <w:proofErr w:type="spellStart"/>
      <w:r w:rsidRPr="002C3511">
        <w:rPr>
          <w:sz w:val="24"/>
          <w:szCs w:val="24"/>
        </w:rPr>
        <w:t>caracter</w:t>
      </w:r>
      <w:proofErr w:type="spellEnd"/>
      <w:r w:rsidRPr="002C3511">
        <w:rPr>
          <w:spacing w:val="-5"/>
          <w:sz w:val="24"/>
          <w:szCs w:val="24"/>
        </w:rPr>
        <w:t xml:space="preserve"> </w:t>
      </w:r>
      <w:r w:rsidRPr="002C3511">
        <w:rPr>
          <w:sz w:val="24"/>
          <w:szCs w:val="24"/>
        </w:rPr>
        <w:t>personal</w:t>
      </w:r>
    </w:p>
    <w:p w14:paraId="1CFCBDFD" w14:textId="77777777" w:rsidR="002C3511" w:rsidRPr="002C3511" w:rsidRDefault="002C3511" w:rsidP="002C3511">
      <w:pPr>
        <w:pStyle w:val="ListParagraph"/>
        <w:tabs>
          <w:tab w:val="left" w:pos="710"/>
        </w:tabs>
        <w:spacing w:before="41" w:line="240" w:lineRule="auto"/>
        <w:ind w:left="0"/>
        <w:rPr>
          <w:sz w:val="24"/>
          <w:szCs w:val="24"/>
        </w:rPr>
      </w:pPr>
      <w:r w:rsidRPr="002C3511">
        <w:rPr>
          <w:sz w:val="24"/>
          <w:szCs w:val="24"/>
        </w:rPr>
        <w:t>21. Model</w:t>
      </w:r>
      <w:r w:rsidRPr="002C3511">
        <w:rPr>
          <w:spacing w:val="-5"/>
          <w:sz w:val="24"/>
          <w:szCs w:val="24"/>
        </w:rPr>
        <w:t xml:space="preserve"> </w:t>
      </w:r>
      <w:proofErr w:type="spellStart"/>
      <w:r w:rsidRPr="002C3511">
        <w:rPr>
          <w:sz w:val="24"/>
          <w:szCs w:val="24"/>
        </w:rPr>
        <w:t>Raport</w:t>
      </w:r>
      <w:proofErr w:type="spellEnd"/>
      <w:r w:rsidRPr="002C3511">
        <w:rPr>
          <w:spacing w:val="-3"/>
          <w:sz w:val="24"/>
          <w:szCs w:val="24"/>
        </w:rPr>
        <w:t xml:space="preserve"> </w:t>
      </w:r>
      <w:proofErr w:type="spellStart"/>
      <w:r w:rsidRPr="002C3511">
        <w:rPr>
          <w:sz w:val="24"/>
          <w:szCs w:val="24"/>
        </w:rPr>
        <w:t>asupra</w:t>
      </w:r>
      <w:proofErr w:type="spellEnd"/>
      <w:r w:rsidRPr="002C3511">
        <w:rPr>
          <w:spacing w:val="-1"/>
          <w:sz w:val="24"/>
          <w:szCs w:val="24"/>
        </w:rPr>
        <w:t xml:space="preserve"> </w:t>
      </w:r>
      <w:proofErr w:type="spellStart"/>
      <w:r w:rsidRPr="002C3511">
        <w:rPr>
          <w:sz w:val="24"/>
          <w:szCs w:val="24"/>
        </w:rPr>
        <w:t>utilizării</w:t>
      </w:r>
      <w:proofErr w:type="spellEnd"/>
      <w:r w:rsidRPr="002C3511">
        <w:rPr>
          <w:spacing w:val="-1"/>
          <w:sz w:val="24"/>
          <w:szCs w:val="24"/>
        </w:rPr>
        <w:t xml:space="preserve"> </w:t>
      </w:r>
      <w:proofErr w:type="spellStart"/>
      <w:r w:rsidRPr="002C3511">
        <w:rPr>
          <w:sz w:val="24"/>
          <w:szCs w:val="24"/>
        </w:rPr>
        <w:t>programelor</w:t>
      </w:r>
      <w:proofErr w:type="spellEnd"/>
      <w:r w:rsidRPr="002C3511">
        <w:rPr>
          <w:spacing w:val="-2"/>
          <w:sz w:val="24"/>
          <w:szCs w:val="24"/>
        </w:rPr>
        <w:t xml:space="preserve"> </w:t>
      </w:r>
      <w:r w:rsidRPr="002C3511">
        <w:rPr>
          <w:sz w:val="24"/>
          <w:szCs w:val="24"/>
        </w:rPr>
        <w:t xml:space="preserve">de </w:t>
      </w:r>
      <w:proofErr w:type="spellStart"/>
      <w:r w:rsidRPr="002C3511">
        <w:rPr>
          <w:sz w:val="24"/>
          <w:szCs w:val="24"/>
        </w:rPr>
        <w:t>finanţare</w:t>
      </w:r>
      <w:proofErr w:type="spellEnd"/>
      <w:r w:rsidRPr="002C3511">
        <w:rPr>
          <w:spacing w:val="-1"/>
          <w:sz w:val="24"/>
          <w:szCs w:val="24"/>
        </w:rPr>
        <w:t xml:space="preserve"> </w:t>
      </w:r>
      <w:proofErr w:type="spellStart"/>
      <w:r w:rsidRPr="002C3511">
        <w:rPr>
          <w:sz w:val="24"/>
          <w:szCs w:val="24"/>
        </w:rPr>
        <w:t>nerambursabilă</w:t>
      </w:r>
      <w:proofErr w:type="spellEnd"/>
      <w:r w:rsidRPr="002C3511">
        <w:rPr>
          <w:spacing w:val="-2"/>
          <w:sz w:val="24"/>
          <w:szCs w:val="24"/>
        </w:rPr>
        <w:t xml:space="preserve"> </w:t>
      </w:r>
      <w:r w:rsidRPr="002C3511">
        <w:rPr>
          <w:sz w:val="24"/>
          <w:szCs w:val="24"/>
        </w:rPr>
        <w:t>–</w:t>
      </w:r>
      <w:r w:rsidRPr="002C3511">
        <w:rPr>
          <w:spacing w:val="-3"/>
          <w:sz w:val="24"/>
          <w:szCs w:val="24"/>
        </w:rPr>
        <w:t xml:space="preserve"> </w:t>
      </w:r>
      <w:proofErr w:type="spellStart"/>
      <w:r w:rsidRPr="002C3511">
        <w:rPr>
          <w:sz w:val="24"/>
          <w:szCs w:val="24"/>
        </w:rPr>
        <w:t>va</w:t>
      </w:r>
      <w:proofErr w:type="spellEnd"/>
      <w:r w:rsidRPr="002C3511">
        <w:rPr>
          <w:spacing w:val="-4"/>
          <w:sz w:val="24"/>
          <w:szCs w:val="24"/>
        </w:rPr>
        <w:t xml:space="preserve"> </w:t>
      </w:r>
      <w:r w:rsidRPr="002C3511">
        <w:rPr>
          <w:sz w:val="24"/>
          <w:szCs w:val="24"/>
        </w:rPr>
        <w:t>fi</w:t>
      </w:r>
      <w:r w:rsidRPr="002C3511">
        <w:rPr>
          <w:spacing w:val="-1"/>
          <w:sz w:val="24"/>
          <w:szCs w:val="24"/>
        </w:rPr>
        <w:t xml:space="preserve"> </w:t>
      </w:r>
      <w:proofErr w:type="spellStart"/>
      <w:r w:rsidRPr="002C3511">
        <w:rPr>
          <w:sz w:val="24"/>
          <w:szCs w:val="24"/>
        </w:rPr>
        <w:t>completat</w:t>
      </w:r>
      <w:proofErr w:type="spellEnd"/>
      <w:r w:rsidRPr="002C3511">
        <w:rPr>
          <w:spacing w:val="45"/>
          <w:sz w:val="24"/>
          <w:szCs w:val="24"/>
        </w:rPr>
        <w:t xml:space="preserve"> </w:t>
      </w:r>
      <w:proofErr w:type="spellStart"/>
      <w:r w:rsidRPr="002C3511">
        <w:rPr>
          <w:sz w:val="24"/>
          <w:szCs w:val="24"/>
        </w:rPr>
        <w:t>atât</w:t>
      </w:r>
      <w:proofErr w:type="spellEnd"/>
      <w:r w:rsidRPr="002C3511">
        <w:rPr>
          <w:spacing w:val="-4"/>
          <w:sz w:val="24"/>
          <w:szCs w:val="24"/>
        </w:rPr>
        <w:t xml:space="preserve"> </w:t>
      </w:r>
      <w:r w:rsidRPr="002C3511">
        <w:rPr>
          <w:sz w:val="24"/>
          <w:szCs w:val="24"/>
        </w:rPr>
        <w:t>de</w:t>
      </w:r>
      <w:r w:rsidRPr="002C3511">
        <w:rPr>
          <w:spacing w:val="-4"/>
          <w:sz w:val="24"/>
          <w:szCs w:val="24"/>
        </w:rPr>
        <w:t xml:space="preserve"> </w:t>
      </w:r>
      <w:proofErr w:type="spellStart"/>
      <w:r w:rsidRPr="002C3511">
        <w:rPr>
          <w:spacing w:val="-4"/>
          <w:sz w:val="24"/>
          <w:szCs w:val="24"/>
        </w:rPr>
        <w:t>l</w:t>
      </w:r>
      <w:r w:rsidRPr="002C3511">
        <w:rPr>
          <w:sz w:val="24"/>
          <w:szCs w:val="24"/>
        </w:rPr>
        <w:t>iderul</w:t>
      </w:r>
      <w:proofErr w:type="spellEnd"/>
      <w:r w:rsidRPr="002C3511">
        <w:rPr>
          <w:sz w:val="24"/>
          <w:szCs w:val="24"/>
        </w:rPr>
        <w:t xml:space="preserve"> de</w:t>
      </w:r>
      <w:r w:rsidRPr="002C3511">
        <w:rPr>
          <w:spacing w:val="-1"/>
          <w:sz w:val="24"/>
          <w:szCs w:val="24"/>
        </w:rPr>
        <w:t xml:space="preserve"> </w:t>
      </w:r>
      <w:proofErr w:type="spellStart"/>
      <w:r w:rsidRPr="002C3511">
        <w:rPr>
          <w:sz w:val="24"/>
          <w:szCs w:val="24"/>
        </w:rPr>
        <w:t>parteneriat</w:t>
      </w:r>
      <w:proofErr w:type="spellEnd"/>
      <w:r w:rsidRPr="002C3511">
        <w:rPr>
          <w:spacing w:val="-1"/>
          <w:sz w:val="24"/>
          <w:szCs w:val="24"/>
        </w:rPr>
        <w:t xml:space="preserve"> </w:t>
      </w:r>
      <w:proofErr w:type="spellStart"/>
      <w:r w:rsidRPr="002C3511">
        <w:rPr>
          <w:sz w:val="24"/>
          <w:szCs w:val="24"/>
        </w:rPr>
        <w:t>cât</w:t>
      </w:r>
      <w:proofErr w:type="spellEnd"/>
      <w:r w:rsidRPr="002C3511">
        <w:rPr>
          <w:spacing w:val="-2"/>
          <w:sz w:val="24"/>
          <w:szCs w:val="24"/>
        </w:rPr>
        <w:t xml:space="preserve"> </w:t>
      </w:r>
      <w:proofErr w:type="spellStart"/>
      <w:r w:rsidRPr="002C3511">
        <w:rPr>
          <w:sz w:val="24"/>
          <w:szCs w:val="24"/>
        </w:rPr>
        <w:t>și</w:t>
      </w:r>
      <w:proofErr w:type="spellEnd"/>
      <w:r w:rsidRPr="002C3511">
        <w:rPr>
          <w:spacing w:val="-1"/>
          <w:sz w:val="24"/>
          <w:szCs w:val="24"/>
        </w:rPr>
        <w:t xml:space="preserve"> </w:t>
      </w:r>
      <w:r w:rsidRPr="002C3511">
        <w:rPr>
          <w:sz w:val="24"/>
          <w:szCs w:val="24"/>
        </w:rPr>
        <w:t>de</w:t>
      </w:r>
      <w:r w:rsidRPr="002C3511">
        <w:rPr>
          <w:spacing w:val="-4"/>
          <w:sz w:val="24"/>
          <w:szCs w:val="24"/>
        </w:rPr>
        <w:t xml:space="preserve"> </w:t>
      </w:r>
      <w:proofErr w:type="spellStart"/>
      <w:r w:rsidRPr="002C3511">
        <w:rPr>
          <w:sz w:val="24"/>
          <w:szCs w:val="24"/>
        </w:rPr>
        <w:t>membrii</w:t>
      </w:r>
      <w:proofErr w:type="spellEnd"/>
      <w:r w:rsidRPr="002C3511">
        <w:rPr>
          <w:spacing w:val="-2"/>
          <w:sz w:val="24"/>
          <w:szCs w:val="24"/>
        </w:rPr>
        <w:t xml:space="preserve"> </w:t>
      </w:r>
      <w:r w:rsidRPr="002C3511">
        <w:rPr>
          <w:sz w:val="24"/>
          <w:szCs w:val="24"/>
        </w:rPr>
        <w:t>care fac</w:t>
      </w:r>
      <w:r w:rsidRPr="002C3511">
        <w:rPr>
          <w:spacing w:val="-2"/>
          <w:sz w:val="24"/>
          <w:szCs w:val="24"/>
        </w:rPr>
        <w:t xml:space="preserve"> </w:t>
      </w:r>
      <w:proofErr w:type="spellStart"/>
      <w:r w:rsidRPr="002C3511">
        <w:rPr>
          <w:sz w:val="24"/>
          <w:szCs w:val="24"/>
        </w:rPr>
        <w:t>parte</w:t>
      </w:r>
      <w:proofErr w:type="spellEnd"/>
      <w:r w:rsidRPr="002C3511">
        <w:rPr>
          <w:spacing w:val="-1"/>
          <w:sz w:val="24"/>
          <w:szCs w:val="24"/>
        </w:rPr>
        <w:t xml:space="preserve"> </w:t>
      </w:r>
      <w:r w:rsidRPr="002C3511">
        <w:rPr>
          <w:sz w:val="24"/>
          <w:szCs w:val="24"/>
        </w:rPr>
        <w:t>din</w:t>
      </w:r>
      <w:r w:rsidRPr="002C3511">
        <w:rPr>
          <w:spacing w:val="-4"/>
          <w:sz w:val="24"/>
          <w:szCs w:val="24"/>
        </w:rPr>
        <w:t xml:space="preserve"> </w:t>
      </w:r>
      <w:proofErr w:type="spellStart"/>
      <w:r w:rsidRPr="002C3511">
        <w:rPr>
          <w:sz w:val="24"/>
          <w:szCs w:val="24"/>
        </w:rPr>
        <w:t>acord</w:t>
      </w:r>
      <w:proofErr w:type="spellEnd"/>
      <w:r w:rsidRPr="002C3511">
        <w:rPr>
          <w:sz w:val="24"/>
          <w:szCs w:val="24"/>
        </w:rPr>
        <w:t>.</w:t>
      </w:r>
    </w:p>
    <w:p w14:paraId="27114FAE" w14:textId="77777777" w:rsidR="002C3511" w:rsidRPr="002C3511" w:rsidRDefault="002C3511" w:rsidP="002C3511">
      <w:pPr>
        <w:pStyle w:val="ListParagraph"/>
        <w:tabs>
          <w:tab w:val="left" w:pos="767"/>
        </w:tabs>
        <w:spacing w:before="42" w:line="240" w:lineRule="auto"/>
        <w:ind w:left="0" w:right="144"/>
        <w:jc w:val="both"/>
        <w:rPr>
          <w:sz w:val="24"/>
          <w:szCs w:val="24"/>
        </w:rPr>
      </w:pPr>
      <w:r w:rsidRPr="002C3511">
        <w:rPr>
          <w:sz w:val="24"/>
          <w:szCs w:val="24"/>
        </w:rPr>
        <w:t xml:space="preserve">22. </w:t>
      </w:r>
      <w:proofErr w:type="spellStart"/>
      <w:r w:rsidRPr="002C3511">
        <w:rPr>
          <w:sz w:val="24"/>
          <w:szCs w:val="24"/>
        </w:rPr>
        <w:t>Declaraţie</w:t>
      </w:r>
      <w:proofErr w:type="spellEnd"/>
      <w:r w:rsidRPr="002C3511">
        <w:rPr>
          <w:spacing w:val="1"/>
          <w:sz w:val="24"/>
          <w:szCs w:val="24"/>
        </w:rPr>
        <w:t xml:space="preserve"> </w:t>
      </w:r>
      <w:proofErr w:type="spellStart"/>
      <w:r w:rsidRPr="002C3511">
        <w:rPr>
          <w:sz w:val="24"/>
          <w:szCs w:val="24"/>
        </w:rPr>
        <w:t>privind</w:t>
      </w:r>
      <w:proofErr w:type="spellEnd"/>
      <w:r w:rsidRPr="002C3511">
        <w:rPr>
          <w:spacing w:val="1"/>
          <w:sz w:val="24"/>
          <w:szCs w:val="24"/>
        </w:rPr>
        <w:t xml:space="preserve"> </w:t>
      </w:r>
      <w:proofErr w:type="spellStart"/>
      <w:r w:rsidRPr="002C3511">
        <w:rPr>
          <w:sz w:val="24"/>
          <w:szCs w:val="24"/>
        </w:rPr>
        <w:t>încadrarea</w:t>
      </w:r>
      <w:proofErr w:type="spellEnd"/>
      <w:r w:rsidRPr="002C3511">
        <w:rPr>
          <w:spacing w:val="1"/>
          <w:sz w:val="24"/>
          <w:szCs w:val="24"/>
        </w:rPr>
        <w:t xml:space="preserve"> </w:t>
      </w:r>
      <w:proofErr w:type="spellStart"/>
      <w:r w:rsidRPr="002C3511">
        <w:rPr>
          <w:sz w:val="24"/>
          <w:szCs w:val="24"/>
        </w:rPr>
        <w:t>întreprinderii</w:t>
      </w:r>
      <w:proofErr w:type="spellEnd"/>
      <w:r w:rsidRPr="002C3511">
        <w:rPr>
          <w:spacing w:val="1"/>
          <w:sz w:val="24"/>
          <w:szCs w:val="24"/>
        </w:rPr>
        <w:t xml:space="preserve"> </w:t>
      </w:r>
      <w:proofErr w:type="spellStart"/>
      <w:r w:rsidRPr="002C3511">
        <w:rPr>
          <w:sz w:val="24"/>
          <w:szCs w:val="24"/>
        </w:rPr>
        <w:t>în</w:t>
      </w:r>
      <w:proofErr w:type="spellEnd"/>
      <w:r w:rsidRPr="002C3511">
        <w:rPr>
          <w:spacing w:val="1"/>
          <w:sz w:val="24"/>
          <w:szCs w:val="24"/>
        </w:rPr>
        <w:t xml:space="preserve"> </w:t>
      </w:r>
      <w:proofErr w:type="spellStart"/>
      <w:r w:rsidRPr="002C3511">
        <w:rPr>
          <w:sz w:val="24"/>
          <w:szCs w:val="24"/>
        </w:rPr>
        <w:t>categoria</w:t>
      </w:r>
      <w:proofErr w:type="spellEnd"/>
      <w:r w:rsidRPr="002C3511">
        <w:rPr>
          <w:spacing w:val="1"/>
          <w:sz w:val="24"/>
          <w:szCs w:val="24"/>
        </w:rPr>
        <w:t xml:space="preserve"> </w:t>
      </w:r>
      <w:proofErr w:type="spellStart"/>
      <w:r w:rsidRPr="002C3511">
        <w:rPr>
          <w:sz w:val="24"/>
          <w:szCs w:val="24"/>
        </w:rPr>
        <w:t>microintreprinderilor</w:t>
      </w:r>
      <w:proofErr w:type="spellEnd"/>
      <w:r w:rsidRPr="002C3511">
        <w:rPr>
          <w:spacing w:val="1"/>
          <w:sz w:val="24"/>
          <w:szCs w:val="24"/>
        </w:rPr>
        <w:t xml:space="preserve"> </w:t>
      </w:r>
      <w:proofErr w:type="spellStart"/>
      <w:r w:rsidRPr="002C3511">
        <w:rPr>
          <w:sz w:val="24"/>
          <w:szCs w:val="24"/>
        </w:rPr>
        <w:t>și</w:t>
      </w:r>
      <w:proofErr w:type="spellEnd"/>
      <w:r w:rsidRPr="002C3511">
        <w:rPr>
          <w:spacing w:val="1"/>
          <w:sz w:val="24"/>
          <w:szCs w:val="24"/>
        </w:rPr>
        <w:t xml:space="preserve"> </w:t>
      </w:r>
      <w:proofErr w:type="spellStart"/>
      <w:r w:rsidRPr="002C3511">
        <w:rPr>
          <w:sz w:val="24"/>
          <w:szCs w:val="24"/>
        </w:rPr>
        <w:t>întreprinderi</w:t>
      </w:r>
      <w:proofErr w:type="spellEnd"/>
      <w:r w:rsidRPr="002C3511">
        <w:rPr>
          <w:spacing w:val="1"/>
          <w:sz w:val="24"/>
          <w:szCs w:val="24"/>
        </w:rPr>
        <w:t xml:space="preserve"> </w:t>
      </w:r>
      <w:proofErr w:type="spellStart"/>
      <w:r w:rsidRPr="002C3511">
        <w:rPr>
          <w:sz w:val="24"/>
          <w:szCs w:val="24"/>
        </w:rPr>
        <w:t>mici</w:t>
      </w:r>
      <w:proofErr w:type="spellEnd"/>
      <w:r w:rsidRPr="002C3511">
        <w:rPr>
          <w:sz w:val="24"/>
          <w:szCs w:val="24"/>
        </w:rPr>
        <w:t>-</w:t>
      </w:r>
      <w:r w:rsidRPr="002C3511">
        <w:rPr>
          <w:spacing w:val="1"/>
          <w:sz w:val="24"/>
          <w:szCs w:val="24"/>
        </w:rPr>
        <w:t xml:space="preserve"> </w:t>
      </w:r>
      <w:proofErr w:type="spellStart"/>
      <w:r w:rsidRPr="002C3511">
        <w:rPr>
          <w:sz w:val="24"/>
          <w:szCs w:val="24"/>
        </w:rPr>
        <w:t>Declarația</w:t>
      </w:r>
      <w:proofErr w:type="spellEnd"/>
      <w:r w:rsidRPr="002C3511">
        <w:rPr>
          <w:sz w:val="24"/>
          <w:szCs w:val="24"/>
        </w:rPr>
        <w:t xml:space="preserve"> </w:t>
      </w:r>
      <w:proofErr w:type="spellStart"/>
      <w:r w:rsidRPr="002C3511">
        <w:rPr>
          <w:sz w:val="24"/>
          <w:szCs w:val="24"/>
        </w:rPr>
        <w:t>va</w:t>
      </w:r>
      <w:proofErr w:type="spellEnd"/>
      <w:r w:rsidRPr="002C3511">
        <w:rPr>
          <w:sz w:val="24"/>
          <w:szCs w:val="24"/>
        </w:rPr>
        <w:t xml:space="preserve"> fi </w:t>
      </w:r>
      <w:proofErr w:type="spellStart"/>
      <w:r w:rsidRPr="002C3511">
        <w:rPr>
          <w:sz w:val="24"/>
          <w:szCs w:val="24"/>
        </w:rPr>
        <w:t>dată</w:t>
      </w:r>
      <w:proofErr w:type="spellEnd"/>
      <w:r w:rsidRPr="002C3511">
        <w:rPr>
          <w:sz w:val="24"/>
          <w:szCs w:val="24"/>
        </w:rPr>
        <w:t xml:space="preserve"> de </w:t>
      </w:r>
      <w:proofErr w:type="spellStart"/>
      <w:r w:rsidRPr="002C3511">
        <w:rPr>
          <w:sz w:val="24"/>
          <w:szCs w:val="24"/>
        </w:rPr>
        <w:t>toți</w:t>
      </w:r>
      <w:proofErr w:type="spellEnd"/>
      <w:r w:rsidRPr="002C3511">
        <w:rPr>
          <w:sz w:val="24"/>
          <w:szCs w:val="24"/>
        </w:rPr>
        <w:t xml:space="preserve"> </w:t>
      </w:r>
      <w:proofErr w:type="spellStart"/>
      <w:r w:rsidRPr="002C3511">
        <w:rPr>
          <w:sz w:val="24"/>
          <w:szCs w:val="24"/>
        </w:rPr>
        <w:t>solicitanții</w:t>
      </w:r>
      <w:proofErr w:type="spellEnd"/>
      <w:r w:rsidRPr="002C3511">
        <w:rPr>
          <w:sz w:val="24"/>
          <w:szCs w:val="24"/>
        </w:rPr>
        <w:t xml:space="preserve"> (</w:t>
      </w:r>
      <w:proofErr w:type="spellStart"/>
      <w:r w:rsidRPr="002C3511">
        <w:rPr>
          <w:sz w:val="24"/>
          <w:szCs w:val="24"/>
        </w:rPr>
        <w:t>lider</w:t>
      </w:r>
      <w:proofErr w:type="spellEnd"/>
      <w:r w:rsidRPr="002C3511">
        <w:rPr>
          <w:sz w:val="24"/>
          <w:szCs w:val="24"/>
        </w:rPr>
        <w:t xml:space="preserve"> </w:t>
      </w:r>
      <w:proofErr w:type="spellStart"/>
      <w:r w:rsidRPr="002C3511">
        <w:rPr>
          <w:sz w:val="24"/>
          <w:szCs w:val="24"/>
        </w:rPr>
        <w:t>parteneriat</w:t>
      </w:r>
      <w:proofErr w:type="spellEnd"/>
      <w:r w:rsidRPr="002C3511">
        <w:rPr>
          <w:sz w:val="24"/>
          <w:szCs w:val="24"/>
        </w:rPr>
        <w:t>/</w:t>
      </w:r>
      <w:proofErr w:type="spellStart"/>
      <w:r w:rsidRPr="002C3511">
        <w:rPr>
          <w:sz w:val="24"/>
          <w:szCs w:val="24"/>
        </w:rPr>
        <w:t>membrii</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w:t>
      </w:r>
      <w:proofErr w:type="spellStart"/>
      <w:r w:rsidRPr="002C3511">
        <w:rPr>
          <w:sz w:val="24"/>
          <w:szCs w:val="24"/>
        </w:rPr>
        <w:t>cazul</w:t>
      </w:r>
      <w:proofErr w:type="spellEnd"/>
      <w:r w:rsidRPr="002C3511">
        <w:rPr>
          <w:sz w:val="24"/>
          <w:szCs w:val="24"/>
        </w:rPr>
        <w:t xml:space="preserve"> </w:t>
      </w:r>
      <w:proofErr w:type="spellStart"/>
      <w:r w:rsidRPr="002C3511">
        <w:rPr>
          <w:sz w:val="24"/>
          <w:szCs w:val="24"/>
        </w:rPr>
        <w:t>în</w:t>
      </w:r>
      <w:proofErr w:type="spellEnd"/>
      <w:r w:rsidRPr="002C3511">
        <w:rPr>
          <w:sz w:val="24"/>
          <w:szCs w:val="24"/>
        </w:rPr>
        <w:t xml:space="preserve"> care se </w:t>
      </w:r>
      <w:proofErr w:type="spellStart"/>
      <w:r w:rsidRPr="002C3511">
        <w:rPr>
          <w:sz w:val="24"/>
          <w:szCs w:val="24"/>
        </w:rPr>
        <w:t>regăsesc</w:t>
      </w:r>
      <w:proofErr w:type="spellEnd"/>
      <w:r w:rsidRPr="002C3511">
        <w:rPr>
          <w:sz w:val="24"/>
          <w:szCs w:val="24"/>
        </w:rPr>
        <w:t xml:space="preserve"> </w:t>
      </w:r>
      <w:proofErr w:type="spellStart"/>
      <w:r w:rsidRPr="002C3511">
        <w:rPr>
          <w:sz w:val="24"/>
          <w:szCs w:val="24"/>
        </w:rPr>
        <w:t>în</w:t>
      </w:r>
      <w:proofErr w:type="spellEnd"/>
      <w:r w:rsidRPr="002C3511">
        <w:rPr>
          <w:spacing w:val="1"/>
          <w:sz w:val="24"/>
          <w:szCs w:val="24"/>
        </w:rPr>
        <w:t xml:space="preserve"> </w:t>
      </w:r>
      <w:proofErr w:type="spellStart"/>
      <w:r w:rsidRPr="002C3511">
        <w:rPr>
          <w:sz w:val="24"/>
          <w:szCs w:val="24"/>
        </w:rPr>
        <w:t>categoriile</w:t>
      </w:r>
      <w:proofErr w:type="spellEnd"/>
      <w:r w:rsidRPr="002C3511">
        <w:rPr>
          <w:spacing w:val="1"/>
          <w:sz w:val="24"/>
          <w:szCs w:val="24"/>
        </w:rPr>
        <w:t xml:space="preserve"> </w:t>
      </w:r>
      <w:r w:rsidRPr="002C3511">
        <w:rPr>
          <w:sz w:val="24"/>
          <w:szCs w:val="24"/>
        </w:rPr>
        <w:t>enumerate</w:t>
      </w:r>
      <w:r w:rsidRPr="002C3511">
        <w:rPr>
          <w:spacing w:val="-3"/>
          <w:sz w:val="24"/>
          <w:szCs w:val="24"/>
        </w:rPr>
        <w:t xml:space="preserve"> </w:t>
      </w:r>
      <w:proofErr w:type="spellStart"/>
      <w:r w:rsidRPr="002C3511">
        <w:rPr>
          <w:sz w:val="24"/>
          <w:szCs w:val="24"/>
        </w:rPr>
        <w:t>mai</w:t>
      </w:r>
      <w:proofErr w:type="spellEnd"/>
      <w:r w:rsidRPr="002C3511">
        <w:rPr>
          <w:spacing w:val="-3"/>
          <w:sz w:val="24"/>
          <w:szCs w:val="24"/>
        </w:rPr>
        <w:t xml:space="preserve"> </w:t>
      </w:r>
      <w:r w:rsidRPr="002C3511">
        <w:rPr>
          <w:sz w:val="24"/>
          <w:szCs w:val="24"/>
        </w:rPr>
        <w:t>sus,</w:t>
      </w:r>
      <w:r w:rsidRPr="002C3511">
        <w:rPr>
          <w:spacing w:val="-1"/>
          <w:sz w:val="24"/>
          <w:szCs w:val="24"/>
        </w:rPr>
        <w:t xml:space="preserve"> </w:t>
      </w:r>
      <w:r w:rsidRPr="002C3511">
        <w:rPr>
          <w:sz w:val="24"/>
          <w:szCs w:val="24"/>
        </w:rPr>
        <w:t>cu</w:t>
      </w:r>
      <w:r w:rsidRPr="002C3511">
        <w:rPr>
          <w:spacing w:val="-3"/>
          <w:sz w:val="24"/>
          <w:szCs w:val="24"/>
        </w:rPr>
        <w:t xml:space="preserve"> </w:t>
      </w:r>
      <w:proofErr w:type="spellStart"/>
      <w:r w:rsidRPr="002C3511">
        <w:rPr>
          <w:sz w:val="24"/>
          <w:szCs w:val="24"/>
        </w:rPr>
        <w:t>excepția</w:t>
      </w:r>
      <w:proofErr w:type="spellEnd"/>
      <w:r w:rsidRPr="002C3511">
        <w:rPr>
          <w:spacing w:val="-1"/>
          <w:sz w:val="24"/>
          <w:szCs w:val="24"/>
        </w:rPr>
        <w:t xml:space="preserve"> </w:t>
      </w:r>
      <w:r w:rsidRPr="002C3511">
        <w:rPr>
          <w:sz w:val="24"/>
          <w:szCs w:val="24"/>
        </w:rPr>
        <w:t>PFA-</w:t>
      </w:r>
      <w:proofErr w:type="spellStart"/>
      <w:r w:rsidRPr="002C3511">
        <w:rPr>
          <w:sz w:val="24"/>
          <w:szCs w:val="24"/>
        </w:rPr>
        <w:t>urilor</w:t>
      </w:r>
      <w:proofErr w:type="spellEnd"/>
      <w:r w:rsidRPr="002C3511">
        <w:rPr>
          <w:sz w:val="24"/>
          <w:szCs w:val="24"/>
        </w:rPr>
        <w:t>,</w:t>
      </w:r>
      <w:r w:rsidRPr="002C3511">
        <w:rPr>
          <w:spacing w:val="-1"/>
          <w:sz w:val="24"/>
          <w:szCs w:val="24"/>
        </w:rPr>
        <w:t xml:space="preserve"> </w:t>
      </w:r>
      <w:proofErr w:type="spellStart"/>
      <w:r w:rsidRPr="002C3511">
        <w:rPr>
          <w:sz w:val="24"/>
          <w:szCs w:val="24"/>
        </w:rPr>
        <w:t>întreprinderilor</w:t>
      </w:r>
      <w:proofErr w:type="spellEnd"/>
      <w:r w:rsidRPr="002C3511">
        <w:rPr>
          <w:spacing w:val="1"/>
          <w:sz w:val="24"/>
          <w:szCs w:val="24"/>
        </w:rPr>
        <w:t xml:space="preserve"> </w:t>
      </w:r>
      <w:proofErr w:type="spellStart"/>
      <w:r w:rsidRPr="002C3511">
        <w:rPr>
          <w:sz w:val="24"/>
          <w:szCs w:val="24"/>
        </w:rPr>
        <w:t>individuale</w:t>
      </w:r>
      <w:proofErr w:type="spellEnd"/>
      <w:r w:rsidRPr="002C3511">
        <w:rPr>
          <w:sz w:val="24"/>
          <w:szCs w:val="24"/>
        </w:rPr>
        <w:t>,</w:t>
      </w:r>
      <w:r w:rsidRPr="002C3511">
        <w:rPr>
          <w:spacing w:val="-1"/>
          <w:sz w:val="24"/>
          <w:szCs w:val="24"/>
        </w:rPr>
        <w:t xml:space="preserve"> </w:t>
      </w:r>
      <w:proofErr w:type="spellStart"/>
      <w:r w:rsidRPr="002C3511">
        <w:rPr>
          <w:sz w:val="24"/>
          <w:szCs w:val="24"/>
        </w:rPr>
        <w:t>întreprinderilor</w:t>
      </w:r>
      <w:proofErr w:type="spellEnd"/>
      <w:r w:rsidRPr="002C3511">
        <w:rPr>
          <w:spacing w:val="1"/>
          <w:sz w:val="24"/>
          <w:szCs w:val="24"/>
        </w:rPr>
        <w:t xml:space="preserve"> </w:t>
      </w:r>
      <w:proofErr w:type="spellStart"/>
      <w:r w:rsidRPr="002C3511">
        <w:rPr>
          <w:sz w:val="24"/>
          <w:szCs w:val="24"/>
        </w:rPr>
        <w:t>familiale</w:t>
      </w:r>
      <w:proofErr w:type="spellEnd"/>
      <w:r w:rsidRPr="002C3511">
        <w:rPr>
          <w:sz w:val="24"/>
          <w:szCs w:val="24"/>
        </w:rPr>
        <w:t>.</w:t>
      </w:r>
    </w:p>
    <w:p w14:paraId="5E2A8599" w14:textId="77777777" w:rsidR="002C3511" w:rsidRPr="002C3511" w:rsidRDefault="002C3511" w:rsidP="002C3511">
      <w:pPr>
        <w:pStyle w:val="ListParagraph"/>
        <w:tabs>
          <w:tab w:val="left" w:pos="767"/>
        </w:tabs>
        <w:spacing w:before="42" w:line="240" w:lineRule="auto"/>
        <w:ind w:left="0" w:right="144"/>
        <w:jc w:val="both"/>
        <w:rPr>
          <w:sz w:val="24"/>
          <w:szCs w:val="24"/>
        </w:rPr>
      </w:pPr>
      <w:r w:rsidRPr="002C3511">
        <w:rPr>
          <w:sz w:val="24"/>
          <w:szCs w:val="24"/>
        </w:rPr>
        <w:t xml:space="preserve">23. </w:t>
      </w:r>
      <w:proofErr w:type="spellStart"/>
      <w:r w:rsidRPr="002C3511">
        <w:rPr>
          <w:sz w:val="24"/>
          <w:szCs w:val="24"/>
        </w:rPr>
        <w:t>Declarație</w:t>
      </w:r>
      <w:proofErr w:type="spellEnd"/>
      <w:r w:rsidRPr="002C3511">
        <w:rPr>
          <w:sz w:val="24"/>
          <w:szCs w:val="24"/>
        </w:rPr>
        <w:t xml:space="preserve"> pe </w:t>
      </w:r>
      <w:proofErr w:type="spellStart"/>
      <w:r w:rsidRPr="002C3511">
        <w:rPr>
          <w:sz w:val="24"/>
          <w:szCs w:val="24"/>
        </w:rPr>
        <w:t>proprie</w:t>
      </w:r>
      <w:proofErr w:type="spellEnd"/>
      <w:r w:rsidRPr="002C3511">
        <w:rPr>
          <w:sz w:val="24"/>
          <w:szCs w:val="24"/>
        </w:rPr>
        <w:t xml:space="preserve"> </w:t>
      </w:r>
      <w:proofErr w:type="spellStart"/>
      <w:r w:rsidRPr="002C3511">
        <w:rPr>
          <w:sz w:val="24"/>
          <w:szCs w:val="24"/>
        </w:rPr>
        <w:t>răspundere</w:t>
      </w:r>
      <w:proofErr w:type="spellEnd"/>
      <w:r w:rsidRPr="002C3511">
        <w:rPr>
          <w:sz w:val="24"/>
          <w:szCs w:val="24"/>
        </w:rPr>
        <w:t xml:space="preserve"> </w:t>
      </w:r>
      <w:proofErr w:type="spellStart"/>
      <w:r w:rsidRPr="002C3511">
        <w:rPr>
          <w:sz w:val="24"/>
          <w:szCs w:val="24"/>
        </w:rPr>
        <w:t>privind</w:t>
      </w:r>
      <w:proofErr w:type="spellEnd"/>
      <w:r w:rsidRPr="002C3511">
        <w:rPr>
          <w:sz w:val="24"/>
          <w:szCs w:val="24"/>
        </w:rPr>
        <w:t xml:space="preserve"> </w:t>
      </w:r>
      <w:proofErr w:type="spellStart"/>
      <w:r w:rsidRPr="002C3511">
        <w:rPr>
          <w:sz w:val="24"/>
          <w:szCs w:val="24"/>
        </w:rPr>
        <w:t>beneficierea</w:t>
      </w:r>
      <w:proofErr w:type="spellEnd"/>
      <w:r w:rsidRPr="002C3511">
        <w:rPr>
          <w:sz w:val="24"/>
          <w:szCs w:val="24"/>
        </w:rPr>
        <w:t xml:space="preserve"> de </w:t>
      </w:r>
      <w:proofErr w:type="spellStart"/>
      <w:r w:rsidRPr="002C3511">
        <w:rPr>
          <w:sz w:val="24"/>
          <w:szCs w:val="24"/>
        </w:rPr>
        <w:t>sprijin</w:t>
      </w:r>
      <w:proofErr w:type="spellEnd"/>
      <w:r w:rsidRPr="002C3511">
        <w:rPr>
          <w:sz w:val="24"/>
          <w:szCs w:val="24"/>
        </w:rPr>
        <w:t xml:space="preserve"> </w:t>
      </w:r>
      <w:proofErr w:type="spellStart"/>
      <w:r w:rsidRPr="002C3511">
        <w:rPr>
          <w:sz w:val="24"/>
          <w:szCs w:val="24"/>
        </w:rPr>
        <w:t>prin</w:t>
      </w:r>
      <w:proofErr w:type="spellEnd"/>
      <w:r w:rsidRPr="002C3511">
        <w:rPr>
          <w:sz w:val="24"/>
          <w:szCs w:val="24"/>
        </w:rPr>
        <w:t xml:space="preserve"> </w:t>
      </w:r>
      <w:proofErr w:type="spellStart"/>
      <w:r w:rsidRPr="002C3511">
        <w:rPr>
          <w:sz w:val="24"/>
          <w:szCs w:val="24"/>
        </w:rPr>
        <w:t>sm</w:t>
      </w:r>
      <w:proofErr w:type="spellEnd"/>
      <w:r w:rsidRPr="002C3511">
        <w:rPr>
          <w:sz w:val="24"/>
          <w:szCs w:val="24"/>
        </w:rPr>
        <w:t xml:space="preserve"> 16.4/16.4a</w:t>
      </w:r>
    </w:p>
    <w:p w14:paraId="2054320C" w14:textId="77777777" w:rsidR="002C3511" w:rsidRPr="002C3511" w:rsidRDefault="002C3511" w:rsidP="002C3511">
      <w:pPr>
        <w:pStyle w:val="ListParagraph"/>
        <w:tabs>
          <w:tab w:val="left" w:pos="763"/>
        </w:tabs>
        <w:spacing w:line="240" w:lineRule="auto"/>
        <w:ind w:left="0"/>
        <w:jc w:val="both"/>
        <w:rPr>
          <w:sz w:val="24"/>
          <w:szCs w:val="24"/>
        </w:rPr>
      </w:pPr>
      <w:r w:rsidRPr="002C3511">
        <w:rPr>
          <w:sz w:val="24"/>
          <w:szCs w:val="24"/>
        </w:rPr>
        <w:t>24. Alte</w:t>
      </w:r>
      <w:r w:rsidRPr="002C3511">
        <w:rPr>
          <w:spacing w:val="-3"/>
          <w:sz w:val="24"/>
          <w:szCs w:val="24"/>
        </w:rPr>
        <w:t xml:space="preserve"> </w:t>
      </w:r>
      <w:proofErr w:type="spellStart"/>
      <w:r w:rsidRPr="002C3511">
        <w:rPr>
          <w:sz w:val="24"/>
          <w:szCs w:val="24"/>
        </w:rPr>
        <w:t>documente</w:t>
      </w:r>
      <w:proofErr w:type="spellEnd"/>
      <w:r w:rsidRPr="002C3511">
        <w:rPr>
          <w:spacing w:val="-1"/>
          <w:sz w:val="24"/>
          <w:szCs w:val="24"/>
        </w:rPr>
        <w:t xml:space="preserve"> </w:t>
      </w:r>
      <w:r w:rsidRPr="002C3511">
        <w:rPr>
          <w:sz w:val="24"/>
          <w:szCs w:val="24"/>
        </w:rPr>
        <w:t>justificative,</w:t>
      </w:r>
      <w:r w:rsidRPr="002C3511">
        <w:rPr>
          <w:spacing w:val="-5"/>
          <w:sz w:val="24"/>
          <w:szCs w:val="24"/>
        </w:rPr>
        <w:t xml:space="preserve"> </w:t>
      </w:r>
      <w:proofErr w:type="spellStart"/>
      <w:r w:rsidRPr="002C3511">
        <w:rPr>
          <w:sz w:val="24"/>
          <w:szCs w:val="24"/>
        </w:rPr>
        <w:t>după</w:t>
      </w:r>
      <w:proofErr w:type="spellEnd"/>
      <w:r w:rsidRPr="002C3511">
        <w:rPr>
          <w:spacing w:val="-2"/>
          <w:sz w:val="24"/>
          <w:szCs w:val="24"/>
        </w:rPr>
        <w:t xml:space="preserve"> </w:t>
      </w:r>
      <w:proofErr w:type="spellStart"/>
      <w:r w:rsidRPr="002C3511">
        <w:rPr>
          <w:sz w:val="24"/>
          <w:szCs w:val="24"/>
        </w:rPr>
        <w:t>caz</w:t>
      </w:r>
      <w:proofErr w:type="spellEnd"/>
      <w:r w:rsidRPr="002C3511">
        <w:rPr>
          <w:sz w:val="24"/>
          <w:szCs w:val="24"/>
        </w:rPr>
        <w:t>.</w:t>
      </w:r>
    </w:p>
    <w:p w14:paraId="7DB3DE0B" w14:textId="77777777" w:rsidR="00117D85" w:rsidRDefault="00117D85" w:rsidP="00A522D5">
      <w:pPr>
        <w:pStyle w:val="NoSpacing"/>
        <w:jc w:val="both"/>
        <w:rPr>
          <w:b/>
          <w:sz w:val="24"/>
          <w:szCs w:val="24"/>
          <w:lang w:val="ro-RO"/>
        </w:rPr>
      </w:pPr>
    </w:p>
    <w:p w14:paraId="5850FA1C" w14:textId="5A6E727A" w:rsidR="00A522D5" w:rsidRDefault="00A522D5" w:rsidP="00A522D5">
      <w:pPr>
        <w:pStyle w:val="NoSpacing"/>
        <w:jc w:val="both"/>
        <w:rPr>
          <w:b/>
          <w:sz w:val="24"/>
          <w:szCs w:val="24"/>
          <w:lang w:val="ro-RO"/>
        </w:rPr>
      </w:pPr>
      <w:r w:rsidRPr="00A522D5">
        <w:rPr>
          <w:b/>
          <w:sz w:val="24"/>
          <w:szCs w:val="24"/>
          <w:lang w:val="ro-RO"/>
        </w:rPr>
        <w:t>Cerințele de conformitate și eligibilitate pe care trebuie să le îndeplinească solicitantul, inclusiv metodologia de verificare.</w:t>
      </w:r>
    </w:p>
    <w:p w14:paraId="5A2A9B25" w14:textId="2F8EB8B4" w:rsidR="00041B6D" w:rsidRDefault="00041B6D" w:rsidP="00A522D5">
      <w:pPr>
        <w:pStyle w:val="NoSpacing"/>
        <w:jc w:val="both"/>
        <w:rPr>
          <w:b/>
          <w:sz w:val="24"/>
          <w:szCs w:val="24"/>
          <w:lang w:val="ro-RO"/>
        </w:rPr>
      </w:pPr>
    </w:p>
    <w:p w14:paraId="11509833" w14:textId="47F5AE71" w:rsidR="00041B6D" w:rsidRPr="00041B6D" w:rsidRDefault="00041B6D" w:rsidP="00041B6D">
      <w:pPr>
        <w:pStyle w:val="NoSpacing"/>
        <w:shd w:val="clear" w:color="auto" w:fill="B8CCE4" w:themeFill="accent1" w:themeFillTint="66"/>
        <w:jc w:val="both"/>
        <w:rPr>
          <w:b/>
          <w:color w:val="FFFFFF" w:themeColor="background1"/>
          <w:sz w:val="24"/>
          <w:szCs w:val="24"/>
          <w:lang w:val="ro-RO"/>
        </w:rPr>
      </w:pPr>
      <w:r w:rsidRPr="00041B6D">
        <w:rPr>
          <w:b/>
          <w:color w:val="FFFFFF" w:themeColor="background1"/>
          <w:sz w:val="24"/>
          <w:szCs w:val="24"/>
          <w:lang w:val="ro-RO"/>
        </w:rPr>
        <w:t>Verificarea conformității dosarului cererii de finanțare</w:t>
      </w:r>
    </w:p>
    <w:p w14:paraId="373207CF" w14:textId="77777777" w:rsidR="00041B6D" w:rsidRDefault="00041B6D" w:rsidP="00A522D5">
      <w:pPr>
        <w:pStyle w:val="NoSpacing"/>
        <w:jc w:val="both"/>
        <w:rPr>
          <w:b/>
          <w:sz w:val="24"/>
          <w:szCs w:val="24"/>
          <w:lang w:val="ro-RO"/>
        </w:rPr>
      </w:pPr>
    </w:p>
    <w:p w14:paraId="1FDD0212" w14:textId="77777777" w:rsidR="002C3511" w:rsidRPr="00EE32ED" w:rsidRDefault="002C3511" w:rsidP="002C3511">
      <w:pPr>
        <w:contextualSpacing/>
        <w:jc w:val="both"/>
        <w:rPr>
          <w:b/>
        </w:rPr>
      </w:pPr>
      <w:r w:rsidRPr="00EE32ED">
        <w:rPr>
          <w:b/>
        </w:rPr>
        <w:t xml:space="preserve">1.Solicitantul a </w:t>
      </w:r>
      <w:proofErr w:type="spellStart"/>
      <w:r w:rsidRPr="00EE32ED">
        <w:rPr>
          <w:b/>
        </w:rPr>
        <w:t>mai</w:t>
      </w:r>
      <w:proofErr w:type="spellEnd"/>
      <w:r w:rsidRPr="00EE32ED">
        <w:rPr>
          <w:b/>
        </w:rPr>
        <w:t xml:space="preserve"> </w:t>
      </w:r>
      <w:proofErr w:type="spellStart"/>
      <w:r w:rsidRPr="00EE32ED">
        <w:rPr>
          <w:b/>
        </w:rPr>
        <w:t>depus</w:t>
      </w:r>
      <w:proofErr w:type="spellEnd"/>
      <w:r w:rsidRPr="00EE32ED">
        <w:rPr>
          <w:b/>
        </w:rPr>
        <w:t xml:space="preserve"> </w:t>
      </w:r>
      <w:proofErr w:type="spellStart"/>
      <w:r w:rsidRPr="00EE32ED">
        <w:rPr>
          <w:b/>
        </w:rPr>
        <w:t>pentru</w:t>
      </w:r>
      <w:proofErr w:type="spellEnd"/>
      <w:r w:rsidRPr="00EE32ED">
        <w:rPr>
          <w:b/>
        </w:rPr>
        <w:t xml:space="preserve"> </w:t>
      </w:r>
      <w:proofErr w:type="spellStart"/>
      <w:r w:rsidRPr="00EE32ED">
        <w:rPr>
          <w:b/>
        </w:rPr>
        <w:t>verificare</w:t>
      </w:r>
      <w:proofErr w:type="spellEnd"/>
      <w:r w:rsidRPr="00EE32ED">
        <w:rPr>
          <w:b/>
        </w:rPr>
        <w:t xml:space="preserve"> </w:t>
      </w:r>
      <w:proofErr w:type="spellStart"/>
      <w:r w:rsidRPr="00EE32ED">
        <w:rPr>
          <w:b/>
        </w:rPr>
        <w:t>această</w:t>
      </w:r>
      <w:proofErr w:type="spellEnd"/>
      <w:r w:rsidRPr="00EE32ED">
        <w:rPr>
          <w:b/>
        </w:rPr>
        <w:t xml:space="preserve"> </w:t>
      </w:r>
      <w:proofErr w:type="spellStart"/>
      <w:r w:rsidRPr="00EE32ED">
        <w:rPr>
          <w:b/>
        </w:rPr>
        <w:t>cerere</w:t>
      </w:r>
      <w:proofErr w:type="spellEnd"/>
      <w:r w:rsidRPr="00EE32ED">
        <w:rPr>
          <w:b/>
        </w:rPr>
        <w:t xml:space="preserve"> de </w:t>
      </w:r>
      <w:proofErr w:type="spellStart"/>
      <w:r w:rsidRPr="00EE32ED">
        <w:rPr>
          <w:b/>
        </w:rPr>
        <w:t>finanţare</w:t>
      </w:r>
      <w:proofErr w:type="spellEnd"/>
      <w:r w:rsidRPr="00EE32ED">
        <w:rPr>
          <w:b/>
        </w:rPr>
        <w:t xml:space="preserve"> </w:t>
      </w:r>
      <w:proofErr w:type="spellStart"/>
      <w:r w:rsidRPr="00EE32ED">
        <w:rPr>
          <w:b/>
        </w:rPr>
        <w:t>în</w:t>
      </w:r>
      <w:proofErr w:type="spellEnd"/>
      <w:r w:rsidRPr="00EE32ED">
        <w:rPr>
          <w:b/>
        </w:rPr>
        <w:t xml:space="preserve"> </w:t>
      </w:r>
      <w:proofErr w:type="spellStart"/>
      <w:r w:rsidRPr="00EE32ED">
        <w:rPr>
          <w:b/>
        </w:rPr>
        <w:t>baza</w:t>
      </w:r>
      <w:proofErr w:type="spellEnd"/>
      <w:r w:rsidRPr="00EE32ED">
        <w:rPr>
          <w:b/>
        </w:rPr>
        <w:t xml:space="preserve"> </w:t>
      </w:r>
      <w:proofErr w:type="spellStart"/>
      <w:r w:rsidRPr="00EE32ED">
        <w:rPr>
          <w:b/>
        </w:rPr>
        <w:t>aceluiași</w:t>
      </w:r>
      <w:proofErr w:type="spellEnd"/>
      <w:r w:rsidRPr="00EE32ED">
        <w:rPr>
          <w:b/>
        </w:rPr>
        <w:t xml:space="preserve"> Apel de </w:t>
      </w:r>
      <w:proofErr w:type="spellStart"/>
      <w:r w:rsidRPr="00EE32ED">
        <w:rPr>
          <w:b/>
        </w:rPr>
        <w:t>selecție</w:t>
      </w:r>
      <w:proofErr w:type="spellEnd"/>
      <w:r w:rsidRPr="00EE32ED">
        <w:rPr>
          <w:b/>
        </w:rPr>
        <w:t xml:space="preserve">? </w:t>
      </w:r>
    </w:p>
    <w:p w14:paraId="7CA523C2" w14:textId="77777777" w:rsidR="002C3511" w:rsidRDefault="002C3511" w:rsidP="002C3511">
      <w:pPr>
        <w:contextualSpacing/>
        <w:jc w:val="both"/>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Cererea</w:t>
      </w:r>
      <w:proofErr w:type="spellEnd"/>
      <w:r>
        <w:t xml:space="preserve"> de </w:t>
      </w:r>
      <w:proofErr w:type="spellStart"/>
      <w:r>
        <w:t>finanțare</w:t>
      </w:r>
      <w:proofErr w:type="spellEnd"/>
      <w:r>
        <w:t xml:space="preserve"> a </w:t>
      </w:r>
      <w:proofErr w:type="spellStart"/>
      <w:r>
        <w:t>mai</w:t>
      </w:r>
      <w:proofErr w:type="spellEnd"/>
      <w:r>
        <w:t xml:space="preserve"> </w:t>
      </w:r>
      <w:proofErr w:type="spellStart"/>
      <w:r>
        <w:t>fost</w:t>
      </w:r>
      <w:proofErr w:type="spellEnd"/>
      <w:r>
        <w:t xml:space="preserve"> </w:t>
      </w:r>
      <w:proofErr w:type="spellStart"/>
      <w:r>
        <w:t>depusă</w:t>
      </w:r>
      <w:proofErr w:type="spellEnd"/>
      <w:r>
        <w:t xml:space="preserve"> </w:t>
      </w:r>
      <w:proofErr w:type="spellStart"/>
      <w:r>
        <w:t>și</w:t>
      </w:r>
      <w:proofErr w:type="spellEnd"/>
      <w:r>
        <w:t xml:space="preserve"> </w:t>
      </w:r>
      <w:proofErr w:type="spellStart"/>
      <w:r>
        <w:t>dacă</w:t>
      </w:r>
      <w:proofErr w:type="spellEnd"/>
      <w:r>
        <w:t xml:space="preserve"> da, de </w:t>
      </w:r>
      <w:proofErr w:type="spellStart"/>
      <w:r>
        <w:t>câte</w:t>
      </w:r>
      <w:proofErr w:type="spellEnd"/>
      <w:r>
        <w:t xml:space="preserve"> </w:t>
      </w:r>
      <w:proofErr w:type="spellStart"/>
      <w:r>
        <w:t>ori</w:t>
      </w:r>
      <w:proofErr w:type="spellEnd"/>
      <w:r>
        <w:t xml:space="preserve"> a </w:t>
      </w:r>
      <w:proofErr w:type="spellStart"/>
      <w:r>
        <w:t>fost</w:t>
      </w:r>
      <w:proofErr w:type="spellEnd"/>
      <w:r>
        <w:t xml:space="preserve"> </w:t>
      </w:r>
      <w:proofErr w:type="spellStart"/>
      <w:r>
        <w:t>depusă</w:t>
      </w:r>
      <w:proofErr w:type="spellEnd"/>
      <w:r>
        <w:t xml:space="preserve"> </w:t>
      </w:r>
      <w:proofErr w:type="spellStart"/>
      <w:r>
        <w:t>fiind</w:t>
      </w:r>
      <w:proofErr w:type="spellEnd"/>
      <w:r>
        <w:t xml:space="preserve"> </w:t>
      </w:r>
      <w:proofErr w:type="spellStart"/>
      <w:r>
        <w:t>însoțită</w:t>
      </w:r>
      <w:proofErr w:type="spellEnd"/>
      <w:r>
        <w:t xml:space="preserve"> de </w:t>
      </w:r>
      <w:proofErr w:type="spellStart"/>
      <w:r>
        <w:t>același</w:t>
      </w:r>
      <w:proofErr w:type="spellEnd"/>
      <w:r>
        <w:t xml:space="preserve"> Apel de </w:t>
      </w:r>
      <w:proofErr w:type="spellStart"/>
      <w:r>
        <w:t>selecție</w:t>
      </w:r>
      <w:proofErr w:type="spellEnd"/>
      <w:r>
        <w:t xml:space="preserve">. </w:t>
      </w:r>
      <w:proofErr w:type="spellStart"/>
      <w:r>
        <w:t>Dacă</w:t>
      </w:r>
      <w:proofErr w:type="spellEnd"/>
      <w:r>
        <w:t xml:space="preserve"> a </w:t>
      </w:r>
      <w:proofErr w:type="spellStart"/>
      <w:r>
        <w:t>mai</w:t>
      </w:r>
      <w:proofErr w:type="spellEnd"/>
      <w:r>
        <w:t xml:space="preserve"> </w:t>
      </w:r>
      <w:proofErr w:type="spellStart"/>
      <w:r>
        <w:t>fost</w:t>
      </w:r>
      <w:proofErr w:type="spellEnd"/>
      <w:r>
        <w:t xml:space="preserve"> </w:t>
      </w:r>
      <w:proofErr w:type="spellStart"/>
      <w:r>
        <w:t>depusă</w:t>
      </w:r>
      <w:proofErr w:type="spellEnd"/>
      <w:r>
        <w:t xml:space="preserve"> de </w:t>
      </w:r>
      <w:proofErr w:type="spellStart"/>
      <w:r>
        <w:t>două</w:t>
      </w:r>
      <w:proofErr w:type="spellEnd"/>
      <w:r>
        <w:t xml:space="preserve"> </w:t>
      </w:r>
      <w:proofErr w:type="spellStart"/>
      <w:r>
        <w:t>ori</w:t>
      </w:r>
      <w:proofErr w:type="spellEnd"/>
      <w:r>
        <w:t xml:space="preserve"> </w:t>
      </w:r>
      <w:proofErr w:type="spellStart"/>
      <w:r>
        <w:t>în</w:t>
      </w:r>
      <w:proofErr w:type="spellEnd"/>
      <w:r>
        <w:t xml:space="preserve"> </w:t>
      </w:r>
      <w:proofErr w:type="spellStart"/>
      <w:r>
        <w:t>baza</w:t>
      </w:r>
      <w:proofErr w:type="spellEnd"/>
      <w:r>
        <w:t xml:space="preserve"> </w:t>
      </w:r>
      <w:proofErr w:type="spellStart"/>
      <w:r>
        <w:t>aceluiași</w:t>
      </w:r>
      <w:proofErr w:type="spellEnd"/>
      <w:r>
        <w:t xml:space="preserve"> Apel de </w:t>
      </w:r>
      <w:proofErr w:type="spellStart"/>
      <w:r>
        <w:t>selecție</w:t>
      </w:r>
      <w:proofErr w:type="spellEnd"/>
      <w:r>
        <w:t xml:space="preserve">, </w:t>
      </w:r>
      <w:proofErr w:type="spellStart"/>
      <w:r>
        <w:t>Cererea</w:t>
      </w:r>
      <w:proofErr w:type="spellEnd"/>
      <w:r>
        <w:t xml:space="preserve"> de </w:t>
      </w:r>
      <w:proofErr w:type="spellStart"/>
      <w:r>
        <w:t>finanțare</w:t>
      </w:r>
      <w:proofErr w:type="spellEnd"/>
      <w:r>
        <w:t xml:space="preserve"> nu </w:t>
      </w:r>
      <w:proofErr w:type="spellStart"/>
      <w:r>
        <w:t>va</w:t>
      </w:r>
      <w:proofErr w:type="spellEnd"/>
      <w:r>
        <w:t xml:space="preserve"> fi </w:t>
      </w:r>
      <w:proofErr w:type="spellStart"/>
      <w:r>
        <w:t>acceptată</w:t>
      </w:r>
      <w:proofErr w:type="spellEnd"/>
      <w:r>
        <w:t xml:space="preserve"> </w:t>
      </w:r>
      <w:proofErr w:type="spellStart"/>
      <w:r>
        <w:t>pentru</w:t>
      </w:r>
      <w:proofErr w:type="spellEnd"/>
      <w:r>
        <w:t xml:space="preserve"> </w:t>
      </w:r>
      <w:proofErr w:type="spellStart"/>
      <w:r>
        <w:t>verificare</w:t>
      </w:r>
      <w:proofErr w:type="spellEnd"/>
      <w:r>
        <w:t xml:space="preserve"> </w:t>
      </w:r>
      <w:proofErr w:type="spellStart"/>
      <w:r>
        <w:t>și</w:t>
      </w:r>
      <w:proofErr w:type="spellEnd"/>
      <w:r>
        <w:t xml:space="preserve"> </w:t>
      </w:r>
      <w:proofErr w:type="spellStart"/>
      <w:r>
        <w:t>va</w:t>
      </w:r>
      <w:proofErr w:type="spellEnd"/>
      <w:r>
        <w:t xml:space="preserve"> fi </w:t>
      </w:r>
      <w:proofErr w:type="spellStart"/>
      <w:r>
        <w:t>declarată</w:t>
      </w:r>
      <w:proofErr w:type="spellEnd"/>
      <w:r>
        <w:t xml:space="preserve"> </w:t>
      </w:r>
      <w:proofErr w:type="spellStart"/>
      <w:r>
        <w:t>neconformă</w:t>
      </w:r>
      <w:proofErr w:type="spellEnd"/>
      <w:r>
        <w:t>.</w:t>
      </w:r>
    </w:p>
    <w:p w14:paraId="6659C4A8" w14:textId="77777777" w:rsidR="002C3511" w:rsidRDefault="002C3511" w:rsidP="002C3511">
      <w:pPr>
        <w:contextualSpacing/>
        <w:jc w:val="both"/>
      </w:pPr>
    </w:p>
    <w:p w14:paraId="1CDA528D" w14:textId="77777777" w:rsidR="002C3511" w:rsidRPr="00EE32ED" w:rsidRDefault="002C3511" w:rsidP="002C3511">
      <w:pPr>
        <w:contextualSpacing/>
        <w:jc w:val="both"/>
        <w:rPr>
          <w:b/>
        </w:rPr>
      </w:pPr>
      <w:r w:rsidRPr="00EE32ED">
        <w:rPr>
          <w:b/>
        </w:rPr>
        <w:t xml:space="preserve">2. </w:t>
      </w:r>
      <w:proofErr w:type="spellStart"/>
      <w:r w:rsidRPr="00EE32ED">
        <w:rPr>
          <w:b/>
        </w:rPr>
        <w:t>Prezenta</w:t>
      </w:r>
      <w:proofErr w:type="spellEnd"/>
      <w:r w:rsidRPr="00EE32ED">
        <w:rPr>
          <w:b/>
        </w:rPr>
        <w:t xml:space="preserve"> </w:t>
      </w:r>
      <w:proofErr w:type="spellStart"/>
      <w:r w:rsidRPr="00EE32ED">
        <w:rPr>
          <w:b/>
        </w:rPr>
        <w:t>cerere</w:t>
      </w:r>
      <w:proofErr w:type="spellEnd"/>
      <w:r w:rsidRPr="00EE32ED">
        <w:rPr>
          <w:b/>
        </w:rPr>
        <w:t xml:space="preserve"> de </w:t>
      </w:r>
      <w:proofErr w:type="spellStart"/>
      <w:r w:rsidRPr="00EE32ED">
        <w:rPr>
          <w:b/>
        </w:rPr>
        <w:t>finanţare</w:t>
      </w:r>
      <w:proofErr w:type="spellEnd"/>
      <w:r w:rsidRPr="00EE32ED">
        <w:rPr>
          <w:b/>
        </w:rPr>
        <w:t xml:space="preserve"> </w:t>
      </w:r>
      <w:proofErr w:type="spellStart"/>
      <w:r w:rsidRPr="00EE32ED">
        <w:rPr>
          <w:b/>
        </w:rPr>
        <w:t>este</w:t>
      </w:r>
      <w:proofErr w:type="spellEnd"/>
      <w:r w:rsidRPr="00EE32ED">
        <w:rPr>
          <w:b/>
        </w:rPr>
        <w:t xml:space="preserve"> </w:t>
      </w:r>
      <w:proofErr w:type="spellStart"/>
      <w:r w:rsidRPr="00EE32ED">
        <w:rPr>
          <w:b/>
        </w:rPr>
        <w:t>acceptată</w:t>
      </w:r>
      <w:proofErr w:type="spellEnd"/>
      <w:r w:rsidRPr="00EE32ED">
        <w:rPr>
          <w:b/>
        </w:rPr>
        <w:t xml:space="preserve"> </w:t>
      </w:r>
      <w:proofErr w:type="spellStart"/>
      <w:r w:rsidRPr="00EE32ED">
        <w:rPr>
          <w:b/>
        </w:rPr>
        <w:t>pentru</w:t>
      </w:r>
      <w:proofErr w:type="spellEnd"/>
      <w:r w:rsidRPr="00EE32ED">
        <w:rPr>
          <w:b/>
        </w:rPr>
        <w:t xml:space="preserve"> </w:t>
      </w:r>
      <w:proofErr w:type="spellStart"/>
      <w:r w:rsidRPr="00EE32ED">
        <w:rPr>
          <w:b/>
        </w:rPr>
        <w:t>verificare</w:t>
      </w:r>
      <w:proofErr w:type="spellEnd"/>
      <w:r w:rsidRPr="00EE32ED">
        <w:rPr>
          <w:b/>
        </w:rPr>
        <w:t>?</w:t>
      </w:r>
    </w:p>
    <w:p w14:paraId="7E9DA5D0" w14:textId="77777777" w:rsidR="002C3511" w:rsidRDefault="002C3511" w:rsidP="002C3511">
      <w:pPr>
        <w:contextualSpacing/>
        <w:jc w:val="both"/>
      </w:pPr>
      <w:proofErr w:type="spellStart"/>
      <w:r>
        <w:t>Dacă</w:t>
      </w:r>
      <w:proofErr w:type="spellEnd"/>
      <w:r>
        <w:t xml:space="preserve"> a </w:t>
      </w:r>
      <w:proofErr w:type="spellStart"/>
      <w:r>
        <w:t>mai</w:t>
      </w:r>
      <w:proofErr w:type="spellEnd"/>
      <w:r>
        <w:t xml:space="preserve"> </w:t>
      </w:r>
      <w:proofErr w:type="spellStart"/>
      <w:r>
        <w:t>fost</w:t>
      </w:r>
      <w:proofErr w:type="spellEnd"/>
      <w:r>
        <w:t xml:space="preserve"> </w:t>
      </w:r>
      <w:proofErr w:type="spellStart"/>
      <w:r>
        <w:t>depusă</w:t>
      </w:r>
      <w:proofErr w:type="spellEnd"/>
      <w:r>
        <w:t xml:space="preserve"> de </w:t>
      </w:r>
      <w:proofErr w:type="spellStart"/>
      <w:r>
        <w:t>două</w:t>
      </w:r>
      <w:proofErr w:type="spellEnd"/>
      <w:r>
        <w:t xml:space="preserve"> </w:t>
      </w:r>
      <w:proofErr w:type="spellStart"/>
      <w:r>
        <w:t>ori</w:t>
      </w:r>
      <w:proofErr w:type="spellEnd"/>
      <w:r>
        <w:t xml:space="preserve"> </w:t>
      </w:r>
      <w:proofErr w:type="spellStart"/>
      <w:r>
        <w:t>în</w:t>
      </w:r>
      <w:proofErr w:type="spellEnd"/>
      <w:r>
        <w:t xml:space="preserve"> </w:t>
      </w:r>
      <w:proofErr w:type="spellStart"/>
      <w:r>
        <w:t>baza</w:t>
      </w:r>
      <w:proofErr w:type="spellEnd"/>
      <w:r>
        <w:t xml:space="preserve"> </w:t>
      </w:r>
      <w:proofErr w:type="spellStart"/>
      <w:r>
        <w:t>aceluiași</w:t>
      </w:r>
      <w:proofErr w:type="spellEnd"/>
      <w:r>
        <w:t xml:space="preserve"> Apel de </w:t>
      </w:r>
      <w:proofErr w:type="spellStart"/>
      <w:r>
        <w:t>selecție</w:t>
      </w:r>
      <w:proofErr w:type="spellEnd"/>
      <w:r>
        <w:t xml:space="preserve">, </w:t>
      </w:r>
      <w:proofErr w:type="spellStart"/>
      <w:r>
        <w:t>Cererea</w:t>
      </w:r>
      <w:proofErr w:type="spellEnd"/>
      <w:r>
        <w:t xml:space="preserve"> de </w:t>
      </w:r>
      <w:proofErr w:type="spellStart"/>
      <w:r>
        <w:t>finanțare</w:t>
      </w:r>
      <w:proofErr w:type="spellEnd"/>
      <w:r>
        <w:t xml:space="preserve"> nu </w:t>
      </w:r>
      <w:proofErr w:type="spellStart"/>
      <w:r>
        <w:t>va</w:t>
      </w:r>
      <w:proofErr w:type="spellEnd"/>
      <w:r>
        <w:t xml:space="preserve"> fi </w:t>
      </w:r>
      <w:proofErr w:type="spellStart"/>
      <w:r>
        <w:t>acceptată</w:t>
      </w:r>
      <w:proofErr w:type="spellEnd"/>
      <w:r>
        <w:t xml:space="preserve"> </w:t>
      </w:r>
      <w:proofErr w:type="spellStart"/>
      <w:r>
        <w:t>pentru</w:t>
      </w:r>
      <w:proofErr w:type="spellEnd"/>
      <w:r>
        <w:t xml:space="preserve"> </w:t>
      </w:r>
      <w:proofErr w:type="spellStart"/>
      <w:r>
        <w:t>verificare</w:t>
      </w:r>
      <w:proofErr w:type="spellEnd"/>
      <w:r>
        <w:t xml:space="preserve"> </w:t>
      </w:r>
      <w:proofErr w:type="spellStart"/>
      <w:r>
        <w:t>și</w:t>
      </w:r>
      <w:proofErr w:type="spellEnd"/>
      <w:r>
        <w:t xml:space="preserve"> </w:t>
      </w:r>
      <w:proofErr w:type="spellStart"/>
      <w:r>
        <w:t>va</w:t>
      </w:r>
      <w:proofErr w:type="spellEnd"/>
      <w:r>
        <w:t xml:space="preserve"> fi </w:t>
      </w:r>
      <w:proofErr w:type="spellStart"/>
      <w:r>
        <w:t>declarată</w:t>
      </w:r>
      <w:proofErr w:type="spellEnd"/>
      <w:r>
        <w:t xml:space="preserve"> </w:t>
      </w:r>
      <w:proofErr w:type="spellStart"/>
      <w:r>
        <w:t>neconformă</w:t>
      </w:r>
      <w:proofErr w:type="spellEnd"/>
      <w:r>
        <w:t>.</w:t>
      </w:r>
    </w:p>
    <w:p w14:paraId="00EF1E6B" w14:textId="77777777" w:rsidR="002C3511" w:rsidRDefault="002C3511" w:rsidP="002C3511">
      <w:pPr>
        <w:contextualSpacing/>
        <w:jc w:val="both"/>
      </w:pPr>
    </w:p>
    <w:p w14:paraId="706E9A1A" w14:textId="77777777" w:rsidR="002C3511" w:rsidRPr="00EE32ED" w:rsidRDefault="002C3511" w:rsidP="002C3511">
      <w:pPr>
        <w:contextualSpacing/>
        <w:jc w:val="both"/>
        <w:rPr>
          <w:b/>
        </w:rPr>
      </w:pPr>
      <w:r w:rsidRPr="00EE32ED">
        <w:rPr>
          <w:b/>
        </w:rPr>
        <w:t xml:space="preserve">3.Dosarul </w:t>
      </w:r>
      <w:proofErr w:type="spellStart"/>
      <w:r w:rsidRPr="00EE32ED">
        <w:rPr>
          <w:b/>
        </w:rPr>
        <w:t>Cererii</w:t>
      </w:r>
      <w:proofErr w:type="spellEnd"/>
      <w:r w:rsidRPr="00EE32ED">
        <w:rPr>
          <w:b/>
        </w:rPr>
        <w:t xml:space="preserve"> de </w:t>
      </w:r>
      <w:proofErr w:type="spellStart"/>
      <w:r w:rsidRPr="00EE32ED">
        <w:rPr>
          <w:b/>
        </w:rPr>
        <w:t>finanţare</w:t>
      </w:r>
      <w:proofErr w:type="spellEnd"/>
      <w:r w:rsidRPr="00EE32ED">
        <w:rPr>
          <w:b/>
        </w:rPr>
        <w:t xml:space="preserve"> </w:t>
      </w:r>
      <w:proofErr w:type="spellStart"/>
      <w:r w:rsidRPr="00EE32ED">
        <w:rPr>
          <w:b/>
        </w:rPr>
        <w:t>este</w:t>
      </w:r>
      <w:proofErr w:type="spellEnd"/>
      <w:r w:rsidRPr="00EE32ED">
        <w:rPr>
          <w:b/>
        </w:rPr>
        <w:t xml:space="preserve"> </w:t>
      </w:r>
      <w:proofErr w:type="spellStart"/>
      <w:r w:rsidRPr="00EE32ED">
        <w:rPr>
          <w:b/>
        </w:rPr>
        <w:t>legat</w:t>
      </w:r>
      <w:proofErr w:type="spellEnd"/>
      <w:r w:rsidRPr="00EE32ED">
        <w:rPr>
          <w:b/>
        </w:rPr>
        <w:t xml:space="preserve">, </w:t>
      </w:r>
      <w:proofErr w:type="spellStart"/>
      <w:r w:rsidRPr="00EE32ED">
        <w:rPr>
          <w:b/>
        </w:rPr>
        <w:t>iar</w:t>
      </w:r>
      <w:proofErr w:type="spellEnd"/>
      <w:r w:rsidRPr="00EE32ED">
        <w:rPr>
          <w:b/>
        </w:rPr>
        <w:t xml:space="preserve"> </w:t>
      </w:r>
      <w:proofErr w:type="spellStart"/>
      <w:r w:rsidRPr="00EE32ED">
        <w:rPr>
          <w:b/>
        </w:rPr>
        <w:t>documentele</w:t>
      </w:r>
      <w:proofErr w:type="spellEnd"/>
      <w:r w:rsidRPr="00EE32ED">
        <w:rPr>
          <w:b/>
        </w:rPr>
        <w:t xml:space="preserve"> pe care le </w:t>
      </w:r>
      <w:proofErr w:type="spellStart"/>
      <w:r w:rsidRPr="00EE32ED">
        <w:rPr>
          <w:b/>
        </w:rPr>
        <w:t>conţine</w:t>
      </w:r>
      <w:proofErr w:type="spellEnd"/>
      <w:r w:rsidRPr="00EE32ED">
        <w:rPr>
          <w:b/>
        </w:rPr>
        <w:t xml:space="preserve"> sunt </w:t>
      </w:r>
      <w:proofErr w:type="spellStart"/>
      <w:r w:rsidRPr="00EE32ED">
        <w:rPr>
          <w:b/>
        </w:rPr>
        <w:t>numerotate</w:t>
      </w:r>
      <w:proofErr w:type="spellEnd"/>
      <w:r w:rsidRPr="00EE32ED">
        <w:rPr>
          <w:b/>
        </w:rPr>
        <w:t xml:space="preserve"> de </w:t>
      </w:r>
      <w:proofErr w:type="spellStart"/>
      <w:r w:rsidRPr="00EE32ED">
        <w:rPr>
          <w:b/>
        </w:rPr>
        <w:t>către</w:t>
      </w:r>
      <w:proofErr w:type="spellEnd"/>
      <w:r w:rsidRPr="00EE32ED">
        <w:rPr>
          <w:b/>
        </w:rPr>
        <w:t xml:space="preserve"> solicitant?</w:t>
      </w:r>
    </w:p>
    <w:p w14:paraId="5E1AD03B" w14:textId="77777777" w:rsidR="002C3511" w:rsidRDefault="002C3511" w:rsidP="002C3511">
      <w:pPr>
        <w:contextualSpacing/>
        <w:jc w:val="both"/>
      </w:pPr>
      <w:r>
        <w:t xml:space="preserve">Se </w:t>
      </w:r>
      <w:proofErr w:type="spellStart"/>
      <w:r>
        <w:t>verifică</w:t>
      </w:r>
      <w:proofErr w:type="spellEnd"/>
      <w:r>
        <w:t xml:space="preserve"> </w:t>
      </w:r>
      <w:proofErr w:type="spellStart"/>
      <w:r>
        <w:t>dacă</w:t>
      </w:r>
      <w:proofErr w:type="spellEnd"/>
      <w:r>
        <w:t xml:space="preserve"> </w:t>
      </w: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legat</w:t>
      </w:r>
      <w:proofErr w:type="spellEnd"/>
      <w:r>
        <w:t xml:space="preserve">, </w:t>
      </w:r>
      <w:proofErr w:type="spellStart"/>
      <w:r>
        <w:t>iar</w:t>
      </w:r>
      <w:proofErr w:type="spellEnd"/>
      <w:r>
        <w:t xml:space="preserve"> </w:t>
      </w:r>
      <w:proofErr w:type="spellStart"/>
      <w:r>
        <w:t>documentele</w:t>
      </w:r>
      <w:proofErr w:type="spellEnd"/>
      <w:r>
        <w:t xml:space="preserve"> pe care le </w:t>
      </w:r>
      <w:proofErr w:type="spellStart"/>
      <w:r>
        <w:t>conţine</w:t>
      </w:r>
      <w:proofErr w:type="spellEnd"/>
      <w:r>
        <w:t xml:space="preserve"> sunt </w:t>
      </w:r>
      <w:proofErr w:type="spellStart"/>
      <w:r>
        <w:t>numerotate</w:t>
      </w:r>
      <w:proofErr w:type="spellEnd"/>
      <w:r>
        <w:t xml:space="preserve"> de </w:t>
      </w:r>
      <w:proofErr w:type="spellStart"/>
      <w:r>
        <w:t>către</w:t>
      </w:r>
      <w:proofErr w:type="spellEnd"/>
      <w:r>
        <w:t xml:space="preserve"> solicitant.</w:t>
      </w:r>
    </w:p>
    <w:p w14:paraId="45B34552" w14:textId="77777777" w:rsidR="002C3511" w:rsidRDefault="002C3511" w:rsidP="002C3511">
      <w:pPr>
        <w:contextualSpacing/>
        <w:jc w:val="both"/>
      </w:pPr>
    </w:p>
    <w:p w14:paraId="0977251F" w14:textId="77777777" w:rsidR="002C3511" w:rsidRPr="00EE32ED" w:rsidRDefault="002C3511" w:rsidP="002C3511">
      <w:pPr>
        <w:contextualSpacing/>
        <w:jc w:val="both"/>
        <w:rPr>
          <w:b/>
        </w:rPr>
      </w:pPr>
      <w:r w:rsidRPr="00EE32ED">
        <w:rPr>
          <w:b/>
        </w:rPr>
        <w:t xml:space="preserve">4.Referințele din </w:t>
      </w:r>
      <w:proofErr w:type="spellStart"/>
      <w:r w:rsidRPr="00EE32ED">
        <w:rPr>
          <w:b/>
        </w:rPr>
        <w:t>Cererea</w:t>
      </w:r>
      <w:proofErr w:type="spellEnd"/>
      <w:r w:rsidRPr="00EE32ED">
        <w:rPr>
          <w:b/>
        </w:rPr>
        <w:t xml:space="preserve"> de </w:t>
      </w:r>
      <w:proofErr w:type="spellStart"/>
      <w:r w:rsidRPr="00EE32ED">
        <w:rPr>
          <w:b/>
        </w:rPr>
        <w:t>finanțare</w:t>
      </w:r>
      <w:proofErr w:type="spellEnd"/>
      <w:r w:rsidRPr="00EE32ED">
        <w:rPr>
          <w:b/>
        </w:rPr>
        <w:t xml:space="preserve"> </w:t>
      </w:r>
      <w:proofErr w:type="spellStart"/>
      <w:r w:rsidRPr="00EE32ED">
        <w:rPr>
          <w:b/>
        </w:rPr>
        <w:t>corespund</w:t>
      </w:r>
      <w:proofErr w:type="spellEnd"/>
      <w:r w:rsidRPr="00EE32ED">
        <w:rPr>
          <w:b/>
        </w:rPr>
        <w:t xml:space="preserve"> cu </w:t>
      </w:r>
      <w:proofErr w:type="spellStart"/>
      <w:r w:rsidRPr="00EE32ED">
        <w:rPr>
          <w:b/>
        </w:rPr>
        <w:t>numărul</w:t>
      </w:r>
      <w:proofErr w:type="spellEnd"/>
      <w:r w:rsidRPr="00EE32ED">
        <w:rPr>
          <w:b/>
        </w:rPr>
        <w:t xml:space="preserve"> </w:t>
      </w:r>
      <w:proofErr w:type="spellStart"/>
      <w:r w:rsidRPr="00EE32ED">
        <w:rPr>
          <w:b/>
        </w:rPr>
        <w:t>paginii</w:t>
      </w:r>
      <w:proofErr w:type="spellEnd"/>
      <w:r w:rsidRPr="00EE32ED">
        <w:rPr>
          <w:b/>
        </w:rPr>
        <w:t xml:space="preserve"> la care se </w:t>
      </w:r>
      <w:proofErr w:type="spellStart"/>
      <w:r w:rsidRPr="00EE32ED">
        <w:rPr>
          <w:b/>
        </w:rPr>
        <w:t>află</w:t>
      </w:r>
      <w:proofErr w:type="spellEnd"/>
      <w:r w:rsidRPr="00EE32ED">
        <w:rPr>
          <w:b/>
        </w:rPr>
        <w:t xml:space="preserve"> </w:t>
      </w:r>
      <w:proofErr w:type="spellStart"/>
      <w:r w:rsidRPr="00EE32ED">
        <w:rPr>
          <w:b/>
        </w:rPr>
        <w:t>documentele</w:t>
      </w:r>
      <w:proofErr w:type="spellEnd"/>
      <w:r w:rsidRPr="00EE32ED">
        <w:rPr>
          <w:b/>
        </w:rPr>
        <w:t xml:space="preserve"> din </w:t>
      </w:r>
      <w:proofErr w:type="spellStart"/>
      <w:r w:rsidRPr="00EE32ED">
        <w:rPr>
          <w:b/>
        </w:rPr>
        <w:t>Dosarul</w:t>
      </w:r>
      <w:proofErr w:type="spellEnd"/>
      <w:r w:rsidRPr="00EE32ED">
        <w:rPr>
          <w:b/>
        </w:rPr>
        <w:t xml:space="preserve"> </w:t>
      </w:r>
      <w:proofErr w:type="spellStart"/>
      <w:r w:rsidRPr="00EE32ED">
        <w:rPr>
          <w:b/>
        </w:rPr>
        <w:t>Cererii</w:t>
      </w:r>
      <w:proofErr w:type="spellEnd"/>
      <w:r w:rsidRPr="00EE32ED">
        <w:rPr>
          <w:b/>
        </w:rPr>
        <w:t xml:space="preserve"> de </w:t>
      </w:r>
      <w:proofErr w:type="spellStart"/>
      <w:r w:rsidRPr="00EE32ED">
        <w:rPr>
          <w:b/>
        </w:rPr>
        <w:t>finanțare</w:t>
      </w:r>
      <w:proofErr w:type="spellEnd"/>
      <w:r w:rsidRPr="00EE32ED">
        <w:rPr>
          <w:b/>
        </w:rPr>
        <w:t>?</w:t>
      </w:r>
    </w:p>
    <w:p w14:paraId="3AD7D0EE" w14:textId="77777777" w:rsidR="002C3511" w:rsidRDefault="002C3511" w:rsidP="002C3511">
      <w:pPr>
        <w:contextualSpacing/>
        <w:jc w:val="both"/>
      </w:pPr>
      <w:r>
        <w:lastRenderedPageBreak/>
        <w:t xml:space="preserve">Se </w:t>
      </w:r>
      <w:proofErr w:type="spellStart"/>
      <w:r>
        <w:t>verifică</w:t>
      </w:r>
      <w:proofErr w:type="spellEnd"/>
      <w:r>
        <w:t xml:space="preserve"> </w:t>
      </w:r>
      <w:proofErr w:type="spellStart"/>
      <w:r>
        <w:t>dacă</w:t>
      </w:r>
      <w:proofErr w:type="spellEnd"/>
      <w:r>
        <w:t xml:space="preserve"> </w:t>
      </w:r>
      <w:proofErr w:type="spellStart"/>
      <w:r>
        <w:t>referințele</w:t>
      </w:r>
      <w:proofErr w:type="spellEnd"/>
      <w:r>
        <w:t xml:space="preserve"> din </w:t>
      </w:r>
      <w:proofErr w:type="spellStart"/>
      <w:r>
        <w:t>Cererea</w:t>
      </w:r>
      <w:proofErr w:type="spellEnd"/>
      <w:r>
        <w:t xml:space="preserve"> de </w:t>
      </w:r>
      <w:proofErr w:type="spellStart"/>
      <w:r>
        <w:t>finanțare</w:t>
      </w:r>
      <w:proofErr w:type="spellEnd"/>
      <w:r>
        <w:t xml:space="preserve"> </w:t>
      </w:r>
      <w:proofErr w:type="spellStart"/>
      <w:r>
        <w:t>corespund</w:t>
      </w:r>
      <w:proofErr w:type="spellEnd"/>
      <w:r>
        <w:t xml:space="preserve"> cu </w:t>
      </w:r>
      <w:proofErr w:type="spellStart"/>
      <w:r>
        <w:t>numărul</w:t>
      </w:r>
      <w:proofErr w:type="spellEnd"/>
      <w:r>
        <w:t xml:space="preserve"> </w:t>
      </w:r>
      <w:proofErr w:type="spellStart"/>
      <w:r>
        <w:t>paginii</w:t>
      </w:r>
      <w:proofErr w:type="spellEnd"/>
      <w:r>
        <w:t xml:space="preserve"> la care se </w:t>
      </w:r>
      <w:proofErr w:type="spellStart"/>
      <w:r>
        <w:t>află</w:t>
      </w:r>
      <w:proofErr w:type="spellEnd"/>
      <w:r>
        <w:t xml:space="preserve"> </w:t>
      </w:r>
      <w:proofErr w:type="spellStart"/>
      <w:r>
        <w:t>documentele</w:t>
      </w:r>
      <w:proofErr w:type="spellEnd"/>
      <w:r>
        <w:t xml:space="preserve"> din Lista </w:t>
      </w:r>
      <w:proofErr w:type="spellStart"/>
      <w:r>
        <w:t>documentelor</w:t>
      </w:r>
      <w:proofErr w:type="spellEnd"/>
      <w:r>
        <w:t xml:space="preserve"> din </w:t>
      </w:r>
      <w:proofErr w:type="spellStart"/>
      <w:r>
        <w:t>cererea</w:t>
      </w:r>
      <w:proofErr w:type="spellEnd"/>
      <w:r>
        <w:t xml:space="preserve"> de </w:t>
      </w:r>
      <w:proofErr w:type="spellStart"/>
      <w:r>
        <w:t>finanţare</w:t>
      </w:r>
      <w:proofErr w:type="spellEnd"/>
      <w:r>
        <w:t xml:space="preserve"> </w:t>
      </w:r>
      <w:proofErr w:type="spellStart"/>
      <w:r>
        <w:t>şi</w:t>
      </w:r>
      <w:proofErr w:type="spellEnd"/>
      <w:r>
        <w:t xml:space="preserve"> din </w:t>
      </w:r>
      <w:proofErr w:type="spellStart"/>
      <w:r>
        <w:t>Dosarul</w:t>
      </w:r>
      <w:proofErr w:type="spellEnd"/>
      <w:r>
        <w:t xml:space="preserve"> </w:t>
      </w:r>
      <w:proofErr w:type="spellStart"/>
      <w:r>
        <w:t>Cererii</w:t>
      </w:r>
      <w:proofErr w:type="spellEnd"/>
      <w:r>
        <w:t xml:space="preserve"> de </w:t>
      </w:r>
      <w:proofErr w:type="spellStart"/>
      <w:r>
        <w:t>finanțare</w:t>
      </w:r>
      <w:proofErr w:type="spellEnd"/>
      <w:r>
        <w:t>.</w:t>
      </w:r>
    </w:p>
    <w:p w14:paraId="04771CEC" w14:textId="77777777" w:rsidR="002C3511" w:rsidRDefault="002C3511" w:rsidP="002C3511">
      <w:pPr>
        <w:contextualSpacing/>
        <w:jc w:val="both"/>
      </w:pPr>
    </w:p>
    <w:p w14:paraId="689D30C5" w14:textId="77777777" w:rsidR="002C3511" w:rsidRPr="00EE32ED" w:rsidRDefault="002C3511" w:rsidP="002C3511">
      <w:pPr>
        <w:contextualSpacing/>
        <w:jc w:val="both"/>
        <w:rPr>
          <w:b/>
        </w:rPr>
      </w:pPr>
      <w:r w:rsidRPr="00EE32ED">
        <w:rPr>
          <w:b/>
        </w:rPr>
        <w:t xml:space="preserve">5. </w:t>
      </w:r>
      <w:proofErr w:type="spellStart"/>
      <w:r w:rsidRPr="00EE32ED">
        <w:rPr>
          <w:b/>
        </w:rPr>
        <w:t>Cererea</w:t>
      </w:r>
      <w:proofErr w:type="spellEnd"/>
      <w:r w:rsidRPr="00EE32ED">
        <w:rPr>
          <w:b/>
        </w:rPr>
        <w:t xml:space="preserve"> de </w:t>
      </w:r>
      <w:proofErr w:type="spellStart"/>
      <w:r w:rsidRPr="00EE32ED">
        <w:rPr>
          <w:b/>
        </w:rPr>
        <w:t>finanţare</w:t>
      </w:r>
      <w:proofErr w:type="spellEnd"/>
      <w:r w:rsidRPr="00EE32ED">
        <w:rPr>
          <w:b/>
        </w:rPr>
        <w:t xml:space="preserve"> </w:t>
      </w:r>
      <w:proofErr w:type="spellStart"/>
      <w:r w:rsidRPr="00EE32ED">
        <w:rPr>
          <w:b/>
        </w:rPr>
        <w:t>este</w:t>
      </w:r>
      <w:proofErr w:type="spellEnd"/>
      <w:r w:rsidRPr="00EE32ED">
        <w:rPr>
          <w:b/>
        </w:rPr>
        <w:t xml:space="preserve"> </w:t>
      </w:r>
      <w:proofErr w:type="spellStart"/>
      <w:r w:rsidRPr="00EE32ED">
        <w:rPr>
          <w:b/>
        </w:rPr>
        <w:t>completată</w:t>
      </w:r>
      <w:proofErr w:type="spellEnd"/>
      <w:r w:rsidRPr="00EE32ED">
        <w:rPr>
          <w:b/>
        </w:rPr>
        <w:t xml:space="preserve"> </w:t>
      </w:r>
      <w:proofErr w:type="spellStart"/>
      <w:r w:rsidRPr="00EE32ED">
        <w:rPr>
          <w:b/>
        </w:rPr>
        <w:t>și</w:t>
      </w:r>
      <w:proofErr w:type="spellEnd"/>
      <w:r w:rsidRPr="00EE32ED">
        <w:rPr>
          <w:b/>
        </w:rPr>
        <w:t xml:space="preserve"> </w:t>
      </w:r>
      <w:proofErr w:type="spellStart"/>
      <w:r w:rsidRPr="00EE32ED">
        <w:rPr>
          <w:b/>
        </w:rPr>
        <w:t>semnată</w:t>
      </w:r>
      <w:proofErr w:type="spellEnd"/>
      <w:r w:rsidRPr="00EE32ED">
        <w:rPr>
          <w:b/>
        </w:rPr>
        <w:t xml:space="preserve"> de solicitant?</w:t>
      </w:r>
    </w:p>
    <w:p w14:paraId="7164E7C1" w14:textId="77777777" w:rsidR="002C3511" w:rsidRDefault="002C3511" w:rsidP="002C3511">
      <w:pPr>
        <w:contextualSpacing/>
        <w:jc w:val="both"/>
      </w:pPr>
      <w:r>
        <w:t xml:space="preserve">Se </w:t>
      </w:r>
      <w:proofErr w:type="spellStart"/>
      <w:r>
        <w:t>verifică</w:t>
      </w:r>
      <w:proofErr w:type="spellEnd"/>
      <w:r>
        <w:t xml:space="preserve"> </w:t>
      </w:r>
      <w:proofErr w:type="spellStart"/>
      <w:r>
        <w:t>dacă</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completată</w:t>
      </w:r>
      <w:proofErr w:type="spellEnd"/>
      <w:r>
        <w:t xml:space="preserve"> de solicitant </w:t>
      </w:r>
      <w:proofErr w:type="spellStart"/>
      <w:r>
        <w:t>astfel</w:t>
      </w:r>
      <w:proofErr w:type="spellEnd"/>
      <w:r>
        <w:t>:</w:t>
      </w:r>
    </w:p>
    <w:p w14:paraId="471BD06C" w14:textId="77777777" w:rsidR="002C3511" w:rsidRDefault="002C3511" w:rsidP="002C3511">
      <w:pPr>
        <w:shd w:val="clear" w:color="auto" w:fill="95B3D7" w:themeFill="accent1" w:themeFillTint="99"/>
        <w:contextualSpacing/>
        <w:jc w:val="both"/>
      </w:pPr>
      <w:r>
        <w:t>A – PREZENTARE GENERALĂ</w:t>
      </w:r>
    </w:p>
    <w:p w14:paraId="11179C13" w14:textId="77777777" w:rsidR="002C3511" w:rsidRDefault="002C3511" w:rsidP="002C3511"/>
    <w:p w14:paraId="51CB3A66" w14:textId="77777777" w:rsidR="002C3511" w:rsidRDefault="002C3511" w:rsidP="002C3511">
      <w:pPr>
        <w:jc w:val="both"/>
      </w:pPr>
      <w:r>
        <w:t xml:space="preserve">A1. </w:t>
      </w:r>
      <w:proofErr w:type="spellStart"/>
      <w:r>
        <w:t>Măsura</w:t>
      </w:r>
      <w:proofErr w:type="spellEnd"/>
      <w:r>
        <w:t xml:space="preserve">: se </w:t>
      </w:r>
      <w:proofErr w:type="spellStart"/>
      <w:r>
        <w:t>verifică</w:t>
      </w:r>
      <w:proofErr w:type="spellEnd"/>
      <w:r>
        <w:t xml:space="preserve"> </w:t>
      </w:r>
      <w:proofErr w:type="spellStart"/>
      <w:r>
        <w:t>dacă</w:t>
      </w:r>
      <w:proofErr w:type="spellEnd"/>
      <w:r>
        <w:t xml:space="preserve"> </w:t>
      </w:r>
      <w:proofErr w:type="spellStart"/>
      <w:r>
        <w:t>este</w:t>
      </w:r>
      <w:proofErr w:type="spellEnd"/>
      <w:r>
        <w:t xml:space="preserve"> </w:t>
      </w:r>
      <w:proofErr w:type="spellStart"/>
      <w:r>
        <w:t>bifată</w:t>
      </w:r>
      <w:proofErr w:type="spellEnd"/>
      <w:r>
        <w:t xml:space="preserve"> sub-</w:t>
      </w:r>
      <w:proofErr w:type="spellStart"/>
      <w:r>
        <w:t>măsura</w:t>
      </w:r>
      <w:proofErr w:type="spellEnd"/>
      <w:r>
        <w:t xml:space="preserve">  19.2 </w:t>
      </w:r>
      <w:proofErr w:type="spellStart"/>
      <w:r>
        <w:t>Sprijin</w:t>
      </w:r>
      <w:proofErr w:type="spellEnd"/>
      <w:r>
        <w:t xml:space="preserve"> </w:t>
      </w:r>
      <w:proofErr w:type="spellStart"/>
      <w:r>
        <w:t>pentru</w:t>
      </w:r>
      <w:proofErr w:type="spellEnd"/>
      <w:r>
        <w:t xml:space="preserve"> </w:t>
      </w:r>
      <w:proofErr w:type="spellStart"/>
      <w:r>
        <w:t>implementarea</w:t>
      </w:r>
      <w:proofErr w:type="spellEnd"/>
      <w:r>
        <w:t xml:space="preserve"> </w:t>
      </w:r>
      <w:proofErr w:type="spellStart"/>
      <w:r>
        <w:t>acțiunilor</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strategiei</w:t>
      </w:r>
      <w:proofErr w:type="spellEnd"/>
      <w:r>
        <w:t xml:space="preserve"> de </w:t>
      </w:r>
      <w:proofErr w:type="spellStart"/>
      <w:r>
        <w:t>dezvoltare</w:t>
      </w:r>
      <w:proofErr w:type="spellEnd"/>
      <w:r>
        <w:t xml:space="preserve"> </w:t>
      </w:r>
      <w:proofErr w:type="spellStart"/>
      <w:r>
        <w:t>locală</w:t>
      </w:r>
      <w:proofErr w:type="spellEnd"/>
      <w:r>
        <w:t xml:space="preserve"> , precum </w:t>
      </w:r>
      <w:proofErr w:type="spellStart"/>
      <w:r>
        <w:t>și</w:t>
      </w:r>
      <w:proofErr w:type="spellEnd"/>
      <w:r>
        <w:t xml:space="preserve"> </w:t>
      </w:r>
      <w:proofErr w:type="spellStart"/>
      <w:r>
        <w:t>măsura</w:t>
      </w:r>
      <w:proofErr w:type="spellEnd"/>
      <w:r>
        <w:t xml:space="preserve"> din SDL </w:t>
      </w:r>
      <w:proofErr w:type="spellStart"/>
      <w:r>
        <w:t>pentru</w:t>
      </w:r>
      <w:proofErr w:type="spellEnd"/>
      <w:r>
        <w:t xml:space="preserve"> care se </w:t>
      </w:r>
      <w:proofErr w:type="spellStart"/>
      <w:r>
        <w:t>solicită</w:t>
      </w:r>
      <w:proofErr w:type="spellEnd"/>
      <w:r>
        <w:t xml:space="preserve"> </w:t>
      </w:r>
      <w:proofErr w:type="spellStart"/>
      <w:r>
        <w:t>finanţare</w:t>
      </w:r>
      <w:proofErr w:type="spellEnd"/>
      <w:r>
        <w:t xml:space="preserve"> </w:t>
      </w:r>
      <w:proofErr w:type="spellStart"/>
      <w:r>
        <w:t>nerambursabilă</w:t>
      </w:r>
      <w:proofErr w:type="spellEnd"/>
      <w:r>
        <w:t>.</w:t>
      </w:r>
    </w:p>
    <w:p w14:paraId="7C8C4F6A" w14:textId="77777777" w:rsidR="002C3511" w:rsidRDefault="002C3511" w:rsidP="002C3511">
      <w:pPr>
        <w:jc w:val="both"/>
      </w:pPr>
      <w:r>
        <w:t xml:space="preserve">A2. </w:t>
      </w:r>
      <w:proofErr w:type="spellStart"/>
      <w:r>
        <w:t>Nume</w:t>
      </w:r>
      <w:proofErr w:type="spellEnd"/>
      <w:r>
        <w:t xml:space="preserve"> </w:t>
      </w:r>
      <w:proofErr w:type="spellStart"/>
      <w:r>
        <w:t>prenume</w:t>
      </w:r>
      <w:proofErr w:type="spellEnd"/>
      <w:r>
        <w:t>/</w:t>
      </w:r>
      <w:proofErr w:type="spellStart"/>
      <w:r>
        <w:t>Denumire</w:t>
      </w:r>
      <w:proofErr w:type="spellEnd"/>
      <w:r>
        <w:t xml:space="preserve"> solicitant: se </w:t>
      </w:r>
      <w:proofErr w:type="spellStart"/>
      <w:r>
        <w:t>verifică</w:t>
      </w:r>
      <w:proofErr w:type="spellEnd"/>
      <w:r>
        <w:t xml:space="preserve"> </w:t>
      </w:r>
      <w:proofErr w:type="spellStart"/>
      <w:r>
        <w:t>dacă</w:t>
      </w:r>
      <w:proofErr w:type="spellEnd"/>
      <w:r>
        <w:t xml:space="preserve"> </w:t>
      </w:r>
      <w:proofErr w:type="spellStart"/>
      <w:r>
        <w:t>numele</w:t>
      </w:r>
      <w:proofErr w:type="spellEnd"/>
      <w:r>
        <w:t xml:space="preserve"> </w:t>
      </w:r>
      <w:proofErr w:type="spellStart"/>
      <w:r>
        <w:t>solicitantului</w:t>
      </w:r>
      <w:proofErr w:type="spellEnd"/>
      <w:r>
        <w:t xml:space="preserve"> </w:t>
      </w:r>
      <w:proofErr w:type="spellStart"/>
      <w:r>
        <w:t>corespunde</w:t>
      </w:r>
      <w:proofErr w:type="spellEnd"/>
      <w:r>
        <w:t xml:space="preserve"> </w:t>
      </w:r>
      <w:proofErr w:type="spellStart"/>
      <w:r>
        <w:t>celui</w:t>
      </w:r>
      <w:proofErr w:type="spellEnd"/>
      <w:r>
        <w:t xml:space="preserve"> </w:t>
      </w:r>
      <w:proofErr w:type="spellStart"/>
      <w:r>
        <w:t>menţionat</w:t>
      </w:r>
      <w:proofErr w:type="spellEnd"/>
      <w:r>
        <w:t xml:space="preserve"> </w:t>
      </w:r>
      <w:proofErr w:type="spellStart"/>
      <w:r>
        <w:t>în</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după</w:t>
      </w:r>
      <w:proofErr w:type="spellEnd"/>
      <w:r>
        <w:t xml:space="preserve"> </w:t>
      </w:r>
      <w:proofErr w:type="spellStart"/>
      <w:r>
        <w:t>caz</w:t>
      </w:r>
      <w:proofErr w:type="spellEnd"/>
      <w:r>
        <w:t xml:space="preserve">.  </w:t>
      </w:r>
    </w:p>
    <w:p w14:paraId="2DCF9915" w14:textId="77777777" w:rsidR="002C3511" w:rsidRDefault="002C3511" w:rsidP="002C3511">
      <w:pPr>
        <w:jc w:val="both"/>
      </w:pPr>
      <w:r>
        <w:t xml:space="preserve">A3. </w:t>
      </w:r>
      <w:proofErr w:type="spellStart"/>
      <w:r>
        <w:t>Titlu</w:t>
      </w:r>
      <w:proofErr w:type="spellEnd"/>
      <w:r>
        <w:t xml:space="preserve"> </w:t>
      </w:r>
      <w:proofErr w:type="spellStart"/>
      <w:r>
        <w:t>proiect</w:t>
      </w:r>
      <w:proofErr w:type="spellEnd"/>
      <w:r>
        <w:t xml:space="preserve">: se </w:t>
      </w:r>
      <w:proofErr w:type="spellStart"/>
      <w:r>
        <w:t>verifică</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completat</w:t>
      </w:r>
      <w:proofErr w:type="spellEnd"/>
      <w:r>
        <w:t xml:space="preserve"> </w:t>
      </w:r>
      <w:proofErr w:type="spellStart"/>
      <w:r>
        <w:t>titlul</w:t>
      </w:r>
      <w:proofErr w:type="spellEnd"/>
      <w:r>
        <w:t xml:space="preserve"> </w:t>
      </w:r>
      <w:proofErr w:type="spellStart"/>
      <w:r>
        <w:t>proiectului</w:t>
      </w:r>
      <w:proofErr w:type="spellEnd"/>
      <w:r>
        <w:t>.</w:t>
      </w:r>
    </w:p>
    <w:p w14:paraId="103092F9" w14:textId="77777777" w:rsidR="002C3511" w:rsidRDefault="002C3511" w:rsidP="002C3511">
      <w:pPr>
        <w:jc w:val="both"/>
      </w:pPr>
      <w:r>
        <w:t xml:space="preserve">A4. </w:t>
      </w:r>
      <w:proofErr w:type="spellStart"/>
      <w:r>
        <w:t>Scopul</w:t>
      </w:r>
      <w:proofErr w:type="spellEnd"/>
      <w:r>
        <w:t xml:space="preserve"> </w:t>
      </w:r>
      <w:proofErr w:type="spellStart"/>
      <w:r>
        <w:t>și</w:t>
      </w:r>
      <w:proofErr w:type="spellEnd"/>
      <w:r>
        <w:t xml:space="preserve"> </w:t>
      </w:r>
      <w:proofErr w:type="spellStart"/>
      <w:r>
        <w:t>obiectivele</w:t>
      </w:r>
      <w:proofErr w:type="spellEnd"/>
      <w:r>
        <w:t xml:space="preserve"> </w:t>
      </w:r>
      <w:proofErr w:type="spellStart"/>
      <w:r>
        <w:t>acordului</w:t>
      </w:r>
      <w:proofErr w:type="spellEnd"/>
      <w:r>
        <w:t xml:space="preserve"> de </w:t>
      </w:r>
      <w:proofErr w:type="spellStart"/>
      <w:r>
        <w:t>cooperare</w:t>
      </w:r>
      <w:proofErr w:type="spellEnd"/>
      <w:r>
        <w:t xml:space="preserve"> : se </w:t>
      </w:r>
      <w:proofErr w:type="spellStart"/>
      <w:r>
        <w:t>verifică</w:t>
      </w:r>
      <w:proofErr w:type="spellEnd"/>
      <w:r>
        <w:t xml:space="preserve"> </w:t>
      </w:r>
      <w:proofErr w:type="spellStart"/>
      <w:r>
        <w:t>dacă</w:t>
      </w:r>
      <w:proofErr w:type="spellEnd"/>
      <w:r>
        <w:t xml:space="preserve"> au </w:t>
      </w:r>
      <w:proofErr w:type="spellStart"/>
      <w:r>
        <w:t>fost</w:t>
      </w:r>
      <w:proofErr w:type="spellEnd"/>
      <w:r>
        <w:t xml:space="preserve"> </w:t>
      </w:r>
      <w:proofErr w:type="spellStart"/>
      <w:r>
        <w:t>descrise</w:t>
      </w:r>
      <w:proofErr w:type="spellEnd"/>
      <w:r>
        <w:t xml:space="preserve"> </w:t>
      </w:r>
      <w:proofErr w:type="spellStart"/>
      <w:r>
        <w:t>scopul</w:t>
      </w:r>
      <w:proofErr w:type="spellEnd"/>
      <w:r>
        <w:t xml:space="preserve"> </w:t>
      </w:r>
      <w:proofErr w:type="spellStart"/>
      <w:r>
        <w:t>și</w:t>
      </w:r>
      <w:proofErr w:type="spellEnd"/>
      <w:r>
        <w:t xml:space="preserve"> </w:t>
      </w:r>
      <w:proofErr w:type="spellStart"/>
      <w:r>
        <w:t>obiectivele</w:t>
      </w:r>
      <w:proofErr w:type="spellEnd"/>
      <w:r>
        <w:t xml:space="preserve"> </w:t>
      </w:r>
      <w:proofErr w:type="spellStart"/>
      <w:r>
        <w:t>acordului</w:t>
      </w:r>
      <w:proofErr w:type="spellEnd"/>
      <w:r>
        <w:t xml:space="preserve"> de </w:t>
      </w:r>
      <w:proofErr w:type="spellStart"/>
      <w:r>
        <w:t>cooperare</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documentele</w:t>
      </w:r>
      <w:proofErr w:type="spellEnd"/>
      <w:r>
        <w:t xml:space="preserve"> </w:t>
      </w:r>
      <w:proofErr w:type="spellStart"/>
      <w:r>
        <w:t>anexate</w:t>
      </w:r>
      <w:proofErr w:type="spellEnd"/>
      <w:r>
        <w:t>.</w:t>
      </w:r>
    </w:p>
    <w:p w14:paraId="328313DA" w14:textId="77777777" w:rsidR="002C3511" w:rsidRDefault="002C3511" w:rsidP="002C3511">
      <w:pPr>
        <w:jc w:val="both"/>
      </w:pPr>
      <w:r>
        <w:t xml:space="preserve">A5. </w:t>
      </w:r>
      <w:proofErr w:type="spellStart"/>
      <w:r>
        <w:t>Descrierea</w:t>
      </w:r>
      <w:proofErr w:type="spellEnd"/>
      <w:r>
        <w:t xml:space="preserve"> </w:t>
      </w:r>
      <w:proofErr w:type="spellStart"/>
      <w:r>
        <w:t>succintă</w:t>
      </w:r>
      <w:proofErr w:type="spellEnd"/>
      <w:r>
        <w:t xml:space="preserve"> a </w:t>
      </w:r>
      <w:proofErr w:type="spellStart"/>
      <w:r>
        <w:t>proiectului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completat</w:t>
      </w:r>
      <w:proofErr w:type="spellEnd"/>
      <w:r>
        <w:t xml:space="preserve"> </w:t>
      </w:r>
      <w:proofErr w:type="spellStart"/>
      <w:r>
        <w:t>acest</w:t>
      </w:r>
      <w:proofErr w:type="spellEnd"/>
      <w:r>
        <w:t xml:space="preserve"> </w:t>
      </w:r>
      <w:proofErr w:type="spellStart"/>
      <w:r>
        <w:t>punct</w:t>
      </w:r>
      <w:proofErr w:type="spellEnd"/>
      <w:r>
        <w:t>.</w:t>
      </w:r>
    </w:p>
    <w:p w14:paraId="699D7147" w14:textId="77777777" w:rsidR="002C3511" w:rsidRPr="002D2CD1" w:rsidRDefault="002C3511" w:rsidP="002C3511">
      <w:pPr>
        <w:spacing w:before="120" w:after="120" w:line="240" w:lineRule="auto"/>
        <w:contextualSpacing/>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solicitantul</w:t>
      </w:r>
      <w:proofErr w:type="spellEnd"/>
      <w:r w:rsidRPr="002D2CD1">
        <w:rPr>
          <w:sz w:val="24"/>
        </w:rPr>
        <w:t xml:space="preserve"> a </w:t>
      </w:r>
      <w:proofErr w:type="spellStart"/>
      <w:r w:rsidRPr="002D2CD1">
        <w:rPr>
          <w:sz w:val="24"/>
        </w:rPr>
        <w:t>completat</w:t>
      </w:r>
      <w:proofErr w:type="spellEnd"/>
      <w:r w:rsidRPr="002D2CD1">
        <w:rPr>
          <w:sz w:val="24"/>
        </w:rPr>
        <w:t xml:space="preserve"> </w:t>
      </w:r>
      <w:proofErr w:type="spellStart"/>
      <w:r w:rsidRPr="002D2CD1">
        <w:rPr>
          <w:sz w:val="24"/>
        </w:rPr>
        <w:t>informații</w:t>
      </w:r>
      <w:proofErr w:type="spellEnd"/>
      <w:r w:rsidRPr="002D2CD1">
        <w:rPr>
          <w:sz w:val="24"/>
        </w:rPr>
        <w:t xml:space="preserve"> la </w:t>
      </w:r>
      <w:proofErr w:type="spellStart"/>
      <w:r w:rsidRPr="002D2CD1">
        <w:rPr>
          <w:sz w:val="24"/>
        </w:rPr>
        <w:t>subpunctele</w:t>
      </w:r>
      <w:proofErr w:type="spellEnd"/>
      <w:r w:rsidRPr="002D2CD1">
        <w:rPr>
          <w:sz w:val="24"/>
        </w:rPr>
        <w:t xml:space="preserve">: </w:t>
      </w:r>
    </w:p>
    <w:p w14:paraId="580F9DE3" w14:textId="77777777" w:rsidR="002C3511" w:rsidRPr="002D2CD1" w:rsidRDefault="002C3511" w:rsidP="002C3511">
      <w:pPr>
        <w:spacing w:before="120" w:after="120" w:line="240" w:lineRule="auto"/>
        <w:contextualSpacing/>
        <w:jc w:val="both"/>
        <w:rPr>
          <w:sz w:val="24"/>
        </w:rPr>
      </w:pPr>
      <w:r>
        <w:rPr>
          <w:sz w:val="24"/>
        </w:rPr>
        <w:t>5</w:t>
      </w:r>
      <w:r w:rsidRPr="002D2CD1">
        <w:rPr>
          <w:sz w:val="24"/>
        </w:rPr>
        <w:t xml:space="preserve">.1 </w:t>
      </w:r>
      <w:proofErr w:type="spellStart"/>
      <w:r w:rsidRPr="002D2CD1">
        <w:rPr>
          <w:sz w:val="24"/>
        </w:rPr>
        <w:t>Programul</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obiectivul</w:t>
      </w:r>
      <w:proofErr w:type="spellEnd"/>
      <w:r w:rsidRPr="002D2CD1">
        <w:rPr>
          <w:sz w:val="24"/>
        </w:rPr>
        <w:t xml:space="preserve">, </w:t>
      </w:r>
      <w:proofErr w:type="spellStart"/>
      <w:r w:rsidRPr="002D2CD1">
        <w:rPr>
          <w:sz w:val="24"/>
        </w:rPr>
        <w:t>prioritatea</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domeniul</w:t>
      </w:r>
      <w:proofErr w:type="spellEnd"/>
      <w:r w:rsidRPr="002D2CD1">
        <w:rPr>
          <w:sz w:val="24"/>
        </w:rPr>
        <w:t xml:space="preserve"> de </w:t>
      </w:r>
      <w:proofErr w:type="spellStart"/>
      <w:r w:rsidRPr="002D2CD1">
        <w:rPr>
          <w:sz w:val="24"/>
        </w:rPr>
        <w:t>intervenție</w:t>
      </w:r>
      <w:proofErr w:type="spellEnd"/>
      <w:r w:rsidRPr="002D2CD1">
        <w:rPr>
          <w:sz w:val="24"/>
        </w:rPr>
        <w:t xml:space="preserve">. </w:t>
      </w:r>
    </w:p>
    <w:p w14:paraId="6A28F949" w14:textId="77777777" w:rsidR="002C3511" w:rsidRPr="002D2CD1" w:rsidRDefault="002C3511" w:rsidP="002C3511">
      <w:pPr>
        <w:spacing w:before="120" w:after="120" w:line="240" w:lineRule="auto"/>
        <w:contextualSpacing/>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verifica</w:t>
      </w:r>
      <w:proofErr w:type="spellEnd"/>
      <w:r w:rsidRPr="002D2CD1">
        <w:rPr>
          <w:sz w:val="24"/>
        </w:rPr>
        <w:t xml:space="preserve"> </w:t>
      </w:r>
      <w:proofErr w:type="spellStart"/>
      <w:r w:rsidRPr="002D2CD1">
        <w:rPr>
          <w:sz w:val="24"/>
        </w:rPr>
        <w:t>dacă</w:t>
      </w:r>
      <w:proofErr w:type="spellEnd"/>
      <w:r w:rsidRPr="002D2CD1">
        <w:rPr>
          <w:sz w:val="24"/>
        </w:rPr>
        <w:t xml:space="preserve"> sunt </w:t>
      </w:r>
      <w:proofErr w:type="spellStart"/>
      <w:r w:rsidRPr="002D2CD1">
        <w:rPr>
          <w:sz w:val="24"/>
        </w:rPr>
        <w:t>menționate</w:t>
      </w:r>
      <w:proofErr w:type="spellEnd"/>
      <w:r w:rsidRPr="002D2CD1">
        <w:rPr>
          <w:sz w:val="24"/>
        </w:rPr>
        <w:t xml:space="preserve"> </w:t>
      </w:r>
      <w:proofErr w:type="spellStart"/>
      <w:r w:rsidRPr="002D2CD1">
        <w:rPr>
          <w:sz w:val="24"/>
        </w:rPr>
        <w:t>aceste</w:t>
      </w:r>
      <w:proofErr w:type="spellEnd"/>
      <w:r w:rsidRPr="002D2CD1">
        <w:rPr>
          <w:sz w:val="24"/>
        </w:rPr>
        <w:t xml:space="preserve"> </w:t>
      </w:r>
      <w:proofErr w:type="spellStart"/>
      <w:r w:rsidRPr="002D2CD1">
        <w:rPr>
          <w:sz w:val="24"/>
        </w:rPr>
        <w:t>informații</w:t>
      </w:r>
      <w:proofErr w:type="spellEnd"/>
      <w:r w:rsidRPr="002D2CD1">
        <w:rPr>
          <w:sz w:val="24"/>
        </w:rPr>
        <w:t xml:space="preserve"> conform </w:t>
      </w:r>
      <w:proofErr w:type="spellStart"/>
      <w:r w:rsidRPr="002D2CD1">
        <w:rPr>
          <w:sz w:val="24"/>
        </w:rPr>
        <w:t>fișei</w:t>
      </w:r>
      <w:proofErr w:type="spellEnd"/>
      <w:r w:rsidRPr="002D2CD1">
        <w:rPr>
          <w:sz w:val="24"/>
        </w:rPr>
        <w:t xml:space="preserve"> </w:t>
      </w:r>
      <w:proofErr w:type="spellStart"/>
      <w:r w:rsidRPr="002D2CD1">
        <w:rPr>
          <w:sz w:val="24"/>
        </w:rPr>
        <w:t>măsurii</w:t>
      </w:r>
      <w:proofErr w:type="spellEnd"/>
      <w:r w:rsidRPr="002D2CD1">
        <w:rPr>
          <w:sz w:val="24"/>
        </w:rPr>
        <w:t xml:space="preserve"> din SDL.</w:t>
      </w:r>
    </w:p>
    <w:p w14:paraId="40F04DF8" w14:textId="77777777" w:rsidR="002C3511" w:rsidRPr="002D2CD1" w:rsidRDefault="002C3511" w:rsidP="002C3511">
      <w:pPr>
        <w:spacing w:before="120" w:after="120" w:line="240" w:lineRule="auto"/>
        <w:contextualSpacing/>
        <w:jc w:val="both"/>
        <w:rPr>
          <w:sz w:val="24"/>
        </w:rPr>
      </w:pPr>
      <w:r>
        <w:rPr>
          <w:sz w:val="24"/>
        </w:rPr>
        <w:t>5</w:t>
      </w:r>
      <w:r w:rsidRPr="002D2CD1">
        <w:rPr>
          <w:sz w:val="24"/>
        </w:rPr>
        <w:t xml:space="preserve">.2 </w:t>
      </w:r>
      <w:proofErr w:type="spellStart"/>
      <w:r w:rsidRPr="002D2CD1">
        <w:rPr>
          <w:sz w:val="24"/>
        </w:rPr>
        <w:t>Obiectivul</w:t>
      </w:r>
      <w:proofErr w:type="spellEnd"/>
      <w:r w:rsidRPr="002D2CD1">
        <w:rPr>
          <w:sz w:val="24"/>
        </w:rPr>
        <w:t xml:space="preserve"> </w:t>
      </w:r>
      <w:proofErr w:type="spellStart"/>
      <w:r w:rsidRPr="002D2CD1">
        <w:rPr>
          <w:sz w:val="24"/>
        </w:rPr>
        <w:t>proiectului</w:t>
      </w:r>
      <w:proofErr w:type="spellEnd"/>
    </w:p>
    <w:p w14:paraId="5DEC04E0" w14:textId="77777777" w:rsidR="002C3511" w:rsidRPr="002D2CD1" w:rsidRDefault="002C3511" w:rsidP="002C3511">
      <w:pPr>
        <w:spacing w:before="120" w:after="120" w:line="240" w:lineRule="auto"/>
        <w:contextualSpacing/>
        <w:jc w:val="both"/>
        <w:rPr>
          <w:sz w:val="24"/>
        </w:rPr>
      </w:pPr>
      <w:r>
        <w:rPr>
          <w:sz w:val="24"/>
        </w:rPr>
        <w:t>5</w:t>
      </w:r>
      <w:r w:rsidRPr="002D2CD1">
        <w:rPr>
          <w:sz w:val="24"/>
        </w:rPr>
        <w:t xml:space="preserve">.3 Oportunitatea </w:t>
      </w:r>
      <w:proofErr w:type="spellStart"/>
      <w:r w:rsidRPr="002D2CD1">
        <w:rPr>
          <w:sz w:val="24"/>
        </w:rPr>
        <w:t>și</w:t>
      </w:r>
      <w:proofErr w:type="spellEnd"/>
      <w:r w:rsidRPr="002D2CD1">
        <w:rPr>
          <w:sz w:val="24"/>
        </w:rPr>
        <w:t xml:space="preserve"> </w:t>
      </w:r>
      <w:proofErr w:type="spellStart"/>
      <w:r w:rsidRPr="002D2CD1">
        <w:rPr>
          <w:sz w:val="24"/>
        </w:rPr>
        <w:t>necesitatea</w:t>
      </w:r>
      <w:proofErr w:type="spellEnd"/>
      <w:r w:rsidRPr="002D2CD1">
        <w:rPr>
          <w:sz w:val="24"/>
        </w:rPr>
        <w:t xml:space="preserve"> socio-</w:t>
      </w:r>
      <w:proofErr w:type="spellStart"/>
      <w:r w:rsidRPr="002D2CD1">
        <w:rPr>
          <w:sz w:val="24"/>
        </w:rPr>
        <w:t>economică</w:t>
      </w:r>
      <w:proofErr w:type="spellEnd"/>
      <w:r w:rsidRPr="002D2CD1">
        <w:rPr>
          <w:sz w:val="24"/>
        </w:rPr>
        <w:t xml:space="preserve"> a </w:t>
      </w:r>
      <w:proofErr w:type="spellStart"/>
      <w:r w:rsidRPr="002D2CD1">
        <w:rPr>
          <w:sz w:val="24"/>
        </w:rPr>
        <w:t>proiectului</w:t>
      </w:r>
      <w:proofErr w:type="spellEnd"/>
    </w:p>
    <w:p w14:paraId="4283E0CA" w14:textId="77777777" w:rsidR="002C3511" w:rsidRPr="002D2CD1" w:rsidRDefault="002C3511" w:rsidP="002C3511">
      <w:pPr>
        <w:spacing w:before="120" w:after="120" w:line="240" w:lineRule="auto"/>
        <w:contextualSpacing/>
        <w:jc w:val="both"/>
        <w:rPr>
          <w:sz w:val="24"/>
        </w:rPr>
      </w:pPr>
      <w:r>
        <w:rPr>
          <w:sz w:val="24"/>
        </w:rPr>
        <w:t>5</w:t>
      </w:r>
      <w:r w:rsidRPr="002D2CD1">
        <w:rPr>
          <w:sz w:val="24"/>
        </w:rPr>
        <w:t xml:space="preserve">.4 </w:t>
      </w:r>
      <w:proofErr w:type="spellStart"/>
      <w:r w:rsidRPr="002D2CD1">
        <w:rPr>
          <w:sz w:val="24"/>
        </w:rPr>
        <w:t>Prezentarea</w:t>
      </w:r>
      <w:proofErr w:type="spellEnd"/>
      <w:r w:rsidRPr="002D2CD1">
        <w:rPr>
          <w:sz w:val="24"/>
        </w:rPr>
        <w:t xml:space="preserve"> </w:t>
      </w:r>
      <w:proofErr w:type="spellStart"/>
      <w:r w:rsidRPr="002D2CD1">
        <w:rPr>
          <w:sz w:val="24"/>
        </w:rPr>
        <w:t>activităților</w:t>
      </w:r>
      <w:proofErr w:type="spellEnd"/>
      <w:r w:rsidRPr="002D2CD1">
        <w:rPr>
          <w:sz w:val="24"/>
        </w:rPr>
        <w:t xml:space="preserve"> care se </w:t>
      </w:r>
      <w:proofErr w:type="spellStart"/>
      <w:r w:rsidRPr="002D2CD1">
        <w:rPr>
          <w:sz w:val="24"/>
        </w:rPr>
        <w:t>vor</w:t>
      </w:r>
      <w:proofErr w:type="spellEnd"/>
      <w:r w:rsidRPr="002D2CD1">
        <w:rPr>
          <w:sz w:val="24"/>
        </w:rPr>
        <w:t xml:space="preserve"> </w:t>
      </w:r>
      <w:proofErr w:type="spellStart"/>
      <w:r w:rsidRPr="002D2CD1">
        <w:rPr>
          <w:sz w:val="24"/>
        </w:rPr>
        <w:t>desfășura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cadrul</w:t>
      </w:r>
      <w:proofErr w:type="spellEnd"/>
      <w:r w:rsidRPr="002D2CD1">
        <w:rPr>
          <w:sz w:val="24"/>
        </w:rPr>
        <w:t xml:space="preserve"> </w:t>
      </w:r>
      <w:proofErr w:type="spellStart"/>
      <w:r w:rsidRPr="002D2CD1">
        <w:rPr>
          <w:sz w:val="24"/>
        </w:rPr>
        <w:t>proiectului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vederea</w:t>
      </w:r>
      <w:proofErr w:type="spellEnd"/>
      <w:r w:rsidRPr="002D2CD1">
        <w:rPr>
          <w:sz w:val="24"/>
        </w:rPr>
        <w:t xml:space="preserve"> </w:t>
      </w:r>
      <w:proofErr w:type="spellStart"/>
      <w:r w:rsidRPr="002D2CD1">
        <w:rPr>
          <w:sz w:val="24"/>
        </w:rPr>
        <w:t>realizării</w:t>
      </w:r>
      <w:proofErr w:type="spellEnd"/>
      <w:r w:rsidRPr="002D2CD1">
        <w:rPr>
          <w:sz w:val="24"/>
        </w:rPr>
        <w:t xml:space="preserve"> </w:t>
      </w:r>
      <w:proofErr w:type="spellStart"/>
      <w:r w:rsidRPr="002D2CD1">
        <w:rPr>
          <w:sz w:val="24"/>
        </w:rPr>
        <w:t>obiectivelor</w:t>
      </w:r>
      <w:proofErr w:type="spellEnd"/>
      <w:r w:rsidRPr="002D2CD1">
        <w:rPr>
          <w:sz w:val="24"/>
        </w:rPr>
        <w:t xml:space="preserve"> </w:t>
      </w:r>
      <w:proofErr w:type="spellStart"/>
      <w:r w:rsidRPr="002D2CD1">
        <w:rPr>
          <w:sz w:val="24"/>
        </w:rPr>
        <w:t>propuse</w:t>
      </w:r>
      <w:proofErr w:type="spellEnd"/>
      <w:r w:rsidRPr="002D2CD1">
        <w:rPr>
          <w:sz w:val="24"/>
        </w:rPr>
        <w:t>.</w:t>
      </w:r>
    </w:p>
    <w:p w14:paraId="58536FEF" w14:textId="77777777" w:rsidR="002C3511" w:rsidRPr="002D2CD1" w:rsidRDefault="002C3511" w:rsidP="002C3511">
      <w:pPr>
        <w:spacing w:before="120" w:after="120" w:line="240" w:lineRule="auto"/>
        <w:contextualSpacing/>
        <w:jc w:val="both"/>
        <w:rPr>
          <w:sz w:val="24"/>
        </w:rPr>
      </w:pPr>
      <w:r>
        <w:rPr>
          <w:sz w:val="24"/>
        </w:rPr>
        <w:t>5</w:t>
      </w:r>
      <w:r w:rsidRPr="002D2CD1">
        <w:rPr>
          <w:sz w:val="24"/>
        </w:rPr>
        <w:t xml:space="preserve">.5 </w:t>
      </w:r>
      <w:proofErr w:type="spellStart"/>
      <w:r w:rsidRPr="002D2CD1">
        <w:rPr>
          <w:sz w:val="24"/>
        </w:rPr>
        <w:t>Prezentarea</w:t>
      </w:r>
      <w:proofErr w:type="spellEnd"/>
      <w:r w:rsidRPr="002D2CD1">
        <w:rPr>
          <w:sz w:val="24"/>
        </w:rPr>
        <w:t xml:space="preserve"> </w:t>
      </w:r>
      <w:proofErr w:type="spellStart"/>
      <w:r w:rsidRPr="002D2CD1">
        <w:rPr>
          <w:sz w:val="24"/>
        </w:rPr>
        <w:t>resurselor</w:t>
      </w:r>
      <w:proofErr w:type="spellEnd"/>
      <w:r w:rsidRPr="002D2CD1">
        <w:rPr>
          <w:sz w:val="24"/>
        </w:rPr>
        <w:t xml:space="preserve"> </w:t>
      </w:r>
      <w:proofErr w:type="spellStart"/>
      <w:r w:rsidRPr="002D2CD1">
        <w:rPr>
          <w:sz w:val="24"/>
        </w:rPr>
        <w:t>umane</w:t>
      </w:r>
      <w:proofErr w:type="spellEnd"/>
      <w:r w:rsidRPr="002D2CD1">
        <w:rPr>
          <w:sz w:val="24"/>
        </w:rPr>
        <w:t xml:space="preserve"> </w:t>
      </w:r>
      <w:proofErr w:type="spellStart"/>
      <w:r w:rsidRPr="002D2CD1">
        <w:rPr>
          <w:sz w:val="24"/>
        </w:rPr>
        <w:t>disponibile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gramStart"/>
      <w:r w:rsidRPr="002D2CD1">
        <w:rPr>
          <w:sz w:val="24"/>
        </w:rPr>
        <w:t>a</w:t>
      </w:r>
      <w:proofErr w:type="gramEnd"/>
      <w:r w:rsidRPr="002D2CD1">
        <w:rPr>
          <w:sz w:val="24"/>
        </w:rPr>
        <w:t xml:space="preserve"> </w:t>
      </w:r>
      <w:proofErr w:type="spellStart"/>
      <w:r w:rsidRPr="002D2CD1">
        <w:rPr>
          <w:sz w:val="24"/>
        </w:rPr>
        <w:t>expertizei</w:t>
      </w:r>
      <w:proofErr w:type="spellEnd"/>
      <w:r w:rsidRPr="002D2CD1">
        <w:rPr>
          <w:sz w:val="24"/>
        </w:rPr>
        <w:t xml:space="preserve"> </w:t>
      </w:r>
      <w:proofErr w:type="spellStart"/>
      <w:r w:rsidRPr="002D2CD1">
        <w:rPr>
          <w:sz w:val="24"/>
        </w:rPr>
        <w:t>acestora</w:t>
      </w:r>
      <w:proofErr w:type="spellEnd"/>
      <w:r w:rsidRPr="002D2CD1">
        <w:rPr>
          <w:sz w:val="24"/>
        </w:rPr>
        <w:t>.</w:t>
      </w:r>
    </w:p>
    <w:p w14:paraId="13FA19C4" w14:textId="77777777" w:rsidR="002C3511" w:rsidRPr="002D2CD1" w:rsidRDefault="002C3511" w:rsidP="002C3511">
      <w:pPr>
        <w:spacing w:before="120" w:after="120" w:line="240" w:lineRule="auto"/>
        <w:contextualSpacing/>
        <w:jc w:val="both"/>
        <w:rPr>
          <w:sz w:val="24"/>
        </w:rPr>
      </w:pPr>
      <w:r>
        <w:rPr>
          <w:sz w:val="24"/>
        </w:rPr>
        <w:t>5</w:t>
      </w:r>
      <w:r w:rsidRPr="002D2CD1">
        <w:rPr>
          <w:sz w:val="24"/>
        </w:rPr>
        <w:t xml:space="preserve">.6 </w:t>
      </w:r>
      <w:proofErr w:type="spellStart"/>
      <w:r w:rsidRPr="002D2CD1">
        <w:rPr>
          <w:sz w:val="24"/>
        </w:rPr>
        <w:t>Descrierea</w:t>
      </w:r>
      <w:proofErr w:type="spellEnd"/>
      <w:r w:rsidRPr="002D2CD1">
        <w:rPr>
          <w:sz w:val="24"/>
        </w:rPr>
        <w:t xml:space="preserve"> </w:t>
      </w:r>
      <w:proofErr w:type="spellStart"/>
      <w:r w:rsidRPr="002D2CD1">
        <w:rPr>
          <w:sz w:val="24"/>
        </w:rPr>
        <w:t>rezultatelor</w:t>
      </w:r>
      <w:proofErr w:type="spellEnd"/>
      <w:r w:rsidRPr="002D2CD1">
        <w:rPr>
          <w:sz w:val="24"/>
        </w:rPr>
        <w:t xml:space="preserve"> anticipate </w:t>
      </w:r>
      <w:proofErr w:type="spellStart"/>
      <w:r w:rsidRPr="002D2CD1">
        <w:rPr>
          <w:sz w:val="24"/>
        </w:rPr>
        <w:t>în</w:t>
      </w:r>
      <w:proofErr w:type="spellEnd"/>
      <w:r w:rsidRPr="002D2CD1">
        <w:rPr>
          <w:sz w:val="24"/>
        </w:rPr>
        <w:t xml:space="preserve"> </w:t>
      </w:r>
      <w:proofErr w:type="spellStart"/>
      <w:r w:rsidRPr="002D2CD1">
        <w:rPr>
          <w:sz w:val="24"/>
        </w:rPr>
        <w:t>urma</w:t>
      </w:r>
      <w:proofErr w:type="spellEnd"/>
      <w:r w:rsidRPr="002D2CD1">
        <w:rPr>
          <w:sz w:val="24"/>
        </w:rPr>
        <w:t xml:space="preserve"> </w:t>
      </w:r>
      <w:proofErr w:type="spellStart"/>
      <w:r w:rsidRPr="002D2CD1">
        <w:rPr>
          <w:sz w:val="24"/>
        </w:rPr>
        <w:t>implementării</w:t>
      </w:r>
      <w:proofErr w:type="spellEnd"/>
      <w:r w:rsidRPr="002D2CD1">
        <w:rPr>
          <w:sz w:val="24"/>
        </w:rPr>
        <w:t xml:space="preserve"> </w:t>
      </w:r>
      <w:proofErr w:type="spellStart"/>
      <w:r w:rsidRPr="002D2CD1">
        <w:rPr>
          <w:sz w:val="24"/>
        </w:rPr>
        <w:t>proiectului</w:t>
      </w:r>
      <w:proofErr w:type="spellEnd"/>
      <w:r w:rsidRPr="002D2CD1">
        <w:rPr>
          <w:sz w:val="24"/>
        </w:rPr>
        <w:t>.</w:t>
      </w:r>
    </w:p>
    <w:p w14:paraId="7CBB23EE" w14:textId="77777777" w:rsidR="002C3511" w:rsidRDefault="002C3511" w:rsidP="002C3511">
      <w:pPr>
        <w:jc w:val="both"/>
      </w:pPr>
      <w:r>
        <w:rPr>
          <w:sz w:val="24"/>
        </w:rPr>
        <w:t>5</w:t>
      </w:r>
      <w:r w:rsidRPr="002D2CD1">
        <w:rPr>
          <w:sz w:val="24"/>
        </w:rPr>
        <w:t>.</w:t>
      </w:r>
      <w:r>
        <w:rPr>
          <w:sz w:val="24"/>
        </w:rPr>
        <w:t>7</w:t>
      </w:r>
      <w:r w:rsidRPr="002D2CD1">
        <w:rPr>
          <w:sz w:val="24"/>
        </w:rPr>
        <w:t xml:space="preserve"> </w:t>
      </w:r>
      <w:proofErr w:type="spellStart"/>
      <w:r w:rsidRPr="002D2CD1">
        <w:rPr>
          <w:sz w:val="24"/>
        </w:rPr>
        <w:t>Durata</w:t>
      </w:r>
      <w:proofErr w:type="spellEnd"/>
      <w:r w:rsidRPr="002D2CD1">
        <w:rPr>
          <w:sz w:val="24"/>
        </w:rPr>
        <w:t xml:space="preserve"> </w:t>
      </w:r>
      <w:proofErr w:type="spellStart"/>
      <w:r w:rsidRPr="002D2CD1">
        <w:rPr>
          <w:sz w:val="24"/>
        </w:rPr>
        <w:t>proiectului</w:t>
      </w:r>
      <w:proofErr w:type="spellEnd"/>
    </w:p>
    <w:p w14:paraId="325E565A" w14:textId="77777777" w:rsidR="002C3511" w:rsidRDefault="002C3511" w:rsidP="002C3511">
      <w:pPr>
        <w:jc w:val="both"/>
      </w:pPr>
      <w:r>
        <w:t xml:space="preserve">A6. </w:t>
      </w:r>
      <w:proofErr w:type="spellStart"/>
      <w:r>
        <w:t>Amplasarea</w:t>
      </w:r>
      <w:proofErr w:type="spellEnd"/>
      <w:r>
        <w:t xml:space="preserve"> </w:t>
      </w:r>
      <w:proofErr w:type="spellStart"/>
      <w:r>
        <w:t>proiectului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sunt </w:t>
      </w:r>
      <w:proofErr w:type="spellStart"/>
      <w:r>
        <w:t>completate</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obiectivelor</w:t>
      </w:r>
      <w:proofErr w:type="spellEnd"/>
      <w:r>
        <w:t xml:space="preserve"> </w:t>
      </w:r>
      <w:proofErr w:type="spellStart"/>
      <w:r>
        <w:t>investiţiei</w:t>
      </w:r>
      <w:proofErr w:type="spellEnd"/>
      <w:r>
        <w:t xml:space="preserve"> </w:t>
      </w:r>
      <w:proofErr w:type="spellStart"/>
      <w:r>
        <w:t>şi</w:t>
      </w:r>
      <w:proofErr w:type="spellEnd"/>
      <w:r>
        <w:t xml:space="preserve"> sunt </w:t>
      </w:r>
      <w:proofErr w:type="spellStart"/>
      <w:r>
        <w:t>selectate</w:t>
      </w:r>
      <w:proofErr w:type="spellEnd"/>
      <w:r>
        <w:t xml:space="preserve"> </w:t>
      </w:r>
      <w:proofErr w:type="spellStart"/>
      <w:r>
        <w:t>regiunea</w:t>
      </w:r>
      <w:proofErr w:type="spellEnd"/>
      <w:r>
        <w:t xml:space="preserve">, </w:t>
      </w:r>
      <w:proofErr w:type="spellStart"/>
      <w:r>
        <w:t>judeţul</w:t>
      </w:r>
      <w:proofErr w:type="spellEnd"/>
      <w:r>
        <w:t xml:space="preserve">, </w:t>
      </w:r>
      <w:proofErr w:type="spellStart"/>
      <w:r>
        <w:t>comuna</w:t>
      </w:r>
      <w:proofErr w:type="spellEnd"/>
      <w:r>
        <w:t xml:space="preserve">,  </w:t>
      </w:r>
      <w:proofErr w:type="spellStart"/>
      <w:r>
        <w:t>satul</w:t>
      </w:r>
      <w:proofErr w:type="spellEnd"/>
      <w:r>
        <w:t xml:space="preserve"> </w:t>
      </w:r>
      <w:proofErr w:type="spellStart"/>
      <w:r>
        <w:t>şi</w:t>
      </w:r>
      <w:proofErr w:type="spellEnd"/>
      <w:r>
        <w:t xml:space="preserve"> </w:t>
      </w:r>
      <w:proofErr w:type="spellStart"/>
      <w:r>
        <w:t>dacă</w:t>
      </w:r>
      <w:proofErr w:type="spellEnd"/>
      <w:r>
        <w:t xml:space="preserve"> </w:t>
      </w:r>
      <w:proofErr w:type="spellStart"/>
      <w:r>
        <w:t>acestea</w:t>
      </w:r>
      <w:proofErr w:type="spellEnd"/>
      <w:r>
        <w:t xml:space="preserve"> </w:t>
      </w:r>
      <w:proofErr w:type="spellStart"/>
      <w:r>
        <w:t>corespund</w:t>
      </w:r>
      <w:proofErr w:type="spellEnd"/>
      <w:r>
        <w:t xml:space="preserve"> cu </w:t>
      </w:r>
      <w:proofErr w:type="spellStart"/>
      <w:r>
        <w:t>cele</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documentele</w:t>
      </w:r>
      <w:proofErr w:type="spellEnd"/>
      <w:r>
        <w:t xml:space="preserve"> justificative </w:t>
      </w:r>
      <w:proofErr w:type="spellStart"/>
      <w:r>
        <w:t>corespunzătoare</w:t>
      </w:r>
      <w:proofErr w:type="spellEnd"/>
      <w:r>
        <w:t>.</w:t>
      </w:r>
    </w:p>
    <w:p w14:paraId="68237BF5" w14:textId="77777777" w:rsidR="002C3511" w:rsidRDefault="002C3511" w:rsidP="002C3511">
      <w:pPr>
        <w:jc w:val="both"/>
      </w:pPr>
      <w:r>
        <w:t xml:space="preserve">A7. Date </w:t>
      </w:r>
      <w:proofErr w:type="spellStart"/>
      <w:r>
        <w:t>despre</w:t>
      </w:r>
      <w:proofErr w:type="spellEnd"/>
      <w:r>
        <w:t xml:space="preserve"> </w:t>
      </w:r>
      <w:proofErr w:type="spellStart"/>
      <w:r>
        <w:t>tipul</w:t>
      </w:r>
      <w:proofErr w:type="spellEnd"/>
      <w:r>
        <w:t xml:space="preserve"> de </w:t>
      </w:r>
      <w:proofErr w:type="spellStart"/>
      <w:r>
        <w:t>proiect</w:t>
      </w:r>
      <w:proofErr w:type="spellEnd"/>
      <w:r>
        <w:t xml:space="preserve"> </w:t>
      </w:r>
      <w:proofErr w:type="spellStart"/>
      <w:r>
        <w:t>și</w:t>
      </w:r>
      <w:proofErr w:type="spellEnd"/>
      <w:r>
        <w:t xml:space="preserve"> </w:t>
      </w:r>
      <w:proofErr w:type="spellStart"/>
      <w:r>
        <w:t>beneficiar</w:t>
      </w:r>
      <w:proofErr w:type="spellEnd"/>
      <w:r>
        <w:t>:</w:t>
      </w:r>
    </w:p>
    <w:p w14:paraId="345747DC" w14:textId="77777777" w:rsidR="002C3511" w:rsidRDefault="002C3511" w:rsidP="002C3511">
      <w:pPr>
        <w:jc w:val="both"/>
      </w:pPr>
      <w:r>
        <w:t xml:space="preserve">A7.5 – </w:t>
      </w: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de </w:t>
      </w:r>
      <w:proofErr w:type="spellStart"/>
      <w:r>
        <w:t>investiții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privind</w:t>
      </w:r>
      <w:proofErr w:type="spellEnd"/>
      <w:r>
        <w:t xml:space="preserve"> </w:t>
      </w:r>
      <w:proofErr w:type="spellStart"/>
      <w:r>
        <w:t>categoria</w:t>
      </w:r>
      <w:proofErr w:type="spellEnd"/>
      <w:r>
        <w:t xml:space="preserve"> </w:t>
      </w:r>
      <w:proofErr w:type="spellStart"/>
      <w:r>
        <w:t>proiectului</w:t>
      </w:r>
      <w:proofErr w:type="spellEnd"/>
      <w:r>
        <w:t xml:space="preserve"> - cu </w:t>
      </w:r>
      <w:proofErr w:type="spellStart"/>
      <w:r>
        <w:t>construcţii</w:t>
      </w:r>
      <w:proofErr w:type="spellEnd"/>
      <w:r>
        <w:t xml:space="preserve"> </w:t>
      </w:r>
      <w:proofErr w:type="spellStart"/>
      <w:r>
        <w:t>montaj</w:t>
      </w:r>
      <w:proofErr w:type="spellEnd"/>
      <w:r>
        <w:t xml:space="preserve"> </w:t>
      </w:r>
      <w:proofErr w:type="spellStart"/>
      <w:r>
        <w:t>sau</w:t>
      </w:r>
      <w:proofErr w:type="spellEnd"/>
      <w:r>
        <w:t xml:space="preserve"> </w:t>
      </w:r>
      <w:proofErr w:type="spellStart"/>
      <w:r>
        <w:t>fără</w:t>
      </w:r>
      <w:proofErr w:type="spellEnd"/>
      <w:r>
        <w:t xml:space="preserve"> </w:t>
      </w:r>
      <w:proofErr w:type="spellStart"/>
      <w:r>
        <w:t>construcţii</w:t>
      </w:r>
      <w:proofErr w:type="spellEnd"/>
      <w:r>
        <w:t xml:space="preserve"> </w:t>
      </w:r>
      <w:proofErr w:type="spellStart"/>
      <w:r>
        <w:t>montaj</w:t>
      </w:r>
      <w:proofErr w:type="spellEnd"/>
      <w:r>
        <w:t xml:space="preserve">. </w:t>
      </w:r>
    </w:p>
    <w:p w14:paraId="136CA54E" w14:textId="77777777" w:rsidR="002C3511" w:rsidRDefault="002C3511" w:rsidP="002C3511">
      <w:pPr>
        <w:jc w:val="both"/>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proiectele</w:t>
      </w:r>
      <w:proofErr w:type="spellEnd"/>
      <w:r>
        <w:t xml:space="preserve"> </w:t>
      </w:r>
      <w:proofErr w:type="spellStart"/>
      <w:r>
        <w:t>fără</w:t>
      </w:r>
      <w:proofErr w:type="spellEnd"/>
      <w:r>
        <w:t xml:space="preserve"> </w:t>
      </w:r>
      <w:proofErr w:type="spellStart"/>
      <w:r>
        <w:t>lucrări</w:t>
      </w:r>
      <w:proofErr w:type="spellEnd"/>
      <w:r>
        <w:t xml:space="preserve"> de </w:t>
      </w:r>
      <w:proofErr w:type="spellStart"/>
      <w:r>
        <w:t>construcţii</w:t>
      </w:r>
      <w:proofErr w:type="spellEnd"/>
      <w:r>
        <w:t xml:space="preserve"> </w:t>
      </w:r>
      <w:proofErr w:type="spellStart"/>
      <w:r>
        <w:t>montaj</w:t>
      </w:r>
      <w:proofErr w:type="spellEnd"/>
      <w:r>
        <w:t xml:space="preserve"> au </w:t>
      </w:r>
      <w:proofErr w:type="spellStart"/>
      <w:r>
        <w:t>prevăzute</w:t>
      </w:r>
      <w:proofErr w:type="spellEnd"/>
      <w:r>
        <w:t xml:space="preserve"> </w:t>
      </w:r>
      <w:proofErr w:type="spellStart"/>
      <w:r>
        <w:t>cheltuieli</w:t>
      </w:r>
      <w:proofErr w:type="spellEnd"/>
      <w:r>
        <w:t xml:space="preserve"> la cap./ </w:t>
      </w:r>
      <w:proofErr w:type="spellStart"/>
      <w:r>
        <w:t>subcapitolul</w:t>
      </w:r>
      <w:proofErr w:type="spellEnd"/>
      <w:r>
        <w:t xml:space="preserve"> 1.2, 1.3, 2, 4.1, 4.2 </w:t>
      </w:r>
      <w:proofErr w:type="spellStart"/>
      <w:r>
        <w:t>şi</w:t>
      </w:r>
      <w:proofErr w:type="spellEnd"/>
      <w:r>
        <w:t xml:space="preserve"> 5.1.1 din </w:t>
      </w:r>
      <w:proofErr w:type="spellStart"/>
      <w:r>
        <w:t>devizul</w:t>
      </w:r>
      <w:proofErr w:type="spellEnd"/>
      <w:r>
        <w:t xml:space="preserve"> general </w:t>
      </w:r>
      <w:r w:rsidRPr="002D2CD1">
        <w:rPr>
          <w:sz w:val="24"/>
        </w:rPr>
        <w:t>(</w:t>
      </w:r>
      <w:proofErr w:type="spellStart"/>
      <w:r w:rsidRPr="002D2CD1">
        <w:rPr>
          <w:sz w:val="24"/>
        </w:rPr>
        <w:t>realizat</w:t>
      </w:r>
      <w:proofErr w:type="spellEnd"/>
      <w:r w:rsidRPr="002D2CD1">
        <w:rPr>
          <w:sz w:val="24"/>
        </w:rPr>
        <w:t xml:space="preserve"> pe </w:t>
      </w:r>
      <w:proofErr w:type="spellStart"/>
      <w:r w:rsidRPr="002D2CD1">
        <w:rPr>
          <w:sz w:val="24"/>
        </w:rPr>
        <w:t>baza</w:t>
      </w:r>
      <w:proofErr w:type="spellEnd"/>
      <w:r w:rsidRPr="002D2CD1">
        <w:rPr>
          <w:sz w:val="24"/>
        </w:rPr>
        <w:t xml:space="preserve"> HG</w:t>
      </w:r>
      <w:r>
        <w:rPr>
          <w:sz w:val="24"/>
        </w:rPr>
        <w:t xml:space="preserve"> </w:t>
      </w:r>
      <w:r w:rsidRPr="002D2CD1">
        <w:rPr>
          <w:sz w:val="24"/>
        </w:rPr>
        <w:t xml:space="preserve">28/2008) </w:t>
      </w:r>
      <w:proofErr w:type="spellStart"/>
      <w:r w:rsidRPr="002D2CD1">
        <w:rPr>
          <w:sz w:val="24"/>
        </w:rPr>
        <w:t>sau</w:t>
      </w:r>
      <w:proofErr w:type="spellEnd"/>
      <w:r w:rsidRPr="002D2CD1">
        <w:rPr>
          <w:sz w:val="24"/>
        </w:rPr>
        <w:t xml:space="preserve"> la cap./ </w:t>
      </w:r>
      <w:proofErr w:type="spellStart"/>
      <w:r w:rsidRPr="002D2CD1">
        <w:rPr>
          <w:sz w:val="24"/>
        </w:rPr>
        <w:t>subcapitolul</w:t>
      </w:r>
      <w:proofErr w:type="spellEnd"/>
      <w:r w:rsidRPr="002D2CD1">
        <w:rPr>
          <w:sz w:val="24"/>
        </w:rPr>
        <w:t xml:space="preserve"> 1.2, 1.3, </w:t>
      </w:r>
      <w:r>
        <w:rPr>
          <w:sz w:val="24"/>
        </w:rPr>
        <w:t xml:space="preserve">1.4, </w:t>
      </w:r>
      <w:r w:rsidRPr="002D2CD1">
        <w:rPr>
          <w:sz w:val="24"/>
        </w:rPr>
        <w:t xml:space="preserve">2, 4.1, 4.2 </w:t>
      </w:r>
      <w:proofErr w:type="spellStart"/>
      <w:r w:rsidRPr="002D2CD1">
        <w:rPr>
          <w:sz w:val="24"/>
        </w:rPr>
        <w:t>şi</w:t>
      </w:r>
      <w:proofErr w:type="spellEnd"/>
      <w:r w:rsidRPr="002D2CD1">
        <w:rPr>
          <w:sz w:val="24"/>
        </w:rPr>
        <w:t xml:space="preserve"> 5.1.1 din </w:t>
      </w:r>
      <w:proofErr w:type="spellStart"/>
      <w:r w:rsidRPr="002D2CD1">
        <w:rPr>
          <w:sz w:val="24"/>
        </w:rPr>
        <w:t>devizul</w:t>
      </w:r>
      <w:proofErr w:type="spellEnd"/>
      <w:r w:rsidRPr="002D2CD1">
        <w:rPr>
          <w:sz w:val="24"/>
        </w:rPr>
        <w:t xml:space="preserve"> general (</w:t>
      </w:r>
      <w:proofErr w:type="spellStart"/>
      <w:r w:rsidRPr="002D2CD1">
        <w:rPr>
          <w:sz w:val="24"/>
        </w:rPr>
        <w:t>realizat</w:t>
      </w:r>
      <w:proofErr w:type="spellEnd"/>
      <w:r w:rsidRPr="002D2CD1">
        <w:rPr>
          <w:sz w:val="24"/>
        </w:rPr>
        <w:t xml:space="preserve"> pe </w:t>
      </w:r>
      <w:proofErr w:type="spellStart"/>
      <w:r w:rsidRPr="002D2CD1">
        <w:rPr>
          <w:sz w:val="24"/>
        </w:rPr>
        <w:t>baza</w:t>
      </w:r>
      <w:proofErr w:type="spellEnd"/>
      <w:r w:rsidRPr="002D2CD1">
        <w:rPr>
          <w:sz w:val="24"/>
        </w:rPr>
        <w:t xml:space="preserve"> HG</w:t>
      </w:r>
      <w:r>
        <w:rPr>
          <w:sz w:val="24"/>
        </w:rPr>
        <w:t xml:space="preserve"> </w:t>
      </w:r>
      <w:r w:rsidRPr="002D2CD1">
        <w:rPr>
          <w:sz w:val="24"/>
        </w:rPr>
        <w:t>907/2016</w:t>
      </w:r>
      <w:proofErr w:type="gramStart"/>
      <w:r w:rsidRPr="002D2CD1">
        <w:rPr>
          <w:sz w:val="24"/>
        </w:rPr>
        <w:t>).</w:t>
      </w:r>
      <w:r>
        <w:t>.</w:t>
      </w:r>
      <w:proofErr w:type="gramEnd"/>
      <w:r>
        <w:t xml:space="preserve"> </w:t>
      </w:r>
      <w:proofErr w:type="spellStart"/>
      <w:r>
        <w:lastRenderedPageBreak/>
        <w:t>Dacă</w:t>
      </w:r>
      <w:proofErr w:type="spellEnd"/>
      <w:r>
        <w:t xml:space="preserve"> nu sunt </w:t>
      </w:r>
      <w:proofErr w:type="spellStart"/>
      <w:r>
        <w:t>prevăzute</w:t>
      </w:r>
      <w:proofErr w:type="spellEnd"/>
      <w:r>
        <w:t xml:space="preserve"> </w:t>
      </w:r>
      <w:proofErr w:type="spellStart"/>
      <w:r>
        <w:t>cheltuieli</w:t>
      </w:r>
      <w:proofErr w:type="spellEnd"/>
      <w:r>
        <w:t xml:space="preserve"> la </w:t>
      </w:r>
      <w:proofErr w:type="spellStart"/>
      <w:r>
        <w:t>aceste</w:t>
      </w:r>
      <w:proofErr w:type="spellEnd"/>
      <w:r>
        <w:t xml:space="preserve"> </w:t>
      </w:r>
      <w:proofErr w:type="spellStart"/>
      <w:r>
        <w:t>capitole</w:t>
      </w:r>
      <w:proofErr w:type="spellEnd"/>
      <w:r>
        <w:t>/</w:t>
      </w:r>
      <w:proofErr w:type="spellStart"/>
      <w:r>
        <w:t>subcapitole</w:t>
      </w:r>
      <w:proofErr w:type="spellEnd"/>
      <w:r>
        <w:t xml:space="preserve">, </w:t>
      </w:r>
      <w:proofErr w:type="spellStart"/>
      <w:r>
        <w:t>înseamnă</w:t>
      </w:r>
      <w:proofErr w:type="spellEnd"/>
      <w:r>
        <w:t xml:space="preserve"> </w:t>
      </w:r>
      <w:proofErr w:type="spellStart"/>
      <w:r>
        <w:t>că</w:t>
      </w:r>
      <w:proofErr w:type="spellEnd"/>
      <w:r>
        <w:t xml:space="preserve"> </w:t>
      </w:r>
      <w:proofErr w:type="spellStart"/>
      <w:r>
        <w:t>proiectul</w:t>
      </w:r>
      <w:proofErr w:type="spellEnd"/>
      <w:r>
        <w:t xml:space="preserve"> </w:t>
      </w:r>
      <w:proofErr w:type="spellStart"/>
      <w:r>
        <w:t>este</w:t>
      </w:r>
      <w:proofErr w:type="spellEnd"/>
      <w:r>
        <w:t xml:space="preserve"> </w:t>
      </w:r>
      <w:proofErr w:type="spellStart"/>
      <w:r>
        <w:t>fără</w:t>
      </w:r>
      <w:proofErr w:type="spellEnd"/>
      <w:r>
        <w:t xml:space="preserve"> </w:t>
      </w:r>
      <w:proofErr w:type="spellStart"/>
      <w:r>
        <w:t>lucrări</w:t>
      </w:r>
      <w:proofErr w:type="spellEnd"/>
      <w:r>
        <w:t xml:space="preserve"> de </w:t>
      </w:r>
      <w:proofErr w:type="spellStart"/>
      <w:r>
        <w:t>construcţii</w:t>
      </w:r>
      <w:proofErr w:type="spellEnd"/>
      <w:r>
        <w:t xml:space="preserve"> </w:t>
      </w:r>
      <w:proofErr w:type="spellStart"/>
      <w:r>
        <w:t>montaj</w:t>
      </w:r>
      <w:proofErr w:type="spellEnd"/>
      <w:r>
        <w:t xml:space="preserve">, </w:t>
      </w:r>
      <w:proofErr w:type="spellStart"/>
      <w:r>
        <w:t>iar</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în</w:t>
      </w:r>
      <w:proofErr w:type="spellEnd"/>
      <w:r>
        <w:t xml:space="preserve"> </w:t>
      </w:r>
      <w:proofErr w:type="spellStart"/>
      <w:r>
        <w:t>căsuţa</w:t>
      </w:r>
      <w:proofErr w:type="spellEnd"/>
      <w:r>
        <w:t xml:space="preserve"> </w:t>
      </w:r>
      <w:proofErr w:type="spellStart"/>
      <w:r>
        <w:t>corespunzătoare</w:t>
      </w:r>
      <w:proofErr w:type="spellEnd"/>
      <w:r>
        <w:t xml:space="preserve"> din </w:t>
      </w:r>
      <w:proofErr w:type="spellStart"/>
      <w:r>
        <w:t>dreptul</w:t>
      </w:r>
      <w:proofErr w:type="spellEnd"/>
      <w:r>
        <w:t xml:space="preserve"> </w:t>
      </w:r>
      <w:proofErr w:type="spellStart"/>
      <w:r>
        <w:t>punctului</w:t>
      </w:r>
      <w:proofErr w:type="spellEnd"/>
      <w:r>
        <w:t xml:space="preserve"> A7.5. </w:t>
      </w:r>
      <w:proofErr w:type="spellStart"/>
      <w:r>
        <w:t>În</w:t>
      </w:r>
      <w:proofErr w:type="spellEnd"/>
      <w:r>
        <w:t xml:space="preserve"> </w:t>
      </w:r>
      <w:proofErr w:type="spellStart"/>
      <w:r>
        <w:t>caz</w:t>
      </w:r>
      <w:proofErr w:type="spellEnd"/>
      <w:r>
        <w:t xml:space="preserve"> </w:t>
      </w:r>
      <w:proofErr w:type="spellStart"/>
      <w:r>
        <w:t>contrar</w:t>
      </w:r>
      <w:proofErr w:type="spellEnd"/>
      <w:r>
        <w:t xml:space="preserve"> </w:t>
      </w:r>
      <w:proofErr w:type="spellStart"/>
      <w:r>
        <w:t>proiectul</w:t>
      </w:r>
      <w:proofErr w:type="spellEnd"/>
      <w:r>
        <w:t xml:space="preserve"> </w:t>
      </w:r>
      <w:proofErr w:type="spellStart"/>
      <w:r>
        <w:t>este</w:t>
      </w:r>
      <w:proofErr w:type="spellEnd"/>
      <w:r>
        <w:t xml:space="preserve"> cu </w:t>
      </w:r>
      <w:proofErr w:type="spellStart"/>
      <w:r>
        <w:t>construcţii</w:t>
      </w:r>
      <w:proofErr w:type="spellEnd"/>
      <w:r>
        <w:t xml:space="preserve"> </w:t>
      </w:r>
      <w:proofErr w:type="spellStart"/>
      <w:r>
        <w:t>montaj</w:t>
      </w:r>
      <w:proofErr w:type="spellEnd"/>
      <w:r>
        <w:t xml:space="preserve">, </w:t>
      </w:r>
      <w:proofErr w:type="spellStart"/>
      <w:r>
        <w:t>solicitantul</w:t>
      </w:r>
      <w:proofErr w:type="spellEnd"/>
      <w:r>
        <w:t xml:space="preserve"> </w:t>
      </w:r>
      <w:proofErr w:type="spellStart"/>
      <w:r>
        <w:t>bifând</w:t>
      </w:r>
      <w:proofErr w:type="spellEnd"/>
      <w:r>
        <w:t xml:space="preserve"> </w:t>
      </w:r>
      <w:proofErr w:type="spellStart"/>
      <w:r>
        <w:t>în</w:t>
      </w:r>
      <w:proofErr w:type="spellEnd"/>
      <w:r>
        <w:t xml:space="preserve"> </w:t>
      </w:r>
      <w:proofErr w:type="spellStart"/>
      <w:r>
        <w:t>căsuţa</w:t>
      </w:r>
      <w:proofErr w:type="spellEnd"/>
      <w:r>
        <w:t xml:space="preserve"> </w:t>
      </w:r>
      <w:proofErr w:type="spellStart"/>
      <w:r>
        <w:t>corespunzătoare</w:t>
      </w:r>
      <w:proofErr w:type="spellEnd"/>
      <w:r>
        <w:t xml:space="preserve"> din </w:t>
      </w:r>
      <w:proofErr w:type="spellStart"/>
      <w:r>
        <w:t>dreptul</w:t>
      </w:r>
      <w:proofErr w:type="spellEnd"/>
      <w:r>
        <w:t xml:space="preserve"> </w:t>
      </w:r>
      <w:proofErr w:type="spellStart"/>
      <w:r>
        <w:t>punctului</w:t>
      </w:r>
      <w:proofErr w:type="spellEnd"/>
      <w:r>
        <w:t xml:space="preserve"> A7.5. </w:t>
      </w:r>
      <w:proofErr w:type="spellStart"/>
      <w:r>
        <w:t>Dacă</w:t>
      </w:r>
      <w:proofErr w:type="spellEnd"/>
      <w:r>
        <w:t xml:space="preserve"> </w:t>
      </w:r>
      <w:proofErr w:type="spellStart"/>
      <w:r>
        <w:t>bifa</w:t>
      </w:r>
      <w:proofErr w:type="spellEnd"/>
      <w:r>
        <w:t xml:space="preserve"> nu </w:t>
      </w:r>
      <w:proofErr w:type="spellStart"/>
      <w:r>
        <w:t>este</w:t>
      </w:r>
      <w:proofErr w:type="spellEnd"/>
      <w:r>
        <w:t xml:space="preserve"> </w:t>
      </w:r>
      <w:proofErr w:type="spellStart"/>
      <w:r>
        <w:t>corespunzătoare</w:t>
      </w:r>
      <w:proofErr w:type="spellEnd"/>
      <w:r>
        <w:t xml:space="preserve">, </w:t>
      </w:r>
      <w:proofErr w:type="spellStart"/>
      <w:r>
        <w:t>expertul</w:t>
      </w:r>
      <w:proofErr w:type="spellEnd"/>
      <w:r>
        <w:t xml:space="preserve"> </w:t>
      </w:r>
      <w:proofErr w:type="spellStart"/>
      <w:r>
        <w:t>corectează</w:t>
      </w:r>
      <w:proofErr w:type="spellEnd"/>
      <w:r>
        <w:t xml:space="preserve"> </w:t>
      </w:r>
      <w:proofErr w:type="spellStart"/>
      <w:r>
        <w:t>bifa</w:t>
      </w:r>
      <w:proofErr w:type="spellEnd"/>
      <w:r>
        <w:t xml:space="preserve">, </w:t>
      </w:r>
      <w:proofErr w:type="spellStart"/>
      <w:r>
        <w:t>înscriind</w:t>
      </w:r>
      <w:proofErr w:type="spellEnd"/>
      <w:r>
        <w:t xml:space="preserve"> </w:t>
      </w:r>
      <w:proofErr w:type="spellStart"/>
      <w:r>
        <w:t>acest</w:t>
      </w:r>
      <w:proofErr w:type="spellEnd"/>
      <w:r>
        <w:t xml:space="preserve"> </w:t>
      </w:r>
      <w:proofErr w:type="spellStart"/>
      <w:r>
        <w:t>lucru</w:t>
      </w:r>
      <w:proofErr w:type="spellEnd"/>
      <w:r>
        <w:t xml:space="preserve"> la </w:t>
      </w:r>
      <w:proofErr w:type="spellStart"/>
      <w:r>
        <w:t>rubrica</w:t>
      </w:r>
      <w:proofErr w:type="spellEnd"/>
      <w:r>
        <w:t xml:space="preserve"> </w:t>
      </w:r>
      <w:proofErr w:type="spellStart"/>
      <w:r>
        <w:t>Observaţii</w:t>
      </w:r>
      <w:proofErr w:type="spellEnd"/>
      <w:r>
        <w:t>.</w:t>
      </w:r>
    </w:p>
    <w:p w14:paraId="4A0E67C5" w14:textId="77777777" w:rsidR="002C3511" w:rsidRDefault="002C3511" w:rsidP="002C3511">
      <w:pPr>
        <w:jc w:val="both"/>
      </w:pP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de </w:t>
      </w:r>
      <w:proofErr w:type="spellStart"/>
      <w:r>
        <w:t>investiții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privind</w:t>
      </w:r>
      <w:proofErr w:type="spellEnd"/>
      <w:r>
        <w:t xml:space="preserve"> </w:t>
      </w:r>
      <w:proofErr w:type="spellStart"/>
      <w:r>
        <w:t>tipul</w:t>
      </w:r>
      <w:proofErr w:type="spellEnd"/>
      <w:r>
        <w:t xml:space="preserve"> </w:t>
      </w:r>
      <w:proofErr w:type="spellStart"/>
      <w:r>
        <w:t>proiectului</w:t>
      </w:r>
      <w:proofErr w:type="spellEnd"/>
      <w:r>
        <w:t xml:space="preserve"> </w:t>
      </w:r>
      <w:proofErr w:type="spellStart"/>
      <w:r>
        <w:t>lucrări</w:t>
      </w:r>
      <w:proofErr w:type="spellEnd"/>
      <w:r>
        <w:t xml:space="preserve"> de </w:t>
      </w:r>
      <w:proofErr w:type="spellStart"/>
      <w:r>
        <w:t>intervenţie</w:t>
      </w:r>
      <w:proofErr w:type="spellEnd"/>
      <w:r>
        <w:t xml:space="preserve"> </w:t>
      </w:r>
      <w:proofErr w:type="spellStart"/>
      <w:r>
        <w:t>sau</w:t>
      </w:r>
      <w:proofErr w:type="spellEnd"/>
      <w:r>
        <w:t xml:space="preserve"> </w:t>
      </w:r>
      <w:proofErr w:type="spellStart"/>
      <w:r>
        <w:t>investiţie</w:t>
      </w:r>
      <w:proofErr w:type="spellEnd"/>
      <w:r>
        <w:t xml:space="preserve"> </w:t>
      </w:r>
      <w:proofErr w:type="spellStart"/>
      <w:r>
        <w:t>nouă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corectitudinea</w:t>
      </w:r>
      <w:proofErr w:type="spellEnd"/>
      <w:r>
        <w:t xml:space="preserve"> </w:t>
      </w:r>
      <w:proofErr w:type="spellStart"/>
      <w:r>
        <w:t>răspunsului</w:t>
      </w:r>
      <w:proofErr w:type="spellEnd"/>
      <w:r>
        <w:t xml:space="preserve"> din </w:t>
      </w:r>
      <w:proofErr w:type="spellStart"/>
      <w:r>
        <w:t>titlul</w:t>
      </w:r>
      <w:proofErr w:type="spellEnd"/>
      <w:r>
        <w:t xml:space="preserve"> </w:t>
      </w:r>
      <w:proofErr w:type="spellStart"/>
      <w:r>
        <w:t>proiectului</w:t>
      </w:r>
      <w:proofErr w:type="spellEnd"/>
      <w:r>
        <w:t xml:space="preserve"> (A3) </w:t>
      </w:r>
      <w:proofErr w:type="spellStart"/>
      <w:r>
        <w:t>şi</w:t>
      </w:r>
      <w:proofErr w:type="spellEnd"/>
      <w:r>
        <w:t xml:space="preserve"> </w:t>
      </w:r>
      <w:proofErr w:type="spellStart"/>
      <w:r>
        <w:t>descrierea</w:t>
      </w:r>
      <w:proofErr w:type="spellEnd"/>
      <w:r>
        <w:t xml:space="preserve"> </w:t>
      </w:r>
      <w:proofErr w:type="spellStart"/>
      <w:r>
        <w:t>proiectului</w:t>
      </w:r>
      <w:proofErr w:type="spellEnd"/>
      <w:r>
        <w:t xml:space="preserve"> (A5). </w:t>
      </w:r>
      <w:proofErr w:type="spellStart"/>
      <w:r>
        <w:t>Dacă</w:t>
      </w:r>
      <w:proofErr w:type="spellEnd"/>
      <w:r>
        <w:t xml:space="preserve"> </w:t>
      </w:r>
      <w:proofErr w:type="spellStart"/>
      <w:r>
        <w:t>bifa</w:t>
      </w:r>
      <w:proofErr w:type="spellEnd"/>
      <w:r>
        <w:t xml:space="preserve"> nu </w:t>
      </w:r>
      <w:proofErr w:type="spellStart"/>
      <w:r>
        <w:t>este</w:t>
      </w:r>
      <w:proofErr w:type="spellEnd"/>
      <w:r>
        <w:t xml:space="preserve"> </w:t>
      </w:r>
      <w:proofErr w:type="spellStart"/>
      <w:r>
        <w:t>corespunzătoare</w:t>
      </w:r>
      <w:proofErr w:type="spellEnd"/>
      <w:r>
        <w:t xml:space="preserve">, </w:t>
      </w:r>
      <w:proofErr w:type="spellStart"/>
      <w:r>
        <w:t>expertul</w:t>
      </w:r>
      <w:proofErr w:type="spellEnd"/>
      <w:r>
        <w:t xml:space="preserve"> </w:t>
      </w:r>
      <w:proofErr w:type="spellStart"/>
      <w:r>
        <w:t>corectează</w:t>
      </w:r>
      <w:proofErr w:type="spellEnd"/>
      <w:r>
        <w:t xml:space="preserve"> </w:t>
      </w:r>
      <w:proofErr w:type="spellStart"/>
      <w:r>
        <w:t>bifa</w:t>
      </w:r>
      <w:proofErr w:type="spellEnd"/>
      <w:r>
        <w:t xml:space="preserve">, </w:t>
      </w:r>
      <w:proofErr w:type="spellStart"/>
      <w:r>
        <w:t>înscriind</w:t>
      </w:r>
      <w:proofErr w:type="spellEnd"/>
      <w:r>
        <w:t xml:space="preserve"> </w:t>
      </w:r>
      <w:proofErr w:type="spellStart"/>
      <w:r>
        <w:t>acest</w:t>
      </w:r>
      <w:proofErr w:type="spellEnd"/>
      <w:r>
        <w:t xml:space="preserve"> </w:t>
      </w:r>
      <w:proofErr w:type="spellStart"/>
      <w:r>
        <w:t>lucru</w:t>
      </w:r>
      <w:proofErr w:type="spellEnd"/>
      <w:r>
        <w:t xml:space="preserve"> la </w:t>
      </w:r>
      <w:proofErr w:type="spellStart"/>
      <w:r>
        <w:t>rubrica</w:t>
      </w:r>
      <w:proofErr w:type="spellEnd"/>
      <w:r>
        <w:t xml:space="preserve"> </w:t>
      </w:r>
      <w:proofErr w:type="spellStart"/>
      <w:r>
        <w:t>Observaţii</w:t>
      </w:r>
      <w:proofErr w:type="spellEnd"/>
      <w:r>
        <w:t>.</w:t>
      </w:r>
    </w:p>
    <w:p w14:paraId="25AFC084" w14:textId="77777777" w:rsidR="002C3511" w:rsidRDefault="002C3511" w:rsidP="002C3511">
      <w:pPr>
        <w:jc w:val="both"/>
      </w:pPr>
      <w:r>
        <w:t xml:space="preserve">A7.7 </w:t>
      </w:r>
      <w:proofErr w:type="spellStart"/>
      <w:r>
        <w:t>Acordul</w:t>
      </w:r>
      <w:proofErr w:type="spellEnd"/>
      <w:r>
        <w:t xml:space="preserve"> de </w:t>
      </w:r>
      <w:proofErr w:type="spellStart"/>
      <w:r>
        <w:t>cooperare</w:t>
      </w:r>
      <w:proofErr w:type="spellEnd"/>
      <w:r>
        <w:t xml:space="preserve"> : se </w:t>
      </w:r>
      <w:proofErr w:type="spellStart"/>
      <w:r>
        <w:t>verifică</w:t>
      </w:r>
      <w:proofErr w:type="spellEnd"/>
      <w:r>
        <w:t xml:space="preserve"> </w:t>
      </w:r>
      <w:proofErr w:type="spellStart"/>
      <w:r>
        <w:t>dacă</w:t>
      </w:r>
      <w:proofErr w:type="spellEnd"/>
      <w:r>
        <w:t xml:space="preserve"> </w:t>
      </w:r>
      <w:proofErr w:type="spellStart"/>
      <w:r>
        <w:t>datele</w:t>
      </w:r>
      <w:proofErr w:type="spellEnd"/>
      <w:r>
        <w:t xml:space="preserve"> </w:t>
      </w:r>
      <w:proofErr w:type="spellStart"/>
      <w:r>
        <w:t>corepund</w:t>
      </w:r>
      <w:proofErr w:type="spellEnd"/>
      <w:r>
        <w:t xml:space="preserve"> </w:t>
      </w:r>
      <w:proofErr w:type="spellStart"/>
      <w:r>
        <w:t>documentelor</w:t>
      </w:r>
      <w:proofErr w:type="spellEnd"/>
      <w:r>
        <w:t xml:space="preserve"> </w:t>
      </w:r>
      <w:proofErr w:type="spellStart"/>
      <w:r>
        <w:t>anexate</w:t>
      </w:r>
      <w:proofErr w:type="spellEnd"/>
      <w:r>
        <w:t>.</w:t>
      </w:r>
    </w:p>
    <w:p w14:paraId="62795A86" w14:textId="77777777" w:rsidR="002C3511" w:rsidRDefault="002C3511" w:rsidP="002C3511">
      <w:pPr>
        <w:jc w:val="both"/>
      </w:pPr>
      <w:r>
        <w:t xml:space="preserve">A7.8 </w:t>
      </w:r>
      <w:proofErr w:type="spellStart"/>
      <w:r w:rsidRPr="008D6C29">
        <w:t>Acordul</w:t>
      </w:r>
      <w:proofErr w:type="spellEnd"/>
      <w:r w:rsidRPr="008D6C29">
        <w:t xml:space="preserve"> de </w:t>
      </w:r>
      <w:proofErr w:type="spellStart"/>
      <w:r w:rsidRPr="008D6C29">
        <w:t>cooperare</w:t>
      </w:r>
      <w:proofErr w:type="spellEnd"/>
      <w:r w:rsidRPr="008D6C29">
        <w:t xml:space="preserve"> </w:t>
      </w:r>
      <w:proofErr w:type="spellStart"/>
      <w:r w:rsidRPr="008D6C29">
        <w:t>încheiat</w:t>
      </w:r>
      <w:proofErr w:type="spellEnd"/>
      <w:r>
        <w:t xml:space="preserve"> : se </w:t>
      </w:r>
      <w:proofErr w:type="spellStart"/>
      <w:r>
        <w:t>vor</w:t>
      </w:r>
      <w:proofErr w:type="spellEnd"/>
      <w:r>
        <w:t xml:space="preserve"> </w:t>
      </w:r>
      <w:proofErr w:type="spellStart"/>
      <w:r>
        <w:t>verifica</w:t>
      </w:r>
      <w:proofErr w:type="spellEnd"/>
      <w:r>
        <w:t xml:space="preserve"> </w:t>
      </w:r>
      <w:proofErr w:type="spellStart"/>
      <w:r>
        <w:t>informațiile</w:t>
      </w:r>
      <w:proofErr w:type="spellEnd"/>
      <w:r>
        <w:t xml:space="preserve"> </w:t>
      </w:r>
      <w:proofErr w:type="spellStart"/>
      <w:r>
        <w:t>în</w:t>
      </w:r>
      <w:proofErr w:type="spellEnd"/>
      <w:r>
        <w:t xml:space="preserve"> </w:t>
      </w:r>
      <w:proofErr w:type="spellStart"/>
      <w:r>
        <w:t>baza</w:t>
      </w:r>
      <w:proofErr w:type="spellEnd"/>
      <w:r>
        <w:t xml:space="preserve"> </w:t>
      </w:r>
      <w:proofErr w:type="spellStart"/>
      <w:r>
        <w:t>documentelor</w:t>
      </w:r>
      <w:proofErr w:type="spellEnd"/>
      <w:r>
        <w:t xml:space="preserve"> </w:t>
      </w:r>
      <w:proofErr w:type="spellStart"/>
      <w:r>
        <w:t>anexate</w:t>
      </w:r>
      <w:proofErr w:type="spellEnd"/>
      <w:r>
        <w:t>.</w:t>
      </w:r>
    </w:p>
    <w:p w14:paraId="6492A6F6" w14:textId="77777777" w:rsidR="002C3511" w:rsidRDefault="002C3511" w:rsidP="002C3511">
      <w:pPr>
        <w:jc w:val="both"/>
      </w:pPr>
      <w:r>
        <w:t xml:space="preserve">A7.9 </w:t>
      </w:r>
      <w:r w:rsidRPr="008D6C29">
        <w:t xml:space="preserve">Aria de </w:t>
      </w:r>
      <w:proofErr w:type="spellStart"/>
      <w:r w:rsidRPr="008D6C29">
        <w:t>aplicabilitate</w:t>
      </w:r>
      <w:proofErr w:type="spellEnd"/>
      <w:r w:rsidRPr="008D6C29">
        <w:t xml:space="preserve"> </w:t>
      </w:r>
      <w:proofErr w:type="spellStart"/>
      <w:r w:rsidRPr="008D6C29">
        <w:t>în</w:t>
      </w:r>
      <w:proofErr w:type="spellEnd"/>
      <w:r w:rsidRPr="008D6C29">
        <w:t xml:space="preserve"> </w:t>
      </w:r>
      <w:proofErr w:type="spellStart"/>
      <w:r w:rsidRPr="008D6C29">
        <w:t>limita</w:t>
      </w:r>
      <w:proofErr w:type="spellEnd"/>
      <w:r w:rsidRPr="008D6C29">
        <w:t xml:space="preserve"> a 75 km (</w:t>
      </w:r>
      <w:proofErr w:type="spellStart"/>
      <w:r w:rsidRPr="008D6C29">
        <w:t>județe</w:t>
      </w:r>
      <w:proofErr w:type="spellEnd"/>
      <w:r w:rsidRPr="008D6C29">
        <w:t xml:space="preserve">, </w:t>
      </w:r>
      <w:proofErr w:type="spellStart"/>
      <w:r w:rsidRPr="008D6C29">
        <w:t>orașe</w:t>
      </w:r>
      <w:proofErr w:type="spellEnd"/>
      <w:r w:rsidRPr="008D6C29">
        <w:t xml:space="preserve"> </w:t>
      </w:r>
      <w:proofErr w:type="spellStart"/>
      <w:r w:rsidRPr="008D6C29">
        <w:t>și</w:t>
      </w:r>
      <w:proofErr w:type="spellEnd"/>
      <w:r w:rsidRPr="008D6C29">
        <w:t xml:space="preserve"> </w:t>
      </w:r>
      <w:proofErr w:type="spellStart"/>
      <w:r w:rsidRPr="008D6C29">
        <w:t>comune</w:t>
      </w:r>
      <w:proofErr w:type="spellEnd"/>
      <w:r w:rsidRPr="008D6C29">
        <w:t>)</w:t>
      </w:r>
      <w:r>
        <w:t xml:space="preserve">: se </w:t>
      </w:r>
      <w:proofErr w:type="spellStart"/>
      <w:r>
        <w:t>verifică</w:t>
      </w:r>
      <w:proofErr w:type="spellEnd"/>
      <w:r>
        <w:t xml:space="preserve"> </w:t>
      </w:r>
      <w:proofErr w:type="spellStart"/>
      <w:r>
        <w:t>dacă</w:t>
      </w:r>
      <w:proofErr w:type="spellEnd"/>
      <w:r>
        <w:t xml:space="preserve"> </w:t>
      </w:r>
      <w:proofErr w:type="spellStart"/>
      <w:r>
        <w:t>datele</w:t>
      </w:r>
      <w:proofErr w:type="spellEnd"/>
      <w:r>
        <w:t xml:space="preserve"> </w:t>
      </w:r>
      <w:proofErr w:type="spellStart"/>
      <w:r>
        <w:t>corepund</w:t>
      </w:r>
      <w:proofErr w:type="spellEnd"/>
      <w:r>
        <w:t xml:space="preserve"> </w:t>
      </w:r>
      <w:proofErr w:type="spellStart"/>
      <w:r>
        <w:t>documentelor</w:t>
      </w:r>
      <w:proofErr w:type="spellEnd"/>
      <w:r>
        <w:t xml:space="preserve"> </w:t>
      </w:r>
      <w:proofErr w:type="spellStart"/>
      <w:r>
        <w:t>anexate</w:t>
      </w:r>
      <w:proofErr w:type="spellEnd"/>
      <w:r>
        <w:t>.</w:t>
      </w:r>
    </w:p>
    <w:p w14:paraId="691C14DD" w14:textId="77777777" w:rsidR="002C3511" w:rsidRDefault="002C3511" w:rsidP="002C3511">
      <w:pPr>
        <w:jc w:val="both"/>
      </w:pPr>
      <w:r>
        <w:t xml:space="preserve">A8 – Date </w:t>
      </w:r>
      <w:proofErr w:type="spellStart"/>
      <w:r>
        <w:t>despre</w:t>
      </w:r>
      <w:proofErr w:type="spellEnd"/>
      <w:r>
        <w:t xml:space="preserve"> consultant –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sunt </w:t>
      </w:r>
      <w:proofErr w:type="spellStart"/>
      <w:r>
        <w:t>completate</w:t>
      </w:r>
      <w:proofErr w:type="spellEnd"/>
      <w:r>
        <w:t xml:space="preserve"> </w:t>
      </w:r>
      <w:proofErr w:type="spellStart"/>
      <w:r>
        <w:t>datele</w:t>
      </w:r>
      <w:proofErr w:type="spellEnd"/>
      <w:r>
        <w:t xml:space="preserve"> </w:t>
      </w:r>
      <w:proofErr w:type="spellStart"/>
      <w:r>
        <w:t>despre</w:t>
      </w:r>
      <w:proofErr w:type="spellEnd"/>
      <w:r>
        <w:t xml:space="preserve"> consultant.</w:t>
      </w:r>
    </w:p>
    <w:p w14:paraId="755958E5" w14:textId="77777777" w:rsidR="002C3511" w:rsidRDefault="002C3511" w:rsidP="002C3511">
      <w:pPr>
        <w:jc w:val="both"/>
      </w:pPr>
      <w:r>
        <w:t xml:space="preserve">A9 – Date </w:t>
      </w:r>
      <w:proofErr w:type="spellStart"/>
      <w:r>
        <w:t>despre</w:t>
      </w:r>
      <w:proofErr w:type="spellEnd"/>
      <w:r>
        <w:t xml:space="preserve"> </w:t>
      </w:r>
      <w:proofErr w:type="spellStart"/>
      <w:r>
        <w:t>proiectant</w:t>
      </w:r>
      <w:proofErr w:type="spellEnd"/>
      <w:r>
        <w:t xml:space="preserve"> -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sunt </w:t>
      </w:r>
      <w:proofErr w:type="spellStart"/>
      <w:r>
        <w:t>completate</w:t>
      </w:r>
      <w:proofErr w:type="spellEnd"/>
      <w:r>
        <w:t xml:space="preserve"> </w:t>
      </w:r>
      <w:proofErr w:type="spellStart"/>
      <w:r>
        <w:t>datele</w:t>
      </w:r>
      <w:proofErr w:type="spellEnd"/>
      <w:r>
        <w:t xml:space="preserve"> </w:t>
      </w:r>
      <w:proofErr w:type="spellStart"/>
      <w:r>
        <w:t>despre</w:t>
      </w:r>
      <w:proofErr w:type="spellEnd"/>
      <w:r>
        <w:t xml:space="preserve"> </w:t>
      </w:r>
      <w:proofErr w:type="spellStart"/>
      <w:r>
        <w:t>proiectant</w:t>
      </w:r>
      <w:proofErr w:type="spellEnd"/>
      <w:r>
        <w:t>.</w:t>
      </w:r>
    </w:p>
    <w:p w14:paraId="7FB437A2" w14:textId="77777777" w:rsidR="002C3511" w:rsidRDefault="002C3511" w:rsidP="002C3511">
      <w:pPr>
        <w:shd w:val="clear" w:color="auto" w:fill="FABF8F" w:themeFill="accent6" w:themeFillTint="99"/>
      </w:pPr>
      <w:r>
        <w:t>B - INFORMAŢII PRIVIND SOLICITANTUL</w:t>
      </w:r>
    </w:p>
    <w:p w14:paraId="3FC7382A" w14:textId="77777777" w:rsidR="002C3511" w:rsidRDefault="002C3511" w:rsidP="002C3511">
      <w:pPr>
        <w:jc w:val="both"/>
      </w:pPr>
      <w:r>
        <w:t xml:space="preserve">B1. </w:t>
      </w:r>
      <w:proofErr w:type="spellStart"/>
      <w:r>
        <w:t>Descrierea</w:t>
      </w:r>
      <w:proofErr w:type="spellEnd"/>
      <w:r>
        <w:t xml:space="preserve"> </w:t>
      </w:r>
      <w:proofErr w:type="spellStart"/>
      <w:r>
        <w:t>solicitantului</w:t>
      </w:r>
      <w:proofErr w:type="spellEnd"/>
    </w:p>
    <w:p w14:paraId="58C275E7" w14:textId="77777777" w:rsidR="002C3511" w:rsidRDefault="002C3511" w:rsidP="002C3511">
      <w:pPr>
        <w:jc w:val="both"/>
      </w:pPr>
      <w:r>
        <w:t xml:space="preserve">B1.1 </w:t>
      </w:r>
      <w:proofErr w:type="spellStart"/>
      <w:r>
        <w:t>Informații</w:t>
      </w:r>
      <w:proofErr w:type="spellEnd"/>
      <w:r>
        <w:t xml:space="preserve"> </w:t>
      </w:r>
      <w:proofErr w:type="spellStart"/>
      <w:r>
        <w:t>privind</w:t>
      </w:r>
      <w:proofErr w:type="spellEnd"/>
      <w:r>
        <w:t xml:space="preserve"> </w:t>
      </w:r>
      <w:proofErr w:type="spellStart"/>
      <w:r>
        <w:t>solicitantul</w:t>
      </w:r>
      <w:proofErr w:type="spellEnd"/>
      <w:r>
        <w:t xml:space="preserve">: </w:t>
      </w:r>
    </w:p>
    <w:p w14:paraId="3732062C" w14:textId="77777777" w:rsidR="002C3511" w:rsidRDefault="002C3511" w:rsidP="002C3511">
      <w:pPr>
        <w:jc w:val="both"/>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data de </w:t>
      </w:r>
      <w:proofErr w:type="spellStart"/>
      <w:r w:rsidRPr="002D2CD1">
        <w:rPr>
          <w:sz w:val="24"/>
        </w:rPr>
        <w:t>înființare</w:t>
      </w:r>
      <w:proofErr w:type="spellEnd"/>
      <w:r w:rsidRPr="002D2CD1">
        <w:rPr>
          <w:sz w:val="24"/>
        </w:rPr>
        <w:t xml:space="preserve"> </w:t>
      </w:r>
      <w:proofErr w:type="spellStart"/>
      <w:r w:rsidRPr="002D2CD1">
        <w:rPr>
          <w:sz w:val="24"/>
        </w:rPr>
        <w:t>corespunde</w:t>
      </w:r>
      <w:proofErr w:type="spellEnd"/>
      <w:r w:rsidRPr="002D2CD1">
        <w:rPr>
          <w:sz w:val="24"/>
        </w:rPr>
        <w:t xml:space="preserve"> </w:t>
      </w:r>
      <w:proofErr w:type="spellStart"/>
      <w:r w:rsidRPr="002D2CD1">
        <w:rPr>
          <w:sz w:val="24"/>
        </w:rPr>
        <w:t>celei</w:t>
      </w:r>
      <w:proofErr w:type="spellEnd"/>
      <w:r w:rsidRPr="002D2CD1">
        <w:rPr>
          <w:sz w:val="24"/>
        </w:rPr>
        <w:t xml:space="preserve"> </w:t>
      </w:r>
      <w:proofErr w:type="spellStart"/>
      <w:r w:rsidRPr="002D2CD1">
        <w:rPr>
          <w:sz w:val="24"/>
        </w:rPr>
        <w:t>menţionate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documentele</w:t>
      </w:r>
      <w:proofErr w:type="spellEnd"/>
      <w:r w:rsidRPr="002D2CD1">
        <w:rPr>
          <w:sz w:val="24"/>
        </w:rPr>
        <w:t xml:space="preserve"> de </w:t>
      </w:r>
      <w:proofErr w:type="spellStart"/>
      <w:r w:rsidRPr="002D2CD1">
        <w:rPr>
          <w:sz w:val="24"/>
        </w:rPr>
        <w:t>înființare</w:t>
      </w:r>
      <w:proofErr w:type="spellEnd"/>
      <w:r w:rsidRPr="002D2CD1">
        <w:rPr>
          <w:rFonts w:eastAsia="Times New Roman"/>
          <w:sz w:val="24"/>
          <w:szCs w:val="24"/>
          <w:lang w:eastAsia="fr-FR"/>
        </w:rPr>
        <w:t>,</w:t>
      </w:r>
      <w:r w:rsidRPr="002D2CD1">
        <w:rPr>
          <w:sz w:val="24"/>
        </w:rPr>
        <w:t xml:space="preserve"> </w:t>
      </w:r>
      <w:proofErr w:type="spellStart"/>
      <w:r w:rsidRPr="002D2CD1">
        <w:rPr>
          <w:sz w:val="24"/>
        </w:rPr>
        <w:t>anexate</w:t>
      </w:r>
      <w:proofErr w:type="spellEnd"/>
      <w:r w:rsidRPr="002D2CD1">
        <w:rPr>
          <w:sz w:val="24"/>
        </w:rPr>
        <w:t xml:space="preserve"> la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t xml:space="preserve"> </w:t>
      </w:r>
    </w:p>
    <w:p w14:paraId="15238501" w14:textId="77777777" w:rsidR="002C3511" w:rsidRDefault="002C3511" w:rsidP="002C3511">
      <w:pPr>
        <w:jc w:val="both"/>
      </w:pPr>
      <w:r>
        <w:t xml:space="preserve">Cod de </w:t>
      </w:r>
      <w:proofErr w:type="spellStart"/>
      <w:r>
        <w:t>înregistrare</w:t>
      </w:r>
      <w:proofErr w:type="spellEnd"/>
      <w:r>
        <w:t xml:space="preserve"> </w:t>
      </w:r>
      <w:proofErr w:type="spellStart"/>
      <w:r>
        <w:t>fiscală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acesta</w:t>
      </w:r>
      <w:proofErr w:type="spellEnd"/>
      <w:r>
        <w:t xml:space="preserve"> </w:t>
      </w:r>
      <w:proofErr w:type="spellStart"/>
      <w:r>
        <w:t>corespunde</w:t>
      </w:r>
      <w:proofErr w:type="spellEnd"/>
      <w:r>
        <w:t xml:space="preserve"> </w:t>
      </w:r>
      <w:proofErr w:type="spellStart"/>
      <w:r>
        <w:t>celui</w:t>
      </w:r>
      <w:proofErr w:type="spellEnd"/>
      <w:r>
        <w:t xml:space="preserve"> </w:t>
      </w:r>
      <w:proofErr w:type="spellStart"/>
      <w:r>
        <w:t>menţionat</w:t>
      </w:r>
      <w:proofErr w:type="spellEnd"/>
      <w:r>
        <w:t xml:space="preserve"> </w:t>
      </w:r>
      <w:proofErr w:type="spellStart"/>
      <w:r>
        <w:t>în</w:t>
      </w:r>
      <w:proofErr w:type="spellEnd"/>
      <w:r>
        <w:t xml:space="preserve"> </w:t>
      </w:r>
      <w:proofErr w:type="spellStart"/>
      <w:r>
        <w:t>lista</w:t>
      </w:r>
      <w:proofErr w:type="spellEnd"/>
      <w:r>
        <w:t xml:space="preserve"> de </w:t>
      </w:r>
      <w:proofErr w:type="spellStart"/>
      <w:r>
        <w:t>documente</w:t>
      </w:r>
      <w:proofErr w:type="spellEnd"/>
      <w:r>
        <w:t>.</w:t>
      </w:r>
    </w:p>
    <w:p w14:paraId="0EB221A0" w14:textId="77777777" w:rsidR="002C3511" w:rsidRDefault="002C3511" w:rsidP="002C3511">
      <w:pPr>
        <w:jc w:val="both"/>
      </w:pPr>
      <w:proofErr w:type="spellStart"/>
      <w:r>
        <w:t>Statutul</w:t>
      </w:r>
      <w:proofErr w:type="spellEnd"/>
      <w:r>
        <w:t xml:space="preserve"> juridic al </w:t>
      </w:r>
      <w:proofErr w:type="spellStart"/>
      <w:r>
        <w:t>solicitantului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acesta</w:t>
      </w:r>
      <w:proofErr w:type="spellEnd"/>
      <w:r>
        <w:t xml:space="preserve"> </w:t>
      </w:r>
      <w:proofErr w:type="spellStart"/>
      <w:r>
        <w:t>corespunde</w:t>
      </w:r>
      <w:proofErr w:type="spellEnd"/>
      <w:r>
        <w:t xml:space="preserve"> </w:t>
      </w:r>
      <w:proofErr w:type="spellStart"/>
      <w:r>
        <w:t>celui</w:t>
      </w:r>
      <w:proofErr w:type="spellEnd"/>
      <w:r>
        <w:t xml:space="preserve"> </w:t>
      </w:r>
      <w:proofErr w:type="spellStart"/>
      <w:r>
        <w:t>menţionat</w:t>
      </w:r>
      <w:proofErr w:type="spellEnd"/>
      <w:r>
        <w:t xml:space="preserve"> </w:t>
      </w:r>
      <w:proofErr w:type="spellStart"/>
      <w:r>
        <w:t>în</w:t>
      </w:r>
      <w:proofErr w:type="spellEnd"/>
      <w:r>
        <w:t xml:space="preserve">  </w:t>
      </w:r>
      <w:proofErr w:type="spellStart"/>
      <w:r>
        <w:t>documentele</w:t>
      </w:r>
      <w:proofErr w:type="spellEnd"/>
      <w:r>
        <w:t xml:space="preserve"> </w:t>
      </w:r>
      <w:proofErr w:type="spellStart"/>
      <w:r>
        <w:t>anexate</w:t>
      </w:r>
      <w:proofErr w:type="spellEnd"/>
      <w:r>
        <w:t xml:space="preserve"> la </w:t>
      </w:r>
      <w:proofErr w:type="spellStart"/>
      <w:r>
        <w:t>cererea</w:t>
      </w:r>
      <w:proofErr w:type="spellEnd"/>
      <w:r>
        <w:t xml:space="preserve"> de </w:t>
      </w:r>
      <w:proofErr w:type="spellStart"/>
      <w:r>
        <w:t>finanțare</w:t>
      </w:r>
      <w:proofErr w:type="spellEnd"/>
      <w:r>
        <w:t>.</w:t>
      </w:r>
    </w:p>
    <w:p w14:paraId="62C0BBAF" w14:textId="77777777" w:rsidR="002C3511" w:rsidRDefault="002C3511" w:rsidP="002C3511">
      <w:pPr>
        <w:jc w:val="both"/>
      </w:pPr>
      <w:proofErr w:type="spellStart"/>
      <w:r>
        <w:t>Pentru</w:t>
      </w:r>
      <w:proofErr w:type="spellEnd"/>
      <w:r>
        <w:t xml:space="preserve"> </w:t>
      </w:r>
      <w:proofErr w:type="spellStart"/>
      <w:r>
        <w:t>societăți</w:t>
      </w:r>
      <w:proofErr w:type="spellEnd"/>
      <w:r>
        <w:t xml:space="preserve"> </w:t>
      </w:r>
      <w:proofErr w:type="spellStart"/>
      <w:r>
        <w:t>comerciale</w:t>
      </w:r>
      <w:proofErr w:type="spellEnd"/>
      <w:r>
        <w:t xml:space="preserve"> se </w:t>
      </w:r>
      <w:proofErr w:type="spellStart"/>
      <w:r>
        <w:t>verifică</w:t>
      </w:r>
      <w:proofErr w:type="spellEnd"/>
      <w:r>
        <w:t xml:space="preserve"> </w:t>
      </w:r>
      <w:proofErr w:type="spellStart"/>
      <w:r>
        <w:t>numărul</w:t>
      </w:r>
      <w:proofErr w:type="spellEnd"/>
      <w:r>
        <w:t xml:space="preserve"> de </w:t>
      </w:r>
      <w:proofErr w:type="spellStart"/>
      <w:r>
        <w:t>înregistrare</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Comerțului</w:t>
      </w:r>
      <w:proofErr w:type="spellEnd"/>
      <w:r>
        <w:t xml:space="preserve">, pe </w:t>
      </w:r>
      <w:proofErr w:type="spellStart"/>
      <w:r>
        <w:t>baza</w:t>
      </w:r>
      <w:proofErr w:type="spellEnd"/>
      <w:r>
        <w:t xml:space="preserve"> </w:t>
      </w:r>
      <w:proofErr w:type="spellStart"/>
      <w:r>
        <w:t>documentelor</w:t>
      </w:r>
      <w:proofErr w:type="spellEnd"/>
      <w:r>
        <w:t xml:space="preserve"> </w:t>
      </w:r>
      <w:proofErr w:type="spellStart"/>
      <w:r>
        <w:t>anexate</w:t>
      </w:r>
      <w:proofErr w:type="spellEnd"/>
      <w:r>
        <w:t xml:space="preserve"> la </w:t>
      </w:r>
      <w:proofErr w:type="spellStart"/>
      <w:r>
        <w:t>cererea</w:t>
      </w:r>
      <w:proofErr w:type="spellEnd"/>
      <w:r>
        <w:t xml:space="preserve"> de </w:t>
      </w:r>
      <w:proofErr w:type="spellStart"/>
      <w:r>
        <w:t>finanțare</w:t>
      </w:r>
      <w:proofErr w:type="spellEnd"/>
      <w:r>
        <w:t>.</w:t>
      </w:r>
    </w:p>
    <w:p w14:paraId="16ED0A22" w14:textId="77777777" w:rsidR="002C3511" w:rsidRDefault="002C3511" w:rsidP="002C3511">
      <w:pPr>
        <w:jc w:val="both"/>
      </w:pPr>
      <w:proofErr w:type="spellStart"/>
      <w:r>
        <w:t>Pentru</w:t>
      </w:r>
      <w:proofErr w:type="spellEnd"/>
      <w:r>
        <w:t xml:space="preserve"> ONG-</w:t>
      </w:r>
      <w:proofErr w:type="spellStart"/>
      <w:r>
        <w:t>uri</w:t>
      </w:r>
      <w:proofErr w:type="spellEnd"/>
      <w:r>
        <w:t xml:space="preserve"> se </w:t>
      </w:r>
      <w:proofErr w:type="spellStart"/>
      <w:r>
        <w:t>verifică</w:t>
      </w:r>
      <w:proofErr w:type="spellEnd"/>
      <w:r>
        <w:t xml:space="preserve"> </w:t>
      </w:r>
      <w:proofErr w:type="spellStart"/>
      <w:r>
        <w:t>numărul</w:t>
      </w:r>
      <w:proofErr w:type="spellEnd"/>
      <w:r>
        <w:t xml:space="preserve"> de </w:t>
      </w:r>
      <w:proofErr w:type="spellStart"/>
      <w:r>
        <w:t>înregistrare</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asociațiilor</w:t>
      </w:r>
      <w:proofErr w:type="spellEnd"/>
      <w:r>
        <w:t xml:space="preserve"> </w:t>
      </w:r>
      <w:proofErr w:type="spellStart"/>
      <w:r>
        <w:t>și</w:t>
      </w:r>
      <w:proofErr w:type="spellEnd"/>
      <w:r>
        <w:t xml:space="preserve"> </w:t>
      </w:r>
      <w:proofErr w:type="spellStart"/>
      <w:r>
        <w:t>fundațiilor</w:t>
      </w:r>
      <w:proofErr w:type="spellEnd"/>
      <w:r>
        <w:t xml:space="preserve">, pe </w:t>
      </w:r>
      <w:proofErr w:type="spellStart"/>
      <w:r>
        <w:t>baza</w:t>
      </w:r>
      <w:proofErr w:type="spellEnd"/>
      <w:r>
        <w:t xml:space="preserve"> </w:t>
      </w:r>
      <w:proofErr w:type="spellStart"/>
      <w:r>
        <w:t>documentelor</w:t>
      </w:r>
      <w:proofErr w:type="spellEnd"/>
      <w:r>
        <w:t xml:space="preserve"> </w:t>
      </w:r>
      <w:proofErr w:type="spellStart"/>
      <w:r>
        <w:t>anexate</w:t>
      </w:r>
      <w:proofErr w:type="spellEnd"/>
      <w:r>
        <w:t xml:space="preserve"> la </w:t>
      </w:r>
      <w:proofErr w:type="spellStart"/>
      <w:r>
        <w:t>cererea</w:t>
      </w:r>
      <w:proofErr w:type="spellEnd"/>
      <w:r>
        <w:t xml:space="preserve"> de </w:t>
      </w:r>
      <w:proofErr w:type="spellStart"/>
      <w:r>
        <w:t>finanțare</w:t>
      </w:r>
      <w:proofErr w:type="spellEnd"/>
      <w:r>
        <w:t>.</w:t>
      </w:r>
    </w:p>
    <w:p w14:paraId="1EAA80DD" w14:textId="77777777" w:rsidR="002C3511" w:rsidRDefault="002C3511" w:rsidP="002C3511">
      <w:pPr>
        <w:jc w:val="both"/>
      </w:pPr>
      <w:proofErr w:type="spellStart"/>
      <w:r>
        <w:lastRenderedPageBreak/>
        <w:t>Pentru</w:t>
      </w:r>
      <w:proofErr w:type="spellEnd"/>
      <w:r>
        <w:t xml:space="preserve"> </w:t>
      </w:r>
      <w:proofErr w:type="spellStart"/>
      <w:r>
        <w:t>proiectele</w:t>
      </w:r>
      <w:proofErr w:type="spellEnd"/>
      <w:r>
        <w:t xml:space="preserve"> de </w:t>
      </w:r>
      <w:proofErr w:type="spellStart"/>
      <w:r>
        <w:t>investiții</w:t>
      </w:r>
      <w:proofErr w:type="spellEnd"/>
      <w:r>
        <w:t xml:space="preserve">, se </w:t>
      </w:r>
      <w:proofErr w:type="spellStart"/>
      <w:r>
        <w:t>verifică</w:t>
      </w:r>
      <w:proofErr w:type="spellEnd"/>
      <w:r>
        <w:t xml:space="preserve"> </w:t>
      </w:r>
      <w:proofErr w:type="spellStart"/>
      <w:r>
        <w:t>codul</w:t>
      </w:r>
      <w:proofErr w:type="spellEnd"/>
      <w:r>
        <w:t xml:space="preserve"> CAEN al </w:t>
      </w:r>
      <w:proofErr w:type="spellStart"/>
      <w:r>
        <w:t>activității</w:t>
      </w:r>
      <w:proofErr w:type="spellEnd"/>
      <w:r>
        <w:t xml:space="preserve">/ </w:t>
      </w:r>
      <w:proofErr w:type="spellStart"/>
      <w:r>
        <w:t>activităților</w:t>
      </w:r>
      <w:proofErr w:type="spellEnd"/>
      <w:r>
        <w:t xml:space="preserve"> </w:t>
      </w:r>
      <w:proofErr w:type="spellStart"/>
      <w:r>
        <w:t>finanțate</w:t>
      </w:r>
      <w:proofErr w:type="spellEnd"/>
      <w:r>
        <w:t xml:space="preserve"> </w:t>
      </w:r>
      <w:proofErr w:type="spellStart"/>
      <w:r>
        <w:t>prin</w:t>
      </w:r>
      <w:proofErr w:type="spellEnd"/>
      <w:r>
        <w:t xml:space="preserve"> </w:t>
      </w:r>
      <w:proofErr w:type="spellStart"/>
      <w:r>
        <w:t>proiect</w:t>
      </w:r>
      <w:proofErr w:type="spellEnd"/>
      <w:r>
        <w:t xml:space="preserve"> pe </w:t>
      </w:r>
      <w:proofErr w:type="spellStart"/>
      <w:r>
        <w:t>baza</w:t>
      </w:r>
      <w:proofErr w:type="spellEnd"/>
      <w:r>
        <w:t xml:space="preserve"> </w:t>
      </w:r>
      <w:proofErr w:type="spellStart"/>
      <w:r>
        <w:t>documentelor</w:t>
      </w:r>
      <w:proofErr w:type="spellEnd"/>
      <w:r>
        <w:t xml:space="preserve"> de </w:t>
      </w:r>
      <w:proofErr w:type="spellStart"/>
      <w:r>
        <w:t>înregistrare</w:t>
      </w:r>
      <w:proofErr w:type="spellEnd"/>
      <w:r>
        <w:t xml:space="preserve"> </w:t>
      </w:r>
      <w:proofErr w:type="spellStart"/>
      <w:r>
        <w:t>anexate</w:t>
      </w:r>
      <w:proofErr w:type="spellEnd"/>
      <w:r>
        <w:t xml:space="preserve"> </w:t>
      </w:r>
      <w:proofErr w:type="spellStart"/>
      <w:r>
        <w:t>cererii</w:t>
      </w:r>
      <w:proofErr w:type="spellEnd"/>
      <w:r>
        <w:t xml:space="preserve"> de </w:t>
      </w:r>
      <w:proofErr w:type="spellStart"/>
      <w:r>
        <w:t>finanțare</w:t>
      </w:r>
      <w:proofErr w:type="spellEnd"/>
      <w:r>
        <w:t xml:space="preserve">, cu </w:t>
      </w:r>
      <w:proofErr w:type="spellStart"/>
      <w:r>
        <w:t>excepţia</w:t>
      </w:r>
      <w:proofErr w:type="spellEnd"/>
      <w:r>
        <w:t xml:space="preserve"> </w:t>
      </w:r>
      <w:proofErr w:type="spellStart"/>
      <w:r>
        <w:t>proiectelor</w:t>
      </w:r>
      <w:proofErr w:type="spellEnd"/>
      <w:r>
        <w:t xml:space="preserve"> </w:t>
      </w:r>
      <w:proofErr w:type="spellStart"/>
      <w:r>
        <w:t>depuse</w:t>
      </w:r>
      <w:proofErr w:type="spellEnd"/>
      <w:r>
        <w:t xml:space="preserve"> de </w:t>
      </w:r>
      <w:proofErr w:type="spellStart"/>
      <w:r>
        <w:t>comune</w:t>
      </w:r>
      <w:proofErr w:type="spellEnd"/>
      <w:r>
        <w:t>, ONG-</w:t>
      </w:r>
      <w:proofErr w:type="spellStart"/>
      <w:r>
        <w:t>uri</w:t>
      </w:r>
      <w:proofErr w:type="spellEnd"/>
    </w:p>
    <w:p w14:paraId="0E1E4ED8" w14:textId="77777777" w:rsidR="002C3511" w:rsidRDefault="002C3511" w:rsidP="002C3511">
      <w:pPr>
        <w:jc w:val="both"/>
      </w:pPr>
      <w:proofErr w:type="spellStart"/>
      <w:r>
        <w:t>Codul</w:t>
      </w:r>
      <w:proofErr w:type="spellEnd"/>
      <w:r>
        <w:t xml:space="preserve"> </w:t>
      </w:r>
      <w:proofErr w:type="spellStart"/>
      <w:r>
        <w:t>unic</w:t>
      </w:r>
      <w:proofErr w:type="spellEnd"/>
      <w:r>
        <w:t xml:space="preserve"> de </w:t>
      </w:r>
      <w:proofErr w:type="spellStart"/>
      <w:r>
        <w:t>înregistrare</w:t>
      </w:r>
      <w:proofErr w:type="spellEnd"/>
      <w:r>
        <w:t xml:space="preserve"> APIA,  </w:t>
      </w:r>
      <w:proofErr w:type="spellStart"/>
      <w:r>
        <w:t>expertul</w:t>
      </w:r>
      <w:proofErr w:type="spellEnd"/>
      <w:r>
        <w:t xml:space="preserve"> </w:t>
      </w:r>
      <w:proofErr w:type="spellStart"/>
      <w:r>
        <w:t>verifică</w:t>
      </w:r>
      <w:proofErr w:type="spellEnd"/>
      <w:r>
        <w:t xml:space="preserve"> </w:t>
      </w:r>
      <w:proofErr w:type="spellStart"/>
      <w:r>
        <w:t>codul</w:t>
      </w:r>
      <w:proofErr w:type="spellEnd"/>
      <w:r>
        <w:t xml:space="preserve"> RO </w:t>
      </w:r>
      <w:proofErr w:type="spellStart"/>
      <w:r>
        <w:t>înscris</w:t>
      </w:r>
      <w:proofErr w:type="spellEnd"/>
      <w:r>
        <w:t xml:space="preserve"> de solicitant </w:t>
      </w:r>
      <w:proofErr w:type="spellStart"/>
      <w:r>
        <w:t>în</w:t>
      </w:r>
      <w:proofErr w:type="spellEnd"/>
      <w:r>
        <w:t xml:space="preserve"> </w:t>
      </w:r>
      <w:proofErr w:type="spellStart"/>
      <w:r>
        <w:t>documentele</w:t>
      </w:r>
      <w:proofErr w:type="spellEnd"/>
      <w:r>
        <w:t xml:space="preserve"> </w:t>
      </w:r>
      <w:proofErr w:type="spellStart"/>
      <w:r>
        <w:t>atașate</w:t>
      </w:r>
      <w:proofErr w:type="spellEnd"/>
      <w:r>
        <w:t xml:space="preserve"> la </w:t>
      </w:r>
      <w:proofErr w:type="spellStart"/>
      <w:r>
        <w:t>Cererea</w:t>
      </w:r>
      <w:proofErr w:type="spellEnd"/>
      <w:r>
        <w:t xml:space="preserve"> de </w:t>
      </w:r>
      <w:proofErr w:type="spellStart"/>
      <w:r>
        <w:t>Finanțare</w:t>
      </w:r>
      <w:proofErr w:type="spellEnd"/>
      <w:r>
        <w:t xml:space="preserve">. </w:t>
      </w:r>
    </w:p>
    <w:p w14:paraId="3BC35C8E" w14:textId="77777777" w:rsidR="002C3511" w:rsidRDefault="002C3511" w:rsidP="002C3511">
      <w:pPr>
        <w:jc w:val="both"/>
      </w:pPr>
      <w:r>
        <w:t xml:space="preserve">B1.2 </w:t>
      </w:r>
      <w:proofErr w:type="spellStart"/>
      <w:r>
        <w:t>Sediul</w:t>
      </w:r>
      <w:proofErr w:type="spellEnd"/>
      <w:r>
        <w:t xml:space="preserve"> social: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adresa</w:t>
      </w:r>
      <w:proofErr w:type="spellEnd"/>
      <w:r>
        <w:t xml:space="preserve"> </w:t>
      </w:r>
      <w:proofErr w:type="spellStart"/>
      <w:r>
        <w:t>sediului</w:t>
      </w:r>
      <w:proofErr w:type="spellEnd"/>
      <w:r>
        <w:t xml:space="preserve"> social </w:t>
      </w:r>
      <w:proofErr w:type="spellStart"/>
      <w:r>
        <w:t>corespunde</w:t>
      </w:r>
      <w:proofErr w:type="spellEnd"/>
      <w:r>
        <w:t xml:space="preserve"> </w:t>
      </w:r>
      <w:proofErr w:type="spellStart"/>
      <w:r>
        <w:t>celei</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justificative </w:t>
      </w:r>
      <w:proofErr w:type="spellStart"/>
      <w:r>
        <w:t>corespunzătoare</w:t>
      </w:r>
      <w:proofErr w:type="spellEnd"/>
      <w:r>
        <w:t>.</w:t>
      </w:r>
    </w:p>
    <w:p w14:paraId="50C2943E" w14:textId="77777777" w:rsidR="002C3511" w:rsidRDefault="002C3511" w:rsidP="002C3511">
      <w:pPr>
        <w:jc w:val="both"/>
      </w:pPr>
      <w:r>
        <w:t xml:space="preserve">B1.3 </w:t>
      </w:r>
      <w:proofErr w:type="spellStart"/>
      <w:r>
        <w:t>Numele</w:t>
      </w:r>
      <w:proofErr w:type="spellEnd"/>
      <w:r>
        <w:t xml:space="preserve"> </w:t>
      </w:r>
      <w:proofErr w:type="spellStart"/>
      <w:r>
        <w:t>reprezentantului</w:t>
      </w:r>
      <w:proofErr w:type="spellEnd"/>
      <w:r>
        <w:t xml:space="preserve"> legal, </w:t>
      </w:r>
      <w:proofErr w:type="spellStart"/>
      <w:r>
        <w:t>funcţia</w:t>
      </w:r>
      <w:proofErr w:type="spellEnd"/>
      <w:r>
        <w:t xml:space="preserve"> </w:t>
      </w:r>
      <w:proofErr w:type="spellStart"/>
      <w:r>
        <w:t>acestuia</w:t>
      </w:r>
      <w:proofErr w:type="spellEnd"/>
      <w:r>
        <w:t xml:space="preserve"> </w:t>
      </w:r>
      <w:proofErr w:type="spellStart"/>
      <w:r>
        <w:t>în</w:t>
      </w:r>
      <w:proofErr w:type="spellEnd"/>
      <w:r>
        <w:t xml:space="preserve"> </w:t>
      </w:r>
      <w:proofErr w:type="spellStart"/>
      <w:r>
        <w:t>cadrul</w:t>
      </w:r>
      <w:proofErr w:type="spellEnd"/>
      <w:r>
        <w:t xml:space="preserve"> </w:t>
      </w:r>
      <w:proofErr w:type="spellStart"/>
      <w:r>
        <w:t>organizației</w:t>
      </w:r>
      <w:proofErr w:type="spellEnd"/>
      <w:r>
        <w:t xml:space="preserve">, precum </w:t>
      </w:r>
      <w:proofErr w:type="spellStart"/>
      <w:r>
        <w:t>și</w:t>
      </w:r>
      <w:proofErr w:type="spellEnd"/>
      <w:r>
        <w:t xml:space="preserve"> </w:t>
      </w:r>
      <w:proofErr w:type="spellStart"/>
      <w:r>
        <w:t>specimenul</w:t>
      </w:r>
      <w:proofErr w:type="spellEnd"/>
      <w:r>
        <w:t xml:space="preserve"> de </w:t>
      </w:r>
      <w:proofErr w:type="spellStart"/>
      <w:r>
        <w:t>semnătură</w:t>
      </w:r>
      <w:proofErr w:type="spellEnd"/>
      <w:r>
        <w:t xml:space="preserve">: Se </w:t>
      </w:r>
      <w:proofErr w:type="spellStart"/>
      <w:r>
        <w:t>verifică</w:t>
      </w:r>
      <w:proofErr w:type="spellEnd"/>
      <w:r>
        <w:t xml:space="preserve"> </w:t>
      </w:r>
      <w:proofErr w:type="spellStart"/>
      <w:r>
        <w:t>concordanţa</w:t>
      </w:r>
      <w:proofErr w:type="spellEnd"/>
      <w:r>
        <w:t xml:space="preserve"> cu </w:t>
      </w:r>
      <w:proofErr w:type="spellStart"/>
      <w:r>
        <w:t>specificaţiile</w:t>
      </w:r>
      <w:proofErr w:type="spellEnd"/>
      <w:r>
        <w:t xml:space="preserve"> din </w:t>
      </w:r>
      <w:proofErr w:type="spellStart"/>
      <w:r>
        <w:t>documentele</w:t>
      </w:r>
      <w:proofErr w:type="spellEnd"/>
      <w:r>
        <w:t xml:space="preserve"> </w:t>
      </w:r>
      <w:proofErr w:type="spellStart"/>
      <w:r>
        <w:t>anexate</w:t>
      </w:r>
      <w:proofErr w:type="spellEnd"/>
      <w:r>
        <w:t xml:space="preserve"> </w:t>
      </w:r>
      <w:proofErr w:type="spellStart"/>
      <w:r>
        <w:t>şi</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completat</w:t>
      </w:r>
      <w:proofErr w:type="spellEnd"/>
      <w:r>
        <w:t xml:space="preserve"> </w:t>
      </w:r>
      <w:proofErr w:type="spellStart"/>
      <w:r>
        <w:t>specimenul</w:t>
      </w:r>
      <w:proofErr w:type="spellEnd"/>
      <w:r>
        <w:t xml:space="preserve"> de </w:t>
      </w:r>
      <w:proofErr w:type="spellStart"/>
      <w:r>
        <w:t>semnătură</w:t>
      </w:r>
      <w:proofErr w:type="spellEnd"/>
      <w:r>
        <w:t>.</w:t>
      </w:r>
    </w:p>
    <w:p w14:paraId="53BDF480" w14:textId="77777777" w:rsidR="002C3511" w:rsidRDefault="002C3511" w:rsidP="002C3511">
      <w:pPr>
        <w:jc w:val="both"/>
      </w:pPr>
      <w:r>
        <w:t xml:space="preserve">B2. </w:t>
      </w:r>
      <w:proofErr w:type="spellStart"/>
      <w:r>
        <w:t>Informaţii</w:t>
      </w:r>
      <w:proofErr w:type="spellEnd"/>
      <w:r>
        <w:t xml:space="preserve"> </w:t>
      </w:r>
      <w:proofErr w:type="spellStart"/>
      <w:r>
        <w:t>referitoare</w:t>
      </w:r>
      <w:proofErr w:type="spellEnd"/>
      <w:r>
        <w:t xml:space="preserve"> la </w:t>
      </w:r>
      <w:proofErr w:type="spellStart"/>
      <w:r>
        <w:t>reprezentantul</w:t>
      </w:r>
      <w:proofErr w:type="spellEnd"/>
      <w:r>
        <w:t xml:space="preserve"> legal</w:t>
      </w:r>
    </w:p>
    <w:p w14:paraId="3959B482" w14:textId="77777777" w:rsidR="002C3511" w:rsidRDefault="002C3511" w:rsidP="002C3511">
      <w:pPr>
        <w:jc w:val="both"/>
      </w:pPr>
      <w:r>
        <w:t xml:space="preserve">B2.1 Date de </w:t>
      </w:r>
      <w:proofErr w:type="spellStart"/>
      <w:r>
        <w:t>identitate</w:t>
      </w:r>
      <w:proofErr w:type="spellEnd"/>
      <w:r>
        <w:t xml:space="preserve"> ale </w:t>
      </w:r>
      <w:proofErr w:type="spellStart"/>
      <w:r>
        <w:t>reprezentantului</w:t>
      </w:r>
      <w:proofErr w:type="spellEnd"/>
      <w:r>
        <w:t xml:space="preserve"> legal de </w:t>
      </w:r>
      <w:proofErr w:type="spellStart"/>
      <w:r>
        <w:t>proiect</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informaţiile</w:t>
      </w:r>
      <w:proofErr w:type="spellEnd"/>
      <w:r>
        <w:t xml:space="preserve"> din </w:t>
      </w:r>
      <w:proofErr w:type="spellStart"/>
      <w:r>
        <w:t>cererea</w:t>
      </w:r>
      <w:proofErr w:type="spellEnd"/>
      <w:r>
        <w:t xml:space="preserve"> de </w:t>
      </w:r>
      <w:proofErr w:type="spellStart"/>
      <w:r>
        <w:t>finanțare</w:t>
      </w:r>
      <w:proofErr w:type="spellEnd"/>
      <w:r>
        <w:t xml:space="preserve"> </w:t>
      </w:r>
      <w:proofErr w:type="spellStart"/>
      <w:r>
        <w:t>corespund</w:t>
      </w:r>
      <w:proofErr w:type="spellEnd"/>
      <w:r>
        <w:t xml:space="preserve"> cu </w:t>
      </w:r>
      <w:proofErr w:type="spellStart"/>
      <w:r>
        <w:t>cele</w:t>
      </w:r>
      <w:proofErr w:type="spellEnd"/>
      <w:r>
        <w:t xml:space="preserve"> din </w:t>
      </w:r>
      <w:proofErr w:type="spellStart"/>
      <w:r>
        <w:t>actul</w:t>
      </w:r>
      <w:proofErr w:type="spellEnd"/>
      <w:r>
        <w:t xml:space="preserve"> de </w:t>
      </w:r>
      <w:proofErr w:type="spellStart"/>
      <w:r>
        <w:t>identitate</w:t>
      </w:r>
      <w:proofErr w:type="spellEnd"/>
      <w:r>
        <w:t xml:space="preserve"> al </w:t>
      </w:r>
      <w:proofErr w:type="spellStart"/>
      <w:r>
        <w:t>reprezentantului</w:t>
      </w:r>
      <w:proofErr w:type="spellEnd"/>
      <w:r>
        <w:t xml:space="preserve"> legal. Se </w:t>
      </w:r>
      <w:proofErr w:type="spellStart"/>
      <w:r>
        <w:t>va</w:t>
      </w:r>
      <w:proofErr w:type="spellEnd"/>
      <w:r>
        <w:t xml:space="preserve"> </w:t>
      </w:r>
      <w:proofErr w:type="spellStart"/>
      <w:r>
        <w:t>verifica</w:t>
      </w:r>
      <w:proofErr w:type="spellEnd"/>
      <w:r>
        <w:t xml:space="preserve">  </w:t>
      </w:r>
      <w:proofErr w:type="spellStart"/>
      <w:r>
        <w:t>completarea</w:t>
      </w:r>
      <w:proofErr w:type="spellEnd"/>
      <w:r>
        <w:t xml:space="preserve"> </w:t>
      </w:r>
      <w:proofErr w:type="spellStart"/>
      <w:r>
        <w:t>câmpului</w:t>
      </w:r>
      <w:proofErr w:type="spellEnd"/>
      <w:r>
        <w:t xml:space="preserve">  cu </w:t>
      </w:r>
      <w:proofErr w:type="spellStart"/>
      <w:r>
        <w:t>studiile</w:t>
      </w:r>
      <w:proofErr w:type="spellEnd"/>
      <w:r>
        <w:t xml:space="preserve"> </w:t>
      </w:r>
      <w:proofErr w:type="spellStart"/>
      <w:r>
        <w:t>reprezentantului</w:t>
      </w:r>
      <w:proofErr w:type="spellEnd"/>
      <w:r>
        <w:t xml:space="preserve"> legal </w:t>
      </w:r>
      <w:proofErr w:type="spellStart"/>
      <w:r>
        <w:t>și</w:t>
      </w:r>
      <w:proofErr w:type="spellEnd"/>
      <w:r>
        <w:t xml:space="preserve"> </w:t>
      </w:r>
      <w:proofErr w:type="spellStart"/>
      <w:r>
        <w:t>corespondența</w:t>
      </w:r>
      <w:proofErr w:type="spellEnd"/>
      <w:r>
        <w:t xml:space="preserve"> cu </w:t>
      </w:r>
      <w:proofErr w:type="spellStart"/>
      <w:r>
        <w:t>documentele</w:t>
      </w:r>
      <w:proofErr w:type="spellEnd"/>
      <w:r>
        <w:t xml:space="preserve"> </w:t>
      </w:r>
      <w:proofErr w:type="spellStart"/>
      <w:r>
        <w:t>anexate</w:t>
      </w:r>
      <w:proofErr w:type="spellEnd"/>
      <w:r>
        <w:t>.</w:t>
      </w:r>
    </w:p>
    <w:p w14:paraId="416EA92E" w14:textId="77777777" w:rsidR="002C3511" w:rsidRDefault="002C3511" w:rsidP="002C3511">
      <w:pPr>
        <w:jc w:val="both"/>
      </w:pPr>
      <w:r>
        <w:t xml:space="preserve">B2.2. </w:t>
      </w:r>
      <w:proofErr w:type="spellStart"/>
      <w:r>
        <w:t>Domiciliul</w:t>
      </w:r>
      <w:proofErr w:type="spellEnd"/>
      <w:r>
        <w:t xml:space="preserve"> </w:t>
      </w:r>
      <w:proofErr w:type="spellStart"/>
      <w:r>
        <w:t>stabil</w:t>
      </w:r>
      <w:proofErr w:type="spellEnd"/>
      <w:r>
        <w:t xml:space="preserve"> al </w:t>
      </w:r>
      <w:proofErr w:type="spellStart"/>
      <w:r>
        <w:t>reprezentantului</w:t>
      </w:r>
      <w:proofErr w:type="spellEnd"/>
      <w:r>
        <w:t xml:space="preserve"> legal de </w:t>
      </w:r>
      <w:proofErr w:type="spellStart"/>
      <w:r>
        <w:t>proiect</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toate</w:t>
      </w:r>
      <w:proofErr w:type="spellEnd"/>
      <w:r>
        <w:t xml:space="preserve"> </w:t>
      </w:r>
      <w:proofErr w:type="spellStart"/>
      <w:r>
        <w:t>informaţiile</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secțiune</w:t>
      </w:r>
      <w:proofErr w:type="spellEnd"/>
      <w:r>
        <w:t xml:space="preserve"> </w:t>
      </w:r>
      <w:proofErr w:type="spellStart"/>
      <w:r>
        <w:t>corespund</w:t>
      </w:r>
      <w:proofErr w:type="spellEnd"/>
      <w:r>
        <w:t xml:space="preserve"> </w:t>
      </w:r>
      <w:proofErr w:type="spellStart"/>
      <w:r>
        <w:t>celor</w:t>
      </w:r>
      <w:proofErr w:type="spellEnd"/>
      <w:r>
        <w:t xml:space="preserve"> care </w:t>
      </w:r>
      <w:proofErr w:type="spellStart"/>
      <w:r>
        <w:t>figurează</w:t>
      </w:r>
      <w:proofErr w:type="spellEnd"/>
      <w:r>
        <w:t xml:space="preserve"> </w:t>
      </w:r>
      <w:proofErr w:type="spellStart"/>
      <w:r>
        <w:t>în</w:t>
      </w:r>
      <w:proofErr w:type="spellEnd"/>
      <w:r>
        <w:t xml:space="preserve"> </w:t>
      </w:r>
      <w:proofErr w:type="spellStart"/>
      <w:r>
        <w:t>actul</w:t>
      </w:r>
      <w:proofErr w:type="spellEnd"/>
      <w:r>
        <w:t xml:space="preserve"> de </w:t>
      </w:r>
      <w:proofErr w:type="spellStart"/>
      <w:r>
        <w:t>identitate</w:t>
      </w:r>
      <w:proofErr w:type="spellEnd"/>
      <w:r>
        <w:t xml:space="preserve"> al </w:t>
      </w:r>
      <w:proofErr w:type="spellStart"/>
      <w:r>
        <w:t>reprezentantului</w:t>
      </w:r>
      <w:proofErr w:type="spellEnd"/>
      <w:r>
        <w:t xml:space="preserve"> legal.</w:t>
      </w:r>
    </w:p>
    <w:p w14:paraId="4D5D2E44" w14:textId="77777777" w:rsidR="002C3511" w:rsidRDefault="002C3511" w:rsidP="002C3511">
      <w:pPr>
        <w:jc w:val="both"/>
      </w:pPr>
      <w:r>
        <w:t xml:space="preserve">F. </w:t>
      </w:r>
      <w:proofErr w:type="spellStart"/>
      <w:r>
        <w:t>Declarația</w:t>
      </w:r>
      <w:proofErr w:type="spellEnd"/>
      <w:r>
        <w:t xml:space="preserve"> pe propria </w:t>
      </w:r>
      <w:proofErr w:type="spellStart"/>
      <w:r>
        <w:t>răspundere</w:t>
      </w:r>
      <w:proofErr w:type="spellEnd"/>
      <w:r>
        <w:t xml:space="preserve"> a </w:t>
      </w:r>
      <w:proofErr w:type="spellStart"/>
      <w:r>
        <w:t>solicitantului</w:t>
      </w:r>
      <w:proofErr w:type="spellEnd"/>
      <w:r>
        <w:t>.</w:t>
      </w:r>
    </w:p>
    <w:p w14:paraId="0AC4B768" w14:textId="77777777" w:rsidR="002C3511" w:rsidRDefault="002C3511" w:rsidP="002C3511">
      <w:pPr>
        <w:jc w:val="both"/>
      </w:pPr>
      <w:proofErr w:type="spellStart"/>
      <w:r>
        <w:t>Trebuie</w:t>
      </w:r>
      <w:proofErr w:type="spellEnd"/>
      <w:r>
        <w:t xml:space="preserve"> </w:t>
      </w:r>
      <w:proofErr w:type="spellStart"/>
      <w:r>
        <w:t>verificat</w:t>
      </w:r>
      <w:proofErr w:type="spellEnd"/>
      <w:r>
        <w:t xml:space="preserve"> </w:t>
      </w:r>
      <w:proofErr w:type="spellStart"/>
      <w:r>
        <w:t>dacă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acestui</w:t>
      </w:r>
      <w:proofErr w:type="spellEnd"/>
      <w:r>
        <w:t xml:space="preserve"> </w:t>
      </w:r>
      <w:proofErr w:type="spellStart"/>
      <w:r>
        <w:t>punct</w:t>
      </w:r>
      <w:proofErr w:type="spellEnd"/>
      <w:r>
        <w:t xml:space="preserve"> sunt </w:t>
      </w:r>
      <w:proofErr w:type="spellStart"/>
      <w:r>
        <w:t>specificate</w:t>
      </w:r>
      <w:proofErr w:type="spellEnd"/>
      <w:r>
        <w:t xml:space="preserve">: </w:t>
      </w:r>
      <w:proofErr w:type="spellStart"/>
      <w:r>
        <w:t>Numele</w:t>
      </w:r>
      <w:proofErr w:type="spellEnd"/>
      <w:r>
        <w:t xml:space="preserve"> </w:t>
      </w:r>
      <w:proofErr w:type="spellStart"/>
      <w:r>
        <w:t>solicitantului</w:t>
      </w:r>
      <w:proofErr w:type="spellEnd"/>
      <w:r>
        <w:t xml:space="preserve">, </w:t>
      </w:r>
      <w:proofErr w:type="spellStart"/>
      <w:r>
        <w:t>titlul</w:t>
      </w:r>
      <w:proofErr w:type="spellEnd"/>
      <w:r>
        <w:t xml:space="preserve"> </w:t>
      </w:r>
      <w:proofErr w:type="spellStart"/>
      <w:r>
        <w:t>proiectului</w:t>
      </w:r>
      <w:proofErr w:type="spellEnd"/>
      <w:r>
        <w:t xml:space="preserve">, </w:t>
      </w:r>
      <w:proofErr w:type="spellStart"/>
      <w:r>
        <w:t>numele</w:t>
      </w:r>
      <w:proofErr w:type="spellEnd"/>
      <w:r>
        <w:t xml:space="preserve"> </w:t>
      </w:r>
      <w:proofErr w:type="spellStart"/>
      <w:r>
        <w:t>și</w:t>
      </w:r>
      <w:proofErr w:type="spellEnd"/>
      <w:r>
        <w:t xml:space="preserve"> </w:t>
      </w:r>
      <w:proofErr w:type="spellStart"/>
      <w:r>
        <w:t>prenumele</w:t>
      </w:r>
      <w:proofErr w:type="spellEnd"/>
      <w:r>
        <w:t xml:space="preserve"> </w:t>
      </w:r>
      <w:proofErr w:type="spellStart"/>
      <w:r>
        <w:t>reprezentantului</w:t>
      </w:r>
      <w:proofErr w:type="spellEnd"/>
      <w:r>
        <w:t xml:space="preserve"> legal, </w:t>
      </w:r>
      <w:proofErr w:type="spellStart"/>
      <w:r>
        <w:t>dacă</w:t>
      </w:r>
      <w:proofErr w:type="spellEnd"/>
      <w:r>
        <w:t xml:space="preserve"> sunt </w:t>
      </w:r>
      <w:proofErr w:type="spellStart"/>
      <w:r>
        <w:t>bifate</w:t>
      </w:r>
      <w:proofErr w:type="spellEnd"/>
      <w:r>
        <w:t xml:space="preserve"> </w:t>
      </w:r>
      <w:proofErr w:type="spellStart"/>
      <w:r>
        <w:t>căsuțele</w:t>
      </w:r>
      <w:proofErr w:type="spellEnd"/>
      <w:r>
        <w:t xml:space="preserve"> </w:t>
      </w:r>
      <w:proofErr w:type="spellStart"/>
      <w:r>
        <w:t>corespunzătoare</w:t>
      </w:r>
      <w:proofErr w:type="spellEnd"/>
      <w:r>
        <w:t xml:space="preserve"> </w:t>
      </w:r>
      <w:proofErr w:type="spellStart"/>
      <w:r>
        <w:t>proiectului</w:t>
      </w:r>
      <w:proofErr w:type="spellEnd"/>
      <w:r>
        <w:t xml:space="preserve">, </w:t>
      </w:r>
      <w:proofErr w:type="spellStart"/>
      <w:r>
        <w:t>existența</w:t>
      </w:r>
      <w:proofErr w:type="spellEnd"/>
      <w:r>
        <w:t xml:space="preserve"> </w:t>
      </w:r>
      <w:proofErr w:type="spellStart"/>
      <w:r>
        <w:t>datei</w:t>
      </w:r>
      <w:proofErr w:type="spellEnd"/>
      <w:r>
        <w:t xml:space="preserve">, </w:t>
      </w:r>
      <w:proofErr w:type="spellStart"/>
      <w:r>
        <w:t>semnăturii</w:t>
      </w:r>
      <w:proofErr w:type="spellEnd"/>
      <w:r>
        <w:t xml:space="preserve"> </w:t>
      </w:r>
      <w:proofErr w:type="spellStart"/>
      <w:r>
        <w:t>și</w:t>
      </w:r>
      <w:proofErr w:type="spellEnd"/>
      <w:r>
        <w:t xml:space="preserve"> a </w:t>
      </w:r>
      <w:proofErr w:type="spellStart"/>
      <w:r>
        <w:t>ștampilei</w:t>
      </w:r>
      <w:proofErr w:type="spellEnd"/>
      <w:r>
        <w:t xml:space="preserve"> </w:t>
      </w:r>
      <w:proofErr w:type="spellStart"/>
      <w:r>
        <w:t>solicitantului</w:t>
      </w:r>
      <w:proofErr w:type="spellEnd"/>
      <w:r>
        <w:t xml:space="preserve">. </w:t>
      </w:r>
      <w:proofErr w:type="spellStart"/>
      <w:r>
        <w:t>Dacă</w:t>
      </w:r>
      <w:proofErr w:type="spellEnd"/>
      <w:r>
        <w:t xml:space="preserve"> nu sunt </w:t>
      </w:r>
      <w:proofErr w:type="spellStart"/>
      <w:r>
        <w:t>bifate</w:t>
      </w:r>
      <w:proofErr w:type="spellEnd"/>
      <w:r>
        <w:t xml:space="preserve"> </w:t>
      </w:r>
      <w:proofErr w:type="spellStart"/>
      <w:r>
        <w:t>cãsuţele</w:t>
      </w:r>
      <w:proofErr w:type="spellEnd"/>
      <w:r>
        <w:t xml:space="preserve"> </w:t>
      </w:r>
      <w:proofErr w:type="spellStart"/>
      <w:r>
        <w:t>corespunzătoare</w:t>
      </w:r>
      <w:proofErr w:type="spellEnd"/>
      <w:r>
        <w:t xml:space="preserve">, se </w:t>
      </w:r>
      <w:proofErr w:type="spellStart"/>
      <w:r>
        <w:t>bifează</w:t>
      </w:r>
      <w:proofErr w:type="spellEnd"/>
      <w:r>
        <w:t xml:space="preserve"> </w:t>
      </w:r>
      <w:proofErr w:type="spellStart"/>
      <w:r>
        <w:t>cãsuţa</w:t>
      </w:r>
      <w:proofErr w:type="spellEnd"/>
      <w:r>
        <w:t xml:space="preserve"> </w:t>
      </w:r>
      <w:proofErr w:type="spellStart"/>
      <w:r>
        <w:t>corespunzătoare</w:t>
      </w:r>
      <w:proofErr w:type="spellEnd"/>
      <w:r>
        <w:t xml:space="preserve"> NU, se </w:t>
      </w:r>
      <w:proofErr w:type="spellStart"/>
      <w:r>
        <w:t>specifica</w:t>
      </w:r>
      <w:proofErr w:type="spellEnd"/>
      <w:r>
        <w:t xml:space="preserve"> </w:t>
      </w:r>
      <w:proofErr w:type="spellStart"/>
      <w:r>
        <w:t>acest</w:t>
      </w:r>
      <w:proofErr w:type="spellEnd"/>
      <w:r>
        <w:t xml:space="preserve"> </w:t>
      </w:r>
      <w:proofErr w:type="spellStart"/>
      <w:r>
        <w:t>lucru</w:t>
      </w:r>
      <w:proofErr w:type="spellEnd"/>
      <w:r>
        <w:t xml:space="preserve"> la </w:t>
      </w:r>
      <w:proofErr w:type="spellStart"/>
      <w:r>
        <w:t>rubrica</w:t>
      </w:r>
      <w:proofErr w:type="spellEnd"/>
      <w:r>
        <w:t xml:space="preserve"> </w:t>
      </w:r>
      <w:proofErr w:type="spellStart"/>
      <w:r>
        <w:t>Observații</w:t>
      </w:r>
      <w:proofErr w:type="spellEnd"/>
      <w:r>
        <w:t xml:space="preserve">, </w:t>
      </w:r>
      <w:proofErr w:type="spellStart"/>
      <w:r>
        <w:t>iar</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declarată</w:t>
      </w:r>
      <w:proofErr w:type="spellEnd"/>
      <w:r>
        <w:t xml:space="preserve"> </w:t>
      </w:r>
      <w:proofErr w:type="spellStart"/>
      <w:r>
        <w:t>neconformă</w:t>
      </w:r>
      <w:proofErr w:type="spellEnd"/>
      <w:r>
        <w:t>.</w:t>
      </w:r>
    </w:p>
    <w:p w14:paraId="37BCB5F2" w14:textId="77777777" w:rsidR="002C3511" w:rsidRPr="00CD59CD" w:rsidRDefault="002C3511" w:rsidP="002C3511">
      <w:pPr>
        <w:jc w:val="both"/>
        <w:rPr>
          <w:b/>
        </w:rPr>
      </w:pPr>
      <w:r w:rsidRPr="00CD59CD">
        <w:rPr>
          <w:b/>
        </w:rPr>
        <w:t xml:space="preserve">6.Solicitantul a </w:t>
      </w:r>
      <w:proofErr w:type="spellStart"/>
      <w:r w:rsidRPr="00CD59CD">
        <w:rPr>
          <w:b/>
        </w:rPr>
        <w:t>completat</w:t>
      </w:r>
      <w:proofErr w:type="spellEnd"/>
      <w:r w:rsidRPr="00CD59CD">
        <w:rPr>
          <w:b/>
        </w:rPr>
        <w:t xml:space="preserve"> </w:t>
      </w:r>
      <w:proofErr w:type="spellStart"/>
      <w:r w:rsidRPr="00CD59CD">
        <w:rPr>
          <w:b/>
        </w:rPr>
        <w:t>lista</w:t>
      </w:r>
      <w:proofErr w:type="spellEnd"/>
      <w:r w:rsidRPr="00CD59CD">
        <w:rPr>
          <w:b/>
        </w:rPr>
        <w:t xml:space="preserve"> </w:t>
      </w:r>
      <w:proofErr w:type="spellStart"/>
      <w:r w:rsidRPr="00CD59CD">
        <w:rPr>
          <w:b/>
        </w:rPr>
        <w:t>documentelor</w:t>
      </w:r>
      <w:proofErr w:type="spellEnd"/>
      <w:r w:rsidRPr="00CD59CD">
        <w:rPr>
          <w:b/>
        </w:rPr>
        <w:t xml:space="preserve"> </w:t>
      </w:r>
      <w:proofErr w:type="spellStart"/>
      <w:r w:rsidRPr="00CD59CD">
        <w:rPr>
          <w:b/>
        </w:rPr>
        <w:t>anexe</w:t>
      </w:r>
      <w:proofErr w:type="spellEnd"/>
      <w:r w:rsidRPr="00CD59CD">
        <w:rPr>
          <w:b/>
        </w:rPr>
        <w:t xml:space="preserve"> </w:t>
      </w:r>
      <w:proofErr w:type="spellStart"/>
      <w:r w:rsidRPr="00CD59CD">
        <w:rPr>
          <w:b/>
        </w:rPr>
        <w:t>obligatorii</w:t>
      </w:r>
      <w:proofErr w:type="spellEnd"/>
      <w:r w:rsidRPr="00CD59CD">
        <w:rPr>
          <w:b/>
        </w:rPr>
        <w:t xml:space="preserve"> </w:t>
      </w:r>
      <w:proofErr w:type="spellStart"/>
      <w:r w:rsidRPr="00CD59CD">
        <w:rPr>
          <w:b/>
        </w:rPr>
        <w:t>şi</w:t>
      </w:r>
      <w:proofErr w:type="spellEnd"/>
      <w:r w:rsidRPr="00CD59CD">
        <w:rPr>
          <w:b/>
        </w:rPr>
        <w:t xml:space="preserve"> </w:t>
      </w:r>
      <w:proofErr w:type="spellStart"/>
      <w:r w:rsidRPr="00CD59CD">
        <w:rPr>
          <w:b/>
        </w:rPr>
        <w:t>cele</w:t>
      </w:r>
      <w:proofErr w:type="spellEnd"/>
      <w:r w:rsidRPr="00CD59CD">
        <w:rPr>
          <w:b/>
        </w:rPr>
        <w:t xml:space="preserve"> </w:t>
      </w:r>
      <w:proofErr w:type="spellStart"/>
      <w:r w:rsidRPr="00CD59CD">
        <w:rPr>
          <w:b/>
        </w:rPr>
        <w:t>impuse</w:t>
      </w:r>
      <w:proofErr w:type="spellEnd"/>
      <w:r w:rsidRPr="00CD59CD">
        <w:rPr>
          <w:b/>
        </w:rPr>
        <w:t xml:space="preserve"> de </w:t>
      </w:r>
      <w:proofErr w:type="spellStart"/>
      <w:r w:rsidRPr="00CD59CD">
        <w:rPr>
          <w:b/>
        </w:rPr>
        <w:t>tipul</w:t>
      </w:r>
      <w:proofErr w:type="spellEnd"/>
      <w:r w:rsidRPr="00CD59CD">
        <w:rPr>
          <w:b/>
        </w:rPr>
        <w:t xml:space="preserve">  </w:t>
      </w:r>
      <w:proofErr w:type="spellStart"/>
      <w:r w:rsidRPr="00CD59CD">
        <w:rPr>
          <w:b/>
        </w:rPr>
        <w:t>măsurii</w:t>
      </w:r>
      <w:proofErr w:type="spellEnd"/>
      <w:r w:rsidRPr="00CD59CD">
        <w:rPr>
          <w:b/>
        </w:rPr>
        <w:t>?</w:t>
      </w:r>
    </w:p>
    <w:p w14:paraId="5D9CE259" w14:textId="77777777" w:rsidR="002C3511" w:rsidRDefault="002C3511" w:rsidP="002C3511">
      <w:pPr>
        <w:jc w:val="both"/>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sunt </w:t>
      </w:r>
      <w:proofErr w:type="spellStart"/>
      <w:r>
        <w:t>bifate</w:t>
      </w:r>
      <w:proofErr w:type="spellEnd"/>
      <w:r>
        <w:t xml:space="preserve"> </w:t>
      </w:r>
      <w:proofErr w:type="spellStart"/>
      <w:r>
        <w:t>căsuţele</w:t>
      </w:r>
      <w:proofErr w:type="spellEnd"/>
      <w:r>
        <w:t>.</w:t>
      </w:r>
    </w:p>
    <w:p w14:paraId="66A45D93" w14:textId="77777777" w:rsidR="002C3511" w:rsidRPr="00CD59CD" w:rsidRDefault="002C3511" w:rsidP="002C3511">
      <w:pPr>
        <w:jc w:val="both"/>
        <w:rPr>
          <w:b/>
        </w:rPr>
      </w:pPr>
      <w:r w:rsidRPr="00CD59CD">
        <w:rPr>
          <w:b/>
        </w:rPr>
        <w:t xml:space="preserve">7.Solicitantul a </w:t>
      </w:r>
      <w:proofErr w:type="spellStart"/>
      <w:r w:rsidRPr="00CD59CD">
        <w:rPr>
          <w:b/>
        </w:rPr>
        <w:t>atașat</w:t>
      </w:r>
      <w:proofErr w:type="spellEnd"/>
      <w:r w:rsidRPr="00CD59CD">
        <w:rPr>
          <w:b/>
        </w:rPr>
        <w:t xml:space="preserve"> la </w:t>
      </w:r>
      <w:proofErr w:type="spellStart"/>
      <w:r w:rsidRPr="00CD59CD">
        <w:rPr>
          <w:b/>
        </w:rPr>
        <w:t>Cererea</w:t>
      </w:r>
      <w:proofErr w:type="spellEnd"/>
      <w:r w:rsidRPr="00CD59CD">
        <w:rPr>
          <w:b/>
        </w:rPr>
        <w:t xml:space="preserve"> de </w:t>
      </w:r>
      <w:proofErr w:type="spellStart"/>
      <w:r w:rsidRPr="00CD59CD">
        <w:rPr>
          <w:b/>
        </w:rPr>
        <w:t>finanțare</w:t>
      </w:r>
      <w:proofErr w:type="spellEnd"/>
      <w:r w:rsidRPr="00CD59CD">
        <w:rPr>
          <w:b/>
        </w:rPr>
        <w:t xml:space="preserve"> </w:t>
      </w:r>
      <w:proofErr w:type="spellStart"/>
      <w:r w:rsidRPr="00CD59CD">
        <w:rPr>
          <w:b/>
        </w:rPr>
        <w:t>toate</w:t>
      </w:r>
      <w:proofErr w:type="spellEnd"/>
      <w:r w:rsidRPr="00CD59CD">
        <w:rPr>
          <w:b/>
        </w:rPr>
        <w:t xml:space="preserve"> </w:t>
      </w:r>
      <w:proofErr w:type="spellStart"/>
      <w:r w:rsidRPr="00CD59CD">
        <w:rPr>
          <w:b/>
        </w:rPr>
        <w:t>documentele</w:t>
      </w:r>
      <w:proofErr w:type="spellEnd"/>
      <w:r w:rsidRPr="00CD59CD">
        <w:rPr>
          <w:b/>
        </w:rPr>
        <w:t xml:space="preserve"> </w:t>
      </w:r>
      <w:proofErr w:type="spellStart"/>
      <w:r w:rsidRPr="00CD59CD">
        <w:rPr>
          <w:b/>
        </w:rPr>
        <w:t>anexă</w:t>
      </w:r>
      <w:proofErr w:type="spellEnd"/>
      <w:r w:rsidRPr="00CD59CD">
        <w:rPr>
          <w:b/>
        </w:rPr>
        <w:t xml:space="preserve"> </w:t>
      </w:r>
      <w:proofErr w:type="spellStart"/>
      <w:r w:rsidRPr="00CD59CD">
        <w:rPr>
          <w:b/>
        </w:rPr>
        <w:t>obligatorii</w:t>
      </w:r>
      <w:proofErr w:type="spellEnd"/>
      <w:r w:rsidRPr="00CD59CD">
        <w:rPr>
          <w:b/>
        </w:rPr>
        <w:t xml:space="preserve"> din </w:t>
      </w:r>
      <w:proofErr w:type="spellStart"/>
      <w:r w:rsidRPr="00CD59CD">
        <w:rPr>
          <w:b/>
        </w:rPr>
        <w:t>listă</w:t>
      </w:r>
      <w:proofErr w:type="spellEnd"/>
      <w:r w:rsidRPr="00CD59CD">
        <w:rPr>
          <w:b/>
        </w:rPr>
        <w:t>?</w:t>
      </w:r>
    </w:p>
    <w:p w14:paraId="4AA6CA29" w14:textId="77777777" w:rsidR="002C3511" w:rsidRDefault="002C3511" w:rsidP="002C3511">
      <w:pPr>
        <w:jc w:val="both"/>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w:t>
      </w:r>
      <w:proofErr w:type="gramStart"/>
      <w:r>
        <w:t>a</w:t>
      </w:r>
      <w:proofErr w:type="gramEnd"/>
      <w:r>
        <w:t xml:space="preserve"> </w:t>
      </w:r>
      <w:proofErr w:type="spellStart"/>
      <w:r>
        <w:t>atașat</w:t>
      </w:r>
      <w:proofErr w:type="spellEnd"/>
      <w:r>
        <w:t xml:space="preserve"> </w:t>
      </w:r>
      <w:proofErr w:type="spellStart"/>
      <w:r>
        <w:t>toate</w:t>
      </w:r>
      <w:proofErr w:type="spellEnd"/>
      <w:r>
        <w:t xml:space="preserve"> </w:t>
      </w:r>
      <w:proofErr w:type="spellStart"/>
      <w:r>
        <w:t>documentele</w:t>
      </w:r>
      <w:proofErr w:type="spellEnd"/>
      <w:r>
        <w:t xml:space="preserve"> </w:t>
      </w:r>
      <w:proofErr w:type="spellStart"/>
      <w:r>
        <w:t>obligatorii</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listei</w:t>
      </w:r>
      <w:proofErr w:type="spellEnd"/>
      <w:r>
        <w:t xml:space="preserve"> </w:t>
      </w:r>
      <w:proofErr w:type="spellStart"/>
      <w:r>
        <w:t>documentelor</w:t>
      </w:r>
      <w:proofErr w:type="spellEnd"/>
      <w:r>
        <w:t xml:space="preserve"> </w:t>
      </w:r>
      <w:proofErr w:type="spellStart"/>
      <w:r>
        <w:t>anexate</w:t>
      </w:r>
      <w:proofErr w:type="spellEnd"/>
      <w:r>
        <w:t xml:space="preserve"> </w:t>
      </w:r>
      <w:proofErr w:type="spellStart"/>
      <w:r>
        <w:t>corespunzătoare</w:t>
      </w:r>
      <w:proofErr w:type="spellEnd"/>
      <w:r>
        <w:t xml:space="preserve"> </w:t>
      </w:r>
      <w:proofErr w:type="spellStart"/>
      <w:r>
        <w:t>modelului</w:t>
      </w:r>
      <w:proofErr w:type="spellEnd"/>
      <w:r>
        <w:t xml:space="preserve"> de Cerere de </w:t>
      </w:r>
      <w:proofErr w:type="spellStart"/>
      <w:r>
        <w:t>finanțare</w:t>
      </w:r>
      <w:proofErr w:type="spellEnd"/>
      <w:r>
        <w:t xml:space="preserve"> </w:t>
      </w:r>
      <w:proofErr w:type="spellStart"/>
      <w:r>
        <w:t>utilizat</w:t>
      </w:r>
      <w:proofErr w:type="spellEnd"/>
      <w:r>
        <w:t xml:space="preserve">. </w:t>
      </w:r>
    </w:p>
    <w:p w14:paraId="7BA66719" w14:textId="77777777" w:rsidR="002C3511" w:rsidRPr="00CD59CD" w:rsidRDefault="002C3511" w:rsidP="002C3511">
      <w:pPr>
        <w:jc w:val="both"/>
        <w:rPr>
          <w:b/>
        </w:rPr>
      </w:pPr>
      <w:r w:rsidRPr="00CD59CD">
        <w:rPr>
          <w:b/>
        </w:rPr>
        <w:t xml:space="preserve">8.Copia </w:t>
      </w:r>
      <w:proofErr w:type="spellStart"/>
      <w:r w:rsidRPr="00CD59CD">
        <w:rPr>
          <w:b/>
        </w:rPr>
        <w:t>electronică</w:t>
      </w:r>
      <w:proofErr w:type="spellEnd"/>
      <w:r w:rsidRPr="00CD59CD">
        <w:rPr>
          <w:b/>
        </w:rPr>
        <w:t xml:space="preserve"> a </w:t>
      </w:r>
      <w:proofErr w:type="spellStart"/>
      <w:r w:rsidRPr="00CD59CD">
        <w:rPr>
          <w:b/>
        </w:rPr>
        <w:t>Cererii</w:t>
      </w:r>
      <w:proofErr w:type="spellEnd"/>
      <w:r w:rsidRPr="00CD59CD">
        <w:rPr>
          <w:b/>
        </w:rPr>
        <w:t xml:space="preserve"> de </w:t>
      </w:r>
      <w:proofErr w:type="spellStart"/>
      <w:r w:rsidRPr="00CD59CD">
        <w:rPr>
          <w:b/>
        </w:rPr>
        <w:t>finanţare</w:t>
      </w:r>
      <w:proofErr w:type="spellEnd"/>
      <w:r w:rsidRPr="00CD59CD">
        <w:rPr>
          <w:b/>
        </w:rPr>
        <w:t xml:space="preserve"> </w:t>
      </w:r>
      <w:proofErr w:type="spellStart"/>
      <w:r w:rsidRPr="00CD59CD">
        <w:rPr>
          <w:b/>
        </w:rPr>
        <w:t>corespunde</w:t>
      </w:r>
      <w:proofErr w:type="spellEnd"/>
      <w:r w:rsidRPr="00CD59CD">
        <w:rPr>
          <w:b/>
        </w:rPr>
        <w:t xml:space="preserve"> cu </w:t>
      </w:r>
      <w:proofErr w:type="spellStart"/>
      <w:r w:rsidRPr="00CD59CD">
        <w:rPr>
          <w:b/>
        </w:rPr>
        <w:t>dosarul</w:t>
      </w:r>
      <w:proofErr w:type="spellEnd"/>
      <w:r w:rsidRPr="00CD59CD">
        <w:rPr>
          <w:b/>
        </w:rPr>
        <w:t xml:space="preserve"> original pe </w:t>
      </w:r>
      <w:proofErr w:type="spellStart"/>
      <w:r w:rsidRPr="00CD59CD">
        <w:rPr>
          <w:b/>
        </w:rPr>
        <w:t>suport</w:t>
      </w:r>
      <w:proofErr w:type="spellEnd"/>
      <w:r w:rsidRPr="00CD59CD">
        <w:rPr>
          <w:b/>
        </w:rPr>
        <w:t xml:space="preserve"> de </w:t>
      </w:r>
      <w:proofErr w:type="spellStart"/>
      <w:r w:rsidRPr="00CD59CD">
        <w:rPr>
          <w:b/>
        </w:rPr>
        <w:t>hârtie</w:t>
      </w:r>
      <w:proofErr w:type="spellEnd"/>
      <w:r w:rsidRPr="00CD59CD">
        <w:rPr>
          <w:b/>
        </w:rPr>
        <w:t>?</w:t>
      </w:r>
    </w:p>
    <w:p w14:paraId="39CE32FA" w14:textId="77777777" w:rsidR="002C3511" w:rsidRDefault="002C3511" w:rsidP="002C3511">
      <w:pPr>
        <w:jc w:val="both"/>
      </w:pPr>
      <w:proofErr w:type="spellStart"/>
      <w:r>
        <w:t>Expertul</w:t>
      </w:r>
      <w:proofErr w:type="spellEnd"/>
      <w:r>
        <w:t xml:space="preserve"> </w:t>
      </w:r>
      <w:proofErr w:type="spellStart"/>
      <w:r>
        <w:t>verifică</w:t>
      </w:r>
      <w:proofErr w:type="spellEnd"/>
      <w:r>
        <w:t xml:space="preserve"> </w:t>
      </w:r>
      <w:proofErr w:type="spellStart"/>
      <w:r>
        <w:t>concordanța</w:t>
      </w:r>
      <w:proofErr w:type="spellEnd"/>
      <w:r>
        <w:t xml:space="preserve"> </w:t>
      </w:r>
      <w:proofErr w:type="spellStart"/>
      <w:r>
        <w:t>copiei</w:t>
      </w:r>
      <w:proofErr w:type="spellEnd"/>
      <w:r>
        <w:t xml:space="preserve"> pe </w:t>
      </w:r>
      <w:proofErr w:type="spellStart"/>
      <w:r>
        <w:t>suport</w:t>
      </w:r>
      <w:proofErr w:type="spellEnd"/>
      <w:r>
        <w:t xml:space="preserve"> electronic cu </w:t>
      </w:r>
      <w:proofErr w:type="spellStart"/>
      <w:r>
        <w:t>originalul</w:t>
      </w:r>
      <w:proofErr w:type="spellEnd"/>
      <w:r>
        <w:t xml:space="preserve">. </w:t>
      </w:r>
      <w:proofErr w:type="spellStart"/>
      <w:r>
        <w:t>Verificarea</w:t>
      </w:r>
      <w:proofErr w:type="spellEnd"/>
      <w:r>
        <w:t xml:space="preserve"> se face </w:t>
      </w:r>
      <w:proofErr w:type="spellStart"/>
      <w:r>
        <w:t>prin</w:t>
      </w:r>
      <w:proofErr w:type="spellEnd"/>
      <w:r>
        <w:t xml:space="preserve"> </w:t>
      </w:r>
      <w:proofErr w:type="spellStart"/>
      <w:r>
        <w:t>sondaj</w:t>
      </w:r>
      <w:proofErr w:type="spellEnd"/>
      <w:r>
        <w:t xml:space="preserve">. </w:t>
      </w:r>
    </w:p>
    <w:p w14:paraId="36867544" w14:textId="77777777" w:rsidR="002C3511" w:rsidRPr="00CD59CD" w:rsidRDefault="002C3511" w:rsidP="002C3511">
      <w:pPr>
        <w:jc w:val="both"/>
        <w:rPr>
          <w:b/>
        </w:rPr>
      </w:pPr>
      <w:r w:rsidRPr="00CD59CD">
        <w:rPr>
          <w:b/>
        </w:rPr>
        <w:lastRenderedPageBreak/>
        <w:t xml:space="preserve">9. </w:t>
      </w:r>
      <w:proofErr w:type="spellStart"/>
      <w:r w:rsidRPr="00CD59CD">
        <w:rPr>
          <w:b/>
        </w:rPr>
        <w:t>Copia</w:t>
      </w:r>
      <w:proofErr w:type="spellEnd"/>
      <w:r w:rsidRPr="00CD59CD">
        <w:rPr>
          <w:b/>
        </w:rPr>
        <w:t xml:space="preserve"> </w:t>
      </w:r>
      <w:proofErr w:type="spellStart"/>
      <w:r w:rsidRPr="00CD59CD">
        <w:rPr>
          <w:b/>
        </w:rPr>
        <w:t>scanată</w:t>
      </w:r>
      <w:proofErr w:type="spellEnd"/>
      <w:r w:rsidRPr="00CD59CD">
        <w:rPr>
          <w:b/>
        </w:rPr>
        <w:t xml:space="preserve"> a </w:t>
      </w:r>
      <w:proofErr w:type="spellStart"/>
      <w:r w:rsidRPr="00CD59CD">
        <w:rPr>
          <w:b/>
        </w:rPr>
        <w:t>documentelor</w:t>
      </w:r>
      <w:proofErr w:type="spellEnd"/>
      <w:r w:rsidRPr="00CD59CD">
        <w:rPr>
          <w:b/>
        </w:rPr>
        <w:t xml:space="preserve"> </w:t>
      </w:r>
      <w:proofErr w:type="spellStart"/>
      <w:r w:rsidRPr="00CD59CD">
        <w:rPr>
          <w:b/>
        </w:rPr>
        <w:t>ataşate</w:t>
      </w:r>
      <w:proofErr w:type="spellEnd"/>
      <w:r w:rsidRPr="00CD59CD">
        <w:rPr>
          <w:b/>
        </w:rPr>
        <w:t xml:space="preserve"> </w:t>
      </w:r>
      <w:proofErr w:type="spellStart"/>
      <w:r w:rsidRPr="00CD59CD">
        <w:rPr>
          <w:b/>
        </w:rPr>
        <w:t>Cererii</w:t>
      </w:r>
      <w:proofErr w:type="spellEnd"/>
      <w:r w:rsidRPr="00CD59CD">
        <w:rPr>
          <w:b/>
        </w:rPr>
        <w:t xml:space="preserve"> de </w:t>
      </w:r>
      <w:proofErr w:type="spellStart"/>
      <w:r w:rsidRPr="00CD59CD">
        <w:rPr>
          <w:b/>
        </w:rPr>
        <w:t>finanţare</w:t>
      </w:r>
      <w:proofErr w:type="spellEnd"/>
      <w:r w:rsidRPr="00CD59CD">
        <w:rPr>
          <w:b/>
        </w:rPr>
        <w:t xml:space="preserve"> </w:t>
      </w:r>
      <w:proofErr w:type="spellStart"/>
      <w:r w:rsidRPr="00CD59CD">
        <w:rPr>
          <w:b/>
        </w:rPr>
        <w:t>este</w:t>
      </w:r>
      <w:proofErr w:type="spellEnd"/>
      <w:r w:rsidRPr="00CD59CD">
        <w:rPr>
          <w:b/>
        </w:rPr>
        <w:t xml:space="preserve"> </w:t>
      </w:r>
      <w:proofErr w:type="spellStart"/>
      <w:r w:rsidRPr="00CD59CD">
        <w:rPr>
          <w:b/>
        </w:rPr>
        <w:t>prezentată</w:t>
      </w:r>
      <w:proofErr w:type="spellEnd"/>
      <w:r w:rsidRPr="00CD59CD">
        <w:rPr>
          <w:b/>
        </w:rPr>
        <w:t xml:space="preserve"> </w:t>
      </w:r>
      <w:proofErr w:type="spellStart"/>
      <w:r w:rsidRPr="00CD59CD">
        <w:rPr>
          <w:b/>
        </w:rPr>
        <w:t>alături</w:t>
      </w:r>
      <w:proofErr w:type="spellEnd"/>
      <w:r w:rsidRPr="00CD59CD">
        <w:rPr>
          <w:b/>
        </w:rPr>
        <w:t xml:space="preserve"> de forma </w:t>
      </w:r>
      <w:proofErr w:type="spellStart"/>
      <w:r w:rsidRPr="00CD59CD">
        <w:rPr>
          <w:b/>
        </w:rPr>
        <w:t>electronică</w:t>
      </w:r>
      <w:proofErr w:type="spellEnd"/>
      <w:r w:rsidRPr="00CD59CD">
        <w:rPr>
          <w:b/>
        </w:rPr>
        <w:t xml:space="preserve"> a </w:t>
      </w:r>
      <w:proofErr w:type="spellStart"/>
      <w:r w:rsidRPr="00CD59CD">
        <w:rPr>
          <w:b/>
        </w:rPr>
        <w:t>Cererii</w:t>
      </w:r>
      <w:proofErr w:type="spellEnd"/>
      <w:r w:rsidRPr="00CD59CD">
        <w:rPr>
          <w:b/>
        </w:rPr>
        <w:t xml:space="preserve"> de </w:t>
      </w:r>
      <w:proofErr w:type="spellStart"/>
      <w:r w:rsidRPr="00CD59CD">
        <w:rPr>
          <w:b/>
        </w:rPr>
        <w:t>finanţare</w:t>
      </w:r>
      <w:proofErr w:type="spellEnd"/>
      <w:r w:rsidRPr="00CD59CD">
        <w:rPr>
          <w:b/>
        </w:rPr>
        <w:t>?</w:t>
      </w:r>
    </w:p>
    <w:p w14:paraId="5F4D8060" w14:textId="77777777" w:rsidR="002C3511" w:rsidRPr="002D2CD1" w:rsidRDefault="002C3511" w:rsidP="002C3511">
      <w:pPr>
        <w:pStyle w:val="ListParagraph"/>
        <w:spacing w:before="120" w:after="120" w:line="240" w:lineRule="auto"/>
        <w:ind w:left="0"/>
        <w:contextualSpacing w:val="0"/>
        <w:jc w:val="both"/>
        <w:rPr>
          <w:sz w:val="24"/>
        </w:rPr>
      </w:pPr>
      <w:r>
        <w:t xml:space="preserve">Se </w:t>
      </w:r>
      <w:proofErr w:type="spellStart"/>
      <w:r>
        <w:t>verifică</w:t>
      </w:r>
      <w:proofErr w:type="spellEnd"/>
      <w:r>
        <w:t xml:space="preserve"> </w:t>
      </w:r>
      <w:proofErr w:type="spellStart"/>
      <w:r>
        <w:t>dacă</w:t>
      </w:r>
      <w:proofErr w:type="spellEnd"/>
      <w:r>
        <w:t xml:space="preserve"> pe CD </w:t>
      </w:r>
      <w:proofErr w:type="spellStart"/>
      <w:r>
        <w:t>există</w:t>
      </w:r>
      <w:proofErr w:type="spellEnd"/>
      <w:r>
        <w:t xml:space="preserve"> </w:t>
      </w:r>
      <w:proofErr w:type="spellStart"/>
      <w:r>
        <w:t>fişierele</w:t>
      </w:r>
      <w:proofErr w:type="spellEnd"/>
      <w:r>
        <w:t xml:space="preserve"> </w:t>
      </w:r>
      <w:proofErr w:type="spellStart"/>
      <w:r>
        <w:t>scanate</w:t>
      </w:r>
      <w:proofErr w:type="spellEnd"/>
      <w:r>
        <w:t xml:space="preserve"> conform </w:t>
      </w:r>
      <w:proofErr w:type="spellStart"/>
      <w:r>
        <w:t>listei</w:t>
      </w:r>
      <w:proofErr w:type="spellEnd"/>
      <w:r>
        <w:t xml:space="preserve"> </w:t>
      </w:r>
      <w:proofErr w:type="spellStart"/>
      <w:r>
        <w:t>documentelor</w:t>
      </w:r>
      <w:proofErr w:type="spellEnd"/>
      <w:r>
        <w:t xml:space="preserve">, </w:t>
      </w:r>
      <w:r w:rsidRPr="002D2CD1">
        <w:rPr>
          <w:sz w:val="24"/>
          <w:szCs w:val="24"/>
        </w:rPr>
        <w:t>,</w:t>
      </w:r>
      <w:r w:rsidRPr="002D2CD1">
        <w:rPr>
          <w:sz w:val="24"/>
        </w:rPr>
        <w:t xml:space="preserve"> precum </w:t>
      </w:r>
      <w:proofErr w:type="spellStart"/>
      <w:r w:rsidRPr="002D2CD1">
        <w:rPr>
          <w:sz w:val="24"/>
        </w:rPr>
        <w:t>și</w:t>
      </w:r>
      <w:proofErr w:type="spellEnd"/>
      <w:r w:rsidRPr="002D2CD1">
        <w:rPr>
          <w:sz w:val="24"/>
        </w:rPr>
        <w:t xml:space="preserve"> </w:t>
      </w:r>
      <w:proofErr w:type="spellStart"/>
      <w:r w:rsidRPr="002D2CD1">
        <w:rPr>
          <w:sz w:val="24"/>
        </w:rPr>
        <w:t>exemplarul</w:t>
      </w:r>
      <w:proofErr w:type="spellEnd"/>
      <w:r w:rsidRPr="002D2CD1">
        <w:rPr>
          <w:sz w:val="24"/>
        </w:rPr>
        <w:t xml:space="preserve"> </w:t>
      </w:r>
      <w:proofErr w:type="spellStart"/>
      <w:r w:rsidRPr="002D2CD1">
        <w:rPr>
          <w:sz w:val="24"/>
        </w:rPr>
        <w:t>editabil</w:t>
      </w:r>
      <w:proofErr w:type="spellEnd"/>
      <w:r w:rsidRPr="002D2CD1">
        <w:rPr>
          <w:sz w:val="24"/>
        </w:rPr>
        <w:t xml:space="preserve"> al </w:t>
      </w:r>
      <w:proofErr w:type="spellStart"/>
      <w:r w:rsidRPr="002D2CD1">
        <w:rPr>
          <w:sz w:val="24"/>
        </w:rPr>
        <w:t>cererii</w:t>
      </w:r>
      <w:proofErr w:type="spellEnd"/>
      <w:r w:rsidRPr="002D2CD1">
        <w:rPr>
          <w:sz w:val="24"/>
        </w:rPr>
        <w:t xml:space="preserve"> de </w:t>
      </w:r>
      <w:proofErr w:type="spellStart"/>
      <w:r w:rsidRPr="002D2CD1">
        <w:rPr>
          <w:sz w:val="24"/>
        </w:rPr>
        <w:t>finanțare</w:t>
      </w:r>
      <w:proofErr w:type="spellEnd"/>
      <w:r w:rsidRPr="002D2CD1">
        <w:rPr>
          <w:sz w:val="24"/>
        </w:rPr>
        <w:t xml:space="preserve">. </w:t>
      </w:r>
    </w:p>
    <w:p w14:paraId="3B42D870" w14:textId="77777777" w:rsidR="002C3511" w:rsidRPr="00CD59CD" w:rsidRDefault="002C3511" w:rsidP="002C3511">
      <w:pPr>
        <w:jc w:val="both"/>
        <w:rPr>
          <w:b/>
        </w:rPr>
      </w:pPr>
      <w:r w:rsidRPr="00CD59CD">
        <w:rPr>
          <w:b/>
        </w:rPr>
        <w:t xml:space="preserve">10.Solicitantul a </w:t>
      </w:r>
      <w:proofErr w:type="spellStart"/>
      <w:r w:rsidRPr="00CD59CD">
        <w:rPr>
          <w:b/>
        </w:rPr>
        <w:t>completat</w:t>
      </w:r>
      <w:proofErr w:type="spellEnd"/>
      <w:r w:rsidRPr="00CD59CD">
        <w:rPr>
          <w:b/>
        </w:rPr>
        <w:t xml:space="preserve">  </w:t>
      </w:r>
      <w:proofErr w:type="spellStart"/>
      <w:r w:rsidRPr="00CD59CD">
        <w:rPr>
          <w:b/>
        </w:rPr>
        <w:t>coloanele</w:t>
      </w:r>
      <w:proofErr w:type="spellEnd"/>
      <w:r w:rsidRPr="00CD59CD">
        <w:rPr>
          <w:b/>
        </w:rPr>
        <w:t xml:space="preserve"> din </w:t>
      </w:r>
      <w:proofErr w:type="spellStart"/>
      <w:r w:rsidRPr="00CD59CD">
        <w:rPr>
          <w:b/>
        </w:rPr>
        <w:t>bugetul</w:t>
      </w:r>
      <w:proofErr w:type="spellEnd"/>
      <w:r w:rsidRPr="00CD59CD">
        <w:rPr>
          <w:b/>
        </w:rPr>
        <w:t xml:space="preserve"> </w:t>
      </w:r>
      <w:proofErr w:type="spellStart"/>
      <w:r w:rsidRPr="00CD59CD">
        <w:rPr>
          <w:b/>
        </w:rPr>
        <w:t>indicativ</w:t>
      </w:r>
      <w:proofErr w:type="spellEnd"/>
      <w:r w:rsidRPr="00CD59CD">
        <w:rPr>
          <w:b/>
        </w:rPr>
        <w:t xml:space="preserve"> ?</w:t>
      </w:r>
    </w:p>
    <w:p w14:paraId="0E761A4E" w14:textId="77777777" w:rsidR="002C3511" w:rsidRDefault="002C3511" w:rsidP="002C3511">
      <w:pPr>
        <w:jc w:val="both"/>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completat</w:t>
      </w:r>
      <w:proofErr w:type="spellEnd"/>
      <w:r>
        <w:t xml:space="preserve"> </w:t>
      </w:r>
      <w:proofErr w:type="spellStart"/>
      <w:r>
        <w:t>bugetul</w:t>
      </w:r>
      <w:proofErr w:type="spellEnd"/>
      <w:r>
        <w:t xml:space="preserve"> </w:t>
      </w:r>
      <w:proofErr w:type="spellStart"/>
      <w:r>
        <w:t>indicativ</w:t>
      </w:r>
      <w:proofErr w:type="spellEnd"/>
      <w:r>
        <w:t xml:space="preserve">, pe </w:t>
      </w:r>
      <w:proofErr w:type="spellStart"/>
      <w:r>
        <w:t>coloanele</w:t>
      </w:r>
      <w:proofErr w:type="spellEnd"/>
      <w:r>
        <w:t xml:space="preserve"> </w:t>
      </w:r>
      <w:proofErr w:type="spellStart"/>
      <w:r>
        <w:t>corespunzătoare</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și</w:t>
      </w:r>
      <w:proofErr w:type="spellEnd"/>
      <w:r>
        <w:t xml:space="preserve"> </w:t>
      </w:r>
      <w:proofErr w:type="spellStart"/>
      <w:r>
        <w:t>neeligibile</w:t>
      </w:r>
      <w:proofErr w:type="spellEnd"/>
      <w:r>
        <w:t xml:space="preserve"> </w:t>
      </w:r>
      <w:proofErr w:type="spellStart"/>
      <w:r>
        <w:t>şi</w:t>
      </w:r>
      <w:proofErr w:type="spellEnd"/>
      <w:r>
        <w:t xml:space="preserve"> </w:t>
      </w:r>
      <w:proofErr w:type="spellStart"/>
      <w:r>
        <w:t>că</w:t>
      </w:r>
      <w:proofErr w:type="spellEnd"/>
      <w:r>
        <w:t xml:space="preserve"> </w:t>
      </w:r>
      <w:proofErr w:type="spellStart"/>
      <w:r>
        <w:t>operaţiunile</w:t>
      </w:r>
      <w:proofErr w:type="spellEnd"/>
      <w:r>
        <w:t xml:space="preserve"> </w:t>
      </w:r>
      <w:proofErr w:type="spellStart"/>
      <w:r>
        <w:t>previzionate</w:t>
      </w:r>
      <w:proofErr w:type="spellEnd"/>
      <w:r>
        <w:t xml:space="preserve"> sunt </w:t>
      </w:r>
      <w:proofErr w:type="spellStart"/>
      <w:r>
        <w:t>menţionate</w:t>
      </w:r>
      <w:proofErr w:type="spellEnd"/>
      <w:r>
        <w:t xml:space="preserve"> </w:t>
      </w:r>
      <w:proofErr w:type="spellStart"/>
      <w:r>
        <w:t>în</w:t>
      </w:r>
      <w:proofErr w:type="spellEnd"/>
      <w:r>
        <w:t xml:space="preserve"> </w:t>
      </w:r>
      <w:proofErr w:type="spellStart"/>
      <w:r>
        <w:t>coloanele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acest</w:t>
      </w:r>
      <w:proofErr w:type="spellEnd"/>
      <w:r>
        <w:t xml:space="preserve"> scop. </w:t>
      </w:r>
    </w:p>
    <w:p w14:paraId="63DBDF1A" w14:textId="77777777" w:rsidR="002C3511" w:rsidRPr="00CD59CD" w:rsidRDefault="002C3511" w:rsidP="002C3511">
      <w:pPr>
        <w:jc w:val="both"/>
        <w:rPr>
          <w:b/>
        </w:rPr>
      </w:pPr>
      <w:r w:rsidRPr="00CD59CD">
        <w:rPr>
          <w:b/>
        </w:rPr>
        <w:t xml:space="preserve">11.  </w:t>
      </w:r>
      <w:proofErr w:type="spellStart"/>
      <w:r w:rsidRPr="00CD59CD">
        <w:rPr>
          <w:b/>
        </w:rPr>
        <w:t>Modelul</w:t>
      </w:r>
      <w:proofErr w:type="spellEnd"/>
      <w:r w:rsidRPr="00CD59CD">
        <w:rPr>
          <w:b/>
        </w:rPr>
        <w:t xml:space="preserve"> de Cerere de </w:t>
      </w:r>
      <w:proofErr w:type="spellStart"/>
      <w:r w:rsidRPr="00CD59CD">
        <w:rPr>
          <w:b/>
        </w:rPr>
        <w:t>finanțare</w:t>
      </w:r>
      <w:proofErr w:type="spellEnd"/>
      <w:r w:rsidRPr="00CD59CD">
        <w:rPr>
          <w:b/>
        </w:rPr>
        <w:t xml:space="preserve"> </w:t>
      </w:r>
      <w:proofErr w:type="spellStart"/>
      <w:r w:rsidRPr="00CD59CD">
        <w:rPr>
          <w:b/>
        </w:rPr>
        <w:t>utilizat</w:t>
      </w:r>
      <w:proofErr w:type="spellEnd"/>
      <w:r w:rsidRPr="00CD59CD">
        <w:rPr>
          <w:b/>
        </w:rPr>
        <w:t xml:space="preserve"> de solicitant </w:t>
      </w:r>
      <w:proofErr w:type="spellStart"/>
      <w:r w:rsidRPr="00CD59CD">
        <w:rPr>
          <w:b/>
        </w:rPr>
        <w:t>este</w:t>
      </w:r>
      <w:proofErr w:type="spellEnd"/>
      <w:r w:rsidRPr="00CD59CD">
        <w:rPr>
          <w:b/>
        </w:rPr>
        <w:t xml:space="preserve"> </w:t>
      </w:r>
      <w:proofErr w:type="spellStart"/>
      <w:r w:rsidRPr="00CD59CD">
        <w:rPr>
          <w:b/>
        </w:rPr>
        <w:t>în</w:t>
      </w:r>
      <w:proofErr w:type="spellEnd"/>
      <w:r w:rsidRPr="00CD59CD">
        <w:rPr>
          <w:b/>
        </w:rPr>
        <w:t xml:space="preserve"> </w:t>
      </w:r>
      <w:proofErr w:type="spellStart"/>
      <w:r w:rsidRPr="00CD59CD">
        <w:rPr>
          <w:b/>
        </w:rPr>
        <w:t>concordanță</w:t>
      </w:r>
      <w:proofErr w:type="spellEnd"/>
      <w:r w:rsidRPr="00CD59CD">
        <w:rPr>
          <w:b/>
        </w:rPr>
        <w:t xml:space="preserve"> cu ultima </w:t>
      </w:r>
      <w:proofErr w:type="spellStart"/>
      <w:r w:rsidRPr="00CD59CD">
        <w:rPr>
          <w:b/>
        </w:rPr>
        <w:t>variantă</w:t>
      </w:r>
      <w:proofErr w:type="spellEnd"/>
      <w:r w:rsidRPr="00CD59CD">
        <w:rPr>
          <w:b/>
        </w:rPr>
        <w:t xml:space="preserve"> de pe site-</w:t>
      </w:r>
      <w:proofErr w:type="spellStart"/>
      <w:r w:rsidRPr="00CD59CD">
        <w:rPr>
          <w:b/>
        </w:rPr>
        <w:t>ul</w:t>
      </w:r>
      <w:proofErr w:type="spellEnd"/>
      <w:r w:rsidRPr="00CD59CD">
        <w:rPr>
          <w:b/>
        </w:rPr>
        <w:t xml:space="preserve"> </w:t>
      </w:r>
      <w:r>
        <w:rPr>
          <w:b/>
        </w:rPr>
        <w:t>www.tara</w:t>
      </w:r>
      <w:r w:rsidRPr="00CD59CD">
        <w:rPr>
          <w:b/>
        </w:rPr>
        <w:t xml:space="preserve">-zarandului.ro a </w:t>
      </w:r>
      <w:proofErr w:type="spellStart"/>
      <w:r w:rsidRPr="00CD59CD">
        <w:rPr>
          <w:b/>
        </w:rPr>
        <w:t>Cererii</w:t>
      </w:r>
      <w:proofErr w:type="spellEnd"/>
      <w:r w:rsidRPr="00CD59CD">
        <w:rPr>
          <w:b/>
        </w:rPr>
        <w:t xml:space="preserve"> de </w:t>
      </w:r>
      <w:proofErr w:type="spellStart"/>
      <w:r w:rsidRPr="00CD59CD">
        <w:rPr>
          <w:b/>
        </w:rPr>
        <w:t>finanțare</w:t>
      </w:r>
      <w:proofErr w:type="spellEnd"/>
      <w:r w:rsidRPr="00CD59CD">
        <w:rPr>
          <w:b/>
        </w:rPr>
        <w:t xml:space="preserve"> </w:t>
      </w:r>
      <w:proofErr w:type="spellStart"/>
      <w:r w:rsidRPr="00CD59CD">
        <w:rPr>
          <w:b/>
        </w:rPr>
        <w:t>pentru</w:t>
      </w:r>
      <w:proofErr w:type="spellEnd"/>
      <w:r w:rsidRPr="00CD59CD">
        <w:rPr>
          <w:b/>
        </w:rPr>
        <w:t xml:space="preserve"> </w:t>
      </w:r>
      <w:proofErr w:type="spellStart"/>
      <w:r w:rsidRPr="00CD59CD">
        <w:rPr>
          <w:b/>
        </w:rPr>
        <w:t>proiecte</w:t>
      </w:r>
      <w:proofErr w:type="spellEnd"/>
      <w:r w:rsidRPr="00CD59CD">
        <w:rPr>
          <w:b/>
        </w:rPr>
        <w:t xml:space="preserve"> de </w:t>
      </w:r>
      <w:proofErr w:type="spellStart"/>
      <w:r w:rsidRPr="00CD59CD">
        <w:rPr>
          <w:b/>
        </w:rPr>
        <w:t>investiții</w:t>
      </w:r>
      <w:proofErr w:type="spellEnd"/>
      <w:r w:rsidRPr="00CD59CD">
        <w:rPr>
          <w:b/>
        </w:rPr>
        <w:t xml:space="preserve"> </w:t>
      </w:r>
      <w:proofErr w:type="spellStart"/>
      <w:r w:rsidRPr="00CD59CD">
        <w:rPr>
          <w:b/>
        </w:rPr>
        <w:t>și</w:t>
      </w:r>
      <w:proofErr w:type="spellEnd"/>
      <w:r w:rsidRPr="00CD59CD">
        <w:rPr>
          <w:b/>
        </w:rPr>
        <w:t xml:space="preserve"> </w:t>
      </w:r>
      <w:proofErr w:type="spellStart"/>
      <w:r w:rsidRPr="00CD59CD">
        <w:rPr>
          <w:b/>
        </w:rPr>
        <w:t>este</w:t>
      </w:r>
      <w:proofErr w:type="spellEnd"/>
      <w:r w:rsidRPr="00CD59CD">
        <w:rPr>
          <w:b/>
        </w:rPr>
        <w:t xml:space="preserve"> </w:t>
      </w:r>
      <w:proofErr w:type="spellStart"/>
      <w:r w:rsidRPr="00CD59CD">
        <w:rPr>
          <w:b/>
        </w:rPr>
        <w:t>în</w:t>
      </w:r>
      <w:proofErr w:type="spellEnd"/>
      <w:r w:rsidRPr="00CD59CD">
        <w:rPr>
          <w:b/>
        </w:rPr>
        <w:t xml:space="preserve"> </w:t>
      </w:r>
      <w:proofErr w:type="spellStart"/>
      <w:r w:rsidRPr="00CD59CD">
        <w:rPr>
          <w:b/>
        </w:rPr>
        <w:t>concordanță</w:t>
      </w:r>
      <w:proofErr w:type="spellEnd"/>
      <w:r w:rsidRPr="00CD59CD">
        <w:rPr>
          <w:b/>
        </w:rPr>
        <w:t xml:space="preserve"> cu ultima </w:t>
      </w:r>
      <w:proofErr w:type="spellStart"/>
      <w:r w:rsidRPr="00CD59CD">
        <w:rPr>
          <w:b/>
        </w:rPr>
        <w:t>varinată</w:t>
      </w:r>
      <w:proofErr w:type="spellEnd"/>
      <w:r w:rsidRPr="00CD59CD">
        <w:rPr>
          <w:b/>
        </w:rPr>
        <w:t xml:space="preserve"> de pe site-</w:t>
      </w:r>
      <w:proofErr w:type="spellStart"/>
      <w:r w:rsidRPr="00CD59CD">
        <w:rPr>
          <w:b/>
        </w:rPr>
        <w:t>ul</w:t>
      </w:r>
      <w:proofErr w:type="spellEnd"/>
      <w:r w:rsidRPr="00CD59CD">
        <w:rPr>
          <w:b/>
        </w:rPr>
        <w:t xml:space="preserve"> AFIR a </w:t>
      </w:r>
      <w:proofErr w:type="spellStart"/>
      <w:r w:rsidRPr="00CD59CD">
        <w:rPr>
          <w:b/>
        </w:rPr>
        <w:t>Cererii</w:t>
      </w:r>
      <w:proofErr w:type="spellEnd"/>
      <w:r w:rsidRPr="00CD59CD">
        <w:rPr>
          <w:b/>
        </w:rPr>
        <w:t xml:space="preserve"> de </w:t>
      </w:r>
      <w:proofErr w:type="spellStart"/>
      <w:r w:rsidRPr="00CD59CD">
        <w:rPr>
          <w:b/>
        </w:rPr>
        <w:t>finanţare</w:t>
      </w:r>
      <w:proofErr w:type="spellEnd"/>
      <w:r w:rsidRPr="00CD59CD">
        <w:rPr>
          <w:b/>
        </w:rPr>
        <w:t xml:space="preserve"> </w:t>
      </w:r>
      <w:proofErr w:type="spellStart"/>
      <w:r w:rsidRPr="00CD59CD">
        <w:rPr>
          <w:b/>
        </w:rPr>
        <w:t>aferentă</w:t>
      </w:r>
      <w:proofErr w:type="spellEnd"/>
      <w:r w:rsidRPr="00CD59CD">
        <w:rPr>
          <w:b/>
        </w:rPr>
        <w:t xml:space="preserve"> sub-</w:t>
      </w:r>
      <w:proofErr w:type="spellStart"/>
      <w:r w:rsidRPr="00CD59CD">
        <w:rPr>
          <w:b/>
        </w:rPr>
        <w:t>măsurii</w:t>
      </w:r>
      <w:proofErr w:type="spellEnd"/>
      <w:r w:rsidRPr="00CD59CD">
        <w:rPr>
          <w:b/>
        </w:rPr>
        <w:t xml:space="preserve"> din PNDR cu </w:t>
      </w:r>
      <w:proofErr w:type="spellStart"/>
      <w:r w:rsidRPr="00CD59CD">
        <w:rPr>
          <w:b/>
        </w:rPr>
        <w:t>investiții</w:t>
      </w:r>
      <w:proofErr w:type="spellEnd"/>
      <w:r w:rsidRPr="00CD59CD">
        <w:rPr>
          <w:b/>
        </w:rPr>
        <w:t xml:space="preserve"> </w:t>
      </w:r>
      <w:proofErr w:type="spellStart"/>
      <w:r w:rsidRPr="00CD59CD">
        <w:rPr>
          <w:b/>
        </w:rPr>
        <w:t>similare</w:t>
      </w:r>
      <w:proofErr w:type="spellEnd"/>
      <w:r w:rsidRPr="00CD59CD">
        <w:rPr>
          <w:b/>
        </w:rPr>
        <w:t xml:space="preserve">, care se </w:t>
      </w:r>
      <w:proofErr w:type="spellStart"/>
      <w:r w:rsidRPr="00CD59CD">
        <w:rPr>
          <w:b/>
        </w:rPr>
        <w:t>pretează</w:t>
      </w:r>
      <w:proofErr w:type="spellEnd"/>
      <w:r w:rsidRPr="00CD59CD">
        <w:rPr>
          <w:b/>
        </w:rPr>
        <w:t xml:space="preserve"> </w:t>
      </w:r>
      <w:proofErr w:type="spellStart"/>
      <w:r w:rsidRPr="00CD59CD">
        <w:rPr>
          <w:b/>
        </w:rPr>
        <w:t>cel</w:t>
      </w:r>
      <w:proofErr w:type="spellEnd"/>
      <w:r w:rsidRPr="00CD59CD">
        <w:rPr>
          <w:b/>
        </w:rPr>
        <w:t xml:space="preserve"> </w:t>
      </w:r>
      <w:proofErr w:type="spellStart"/>
      <w:r w:rsidRPr="00CD59CD">
        <w:rPr>
          <w:b/>
        </w:rPr>
        <w:t>mai</w:t>
      </w:r>
      <w:proofErr w:type="spellEnd"/>
      <w:r w:rsidRPr="00CD59CD">
        <w:rPr>
          <w:b/>
        </w:rPr>
        <w:t xml:space="preserve"> bine </w:t>
      </w:r>
      <w:proofErr w:type="spellStart"/>
      <w:r w:rsidRPr="00CD59CD">
        <w:rPr>
          <w:b/>
        </w:rPr>
        <w:t>pentru</w:t>
      </w:r>
      <w:proofErr w:type="spellEnd"/>
      <w:r w:rsidRPr="00CD59CD">
        <w:rPr>
          <w:b/>
        </w:rPr>
        <w:t xml:space="preserve"> </w:t>
      </w:r>
      <w:proofErr w:type="spellStart"/>
      <w:r w:rsidRPr="00CD59CD">
        <w:rPr>
          <w:b/>
        </w:rPr>
        <w:t>tipul</w:t>
      </w:r>
      <w:proofErr w:type="spellEnd"/>
      <w:r w:rsidRPr="00CD59CD">
        <w:rPr>
          <w:b/>
        </w:rPr>
        <w:t xml:space="preserve"> de </w:t>
      </w:r>
      <w:proofErr w:type="spellStart"/>
      <w:r w:rsidRPr="00CD59CD">
        <w:rPr>
          <w:b/>
        </w:rPr>
        <w:t>beneficiar</w:t>
      </w:r>
      <w:proofErr w:type="spellEnd"/>
      <w:r w:rsidRPr="00CD59CD">
        <w:rPr>
          <w:b/>
        </w:rPr>
        <w:t xml:space="preserve"> </w:t>
      </w:r>
      <w:proofErr w:type="spellStart"/>
      <w:r w:rsidRPr="00CD59CD">
        <w:rPr>
          <w:b/>
        </w:rPr>
        <w:t>și</w:t>
      </w:r>
      <w:proofErr w:type="spellEnd"/>
      <w:r w:rsidRPr="00CD59CD">
        <w:rPr>
          <w:b/>
        </w:rPr>
        <w:t xml:space="preserve"> cu </w:t>
      </w:r>
      <w:proofErr w:type="spellStart"/>
      <w:r w:rsidRPr="00CD59CD">
        <w:rPr>
          <w:b/>
        </w:rPr>
        <w:t>investițiile</w:t>
      </w:r>
      <w:proofErr w:type="spellEnd"/>
      <w:r w:rsidRPr="00CD59CD">
        <w:rPr>
          <w:b/>
        </w:rPr>
        <w:t xml:space="preserve"> </w:t>
      </w:r>
      <w:proofErr w:type="spellStart"/>
      <w:r w:rsidRPr="00CD59CD">
        <w:rPr>
          <w:b/>
        </w:rPr>
        <w:t>prevăzute</w:t>
      </w:r>
      <w:proofErr w:type="spellEnd"/>
      <w:r w:rsidRPr="00CD59CD">
        <w:rPr>
          <w:b/>
        </w:rPr>
        <w:t xml:space="preserve"> </w:t>
      </w:r>
      <w:proofErr w:type="spellStart"/>
      <w:r w:rsidRPr="00CD59CD">
        <w:rPr>
          <w:b/>
        </w:rPr>
        <w:t>în</w:t>
      </w:r>
      <w:proofErr w:type="spellEnd"/>
      <w:r w:rsidRPr="00CD59CD">
        <w:rPr>
          <w:b/>
        </w:rPr>
        <w:t xml:space="preserve"> </w:t>
      </w:r>
      <w:proofErr w:type="spellStart"/>
      <w:r w:rsidRPr="00CD59CD">
        <w:rPr>
          <w:b/>
        </w:rPr>
        <w:t>proiectele</w:t>
      </w:r>
      <w:proofErr w:type="spellEnd"/>
      <w:r w:rsidRPr="00CD59CD">
        <w:rPr>
          <w:b/>
        </w:rPr>
        <w:t xml:space="preserve"> </w:t>
      </w:r>
      <w:proofErr w:type="spellStart"/>
      <w:r w:rsidRPr="00CD59CD">
        <w:rPr>
          <w:b/>
        </w:rPr>
        <w:t>ce</w:t>
      </w:r>
      <w:proofErr w:type="spellEnd"/>
      <w:r w:rsidRPr="00CD59CD">
        <w:rPr>
          <w:b/>
        </w:rPr>
        <w:t xml:space="preserve"> </w:t>
      </w:r>
      <w:proofErr w:type="spellStart"/>
      <w:r w:rsidRPr="00CD59CD">
        <w:rPr>
          <w:b/>
        </w:rPr>
        <w:t>vor</w:t>
      </w:r>
      <w:proofErr w:type="spellEnd"/>
      <w:r w:rsidRPr="00CD59CD">
        <w:rPr>
          <w:b/>
        </w:rPr>
        <w:t xml:space="preserve"> fi </w:t>
      </w:r>
      <w:proofErr w:type="spellStart"/>
      <w:r w:rsidRPr="00CD59CD">
        <w:rPr>
          <w:b/>
        </w:rPr>
        <w:t>finanțate</w:t>
      </w:r>
      <w:proofErr w:type="spellEnd"/>
      <w:r w:rsidRPr="00CD59CD">
        <w:rPr>
          <w:b/>
        </w:rPr>
        <w:t xml:space="preserve"> </w:t>
      </w:r>
      <w:proofErr w:type="spellStart"/>
      <w:r w:rsidRPr="00CD59CD">
        <w:rPr>
          <w:b/>
        </w:rPr>
        <w:t>prin</w:t>
      </w:r>
      <w:proofErr w:type="spellEnd"/>
      <w:r w:rsidRPr="00CD59CD">
        <w:rPr>
          <w:b/>
        </w:rPr>
        <w:t xml:space="preserve"> </w:t>
      </w:r>
      <w:proofErr w:type="spellStart"/>
      <w:r w:rsidRPr="00CD59CD">
        <w:rPr>
          <w:b/>
        </w:rPr>
        <w:t>submăsura</w:t>
      </w:r>
      <w:proofErr w:type="spellEnd"/>
      <w:r w:rsidRPr="00CD59CD">
        <w:rPr>
          <w:b/>
        </w:rPr>
        <w:t xml:space="preserve"> 19.2, </w:t>
      </w:r>
      <w:proofErr w:type="spellStart"/>
      <w:r w:rsidRPr="00CD59CD">
        <w:rPr>
          <w:b/>
        </w:rPr>
        <w:t>în</w:t>
      </w:r>
      <w:proofErr w:type="spellEnd"/>
      <w:r w:rsidRPr="00CD59CD">
        <w:rPr>
          <w:b/>
        </w:rPr>
        <w:t xml:space="preserve"> </w:t>
      </w:r>
      <w:proofErr w:type="spellStart"/>
      <w:r w:rsidRPr="00CD59CD">
        <w:rPr>
          <w:b/>
        </w:rPr>
        <w:t>vigoare</w:t>
      </w:r>
      <w:proofErr w:type="spellEnd"/>
      <w:r w:rsidRPr="00CD59CD">
        <w:rPr>
          <w:b/>
        </w:rPr>
        <w:t xml:space="preserve"> la </w:t>
      </w:r>
      <w:proofErr w:type="spellStart"/>
      <w:r w:rsidRPr="00CD59CD">
        <w:rPr>
          <w:b/>
        </w:rPr>
        <w:t>momentul</w:t>
      </w:r>
      <w:proofErr w:type="spellEnd"/>
      <w:r w:rsidRPr="00CD59CD">
        <w:rPr>
          <w:b/>
        </w:rPr>
        <w:t xml:space="preserve"> </w:t>
      </w:r>
      <w:proofErr w:type="spellStart"/>
      <w:r w:rsidRPr="00CD59CD">
        <w:rPr>
          <w:b/>
        </w:rPr>
        <w:t>lansării</w:t>
      </w:r>
      <w:proofErr w:type="spellEnd"/>
      <w:r w:rsidRPr="00CD59CD">
        <w:rPr>
          <w:b/>
        </w:rPr>
        <w:t xml:space="preserve"> </w:t>
      </w:r>
      <w:proofErr w:type="spellStart"/>
      <w:r w:rsidRPr="00CD59CD">
        <w:rPr>
          <w:b/>
        </w:rPr>
        <w:t>Apelului</w:t>
      </w:r>
      <w:proofErr w:type="spellEnd"/>
      <w:r w:rsidRPr="00CD59CD">
        <w:rPr>
          <w:b/>
        </w:rPr>
        <w:t xml:space="preserve"> de </w:t>
      </w:r>
      <w:proofErr w:type="spellStart"/>
      <w:r w:rsidRPr="00CD59CD">
        <w:rPr>
          <w:b/>
        </w:rPr>
        <w:t>selecție</w:t>
      </w:r>
      <w:proofErr w:type="spellEnd"/>
      <w:r w:rsidRPr="00CD59CD">
        <w:rPr>
          <w:b/>
        </w:rPr>
        <w:t xml:space="preserve"> de </w:t>
      </w:r>
      <w:proofErr w:type="spellStart"/>
      <w:r w:rsidRPr="00CD59CD">
        <w:rPr>
          <w:b/>
        </w:rPr>
        <w:t>către</w:t>
      </w:r>
      <w:proofErr w:type="spellEnd"/>
      <w:r w:rsidRPr="00CD59CD">
        <w:rPr>
          <w:b/>
        </w:rPr>
        <w:t xml:space="preserve"> GAL?</w:t>
      </w:r>
    </w:p>
    <w:p w14:paraId="050ACE34" w14:textId="77777777" w:rsidR="002C3511" w:rsidRDefault="002C3511" w:rsidP="002C3511">
      <w:pPr>
        <w:jc w:val="both"/>
      </w:pPr>
      <w:r>
        <w:t xml:space="preserve">Se </w:t>
      </w:r>
      <w:proofErr w:type="spellStart"/>
      <w:r>
        <w:t>verifică</w:t>
      </w:r>
      <w:proofErr w:type="spellEnd"/>
      <w:r>
        <w:t xml:space="preserve"> </w:t>
      </w:r>
      <w:proofErr w:type="spellStart"/>
      <w:r>
        <w:t>dacă</w:t>
      </w:r>
      <w:proofErr w:type="spellEnd"/>
      <w:r>
        <w:t xml:space="preserve"> </w:t>
      </w:r>
      <w:proofErr w:type="spellStart"/>
      <w:r>
        <w:t>versiunea</w:t>
      </w:r>
      <w:proofErr w:type="spellEnd"/>
      <w:r>
        <w:t xml:space="preserve"> </w:t>
      </w:r>
      <w:proofErr w:type="spellStart"/>
      <w:r>
        <w:t>cererii</w:t>
      </w:r>
      <w:proofErr w:type="spellEnd"/>
      <w:r>
        <w:t xml:space="preserve"> de </w:t>
      </w:r>
      <w:proofErr w:type="spellStart"/>
      <w:r>
        <w:t>finanţare</w:t>
      </w:r>
      <w:proofErr w:type="spellEnd"/>
      <w:r>
        <w:t xml:space="preserve"> de pe site-</w:t>
      </w:r>
      <w:proofErr w:type="spellStart"/>
      <w:r>
        <w:t>ul</w:t>
      </w:r>
      <w:proofErr w:type="spellEnd"/>
      <w:r>
        <w:t xml:space="preserve"> </w:t>
      </w:r>
      <w:r>
        <w:rPr>
          <w:b/>
        </w:rPr>
        <w:t>www.tara</w:t>
      </w:r>
      <w:r w:rsidRPr="00CD59CD">
        <w:rPr>
          <w:b/>
        </w:rPr>
        <w:t xml:space="preserve">-zarandului.ro </w:t>
      </w:r>
      <w:proofErr w:type="spellStart"/>
      <w:r>
        <w:t>și</w:t>
      </w:r>
      <w:proofErr w:type="spellEnd"/>
      <w:r>
        <w:t xml:space="preserve"> de pe AFIR </w:t>
      </w:r>
      <w:proofErr w:type="spellStart"/>
      <w:r>
        <w:t>aferentă</w:t>
      </w:r>
      <w:proofErr w:type="spellEnd"/>
      <w:r>
        <w:t xml:space="preserve"> sub-</w:t>
      </w:r>
      <w:proofErr w:type="spellStart"/>
      <w:r>
        <w:t>măsurii</w:t>
      </w:r>
      <w:proofErr w:type="spellEnd"/>
      <w:r>
        <w:t xml:space="preserve"> din PNDR cu </w:t>
      </w:r>
      <w:proofErr w:type="spellStart"/>
      <w:r>
        <w:t>investiții</w:t>
      </w:r>
      <w:proofErr w:type="spellEnd"/>
      <w:r>
        <w:t xml:space="preserve"> </w:t>
      </w:r>
      <w:proofErr w:type="spellStart"/>
      <w:r>
        <w:t>similare</w:t>
      </w:r>
      <w:proofErr w:type="spellEnd"/>
      <w:r>
        <w:t xml:space="preserve">, care se </w:t>
      </w:r>
      <w:proofErr w:type="spellStart"/>
      <w:r>
        <w:t>pretează</w:t>
      </w:r>
      <w:proofErr w:type="spellEnd"/>
      <w:r>
        <w:t xml:space="preserve"> </w:t>
      </w:r>
      <w:proofErr w:type="spellStart"/>
      <w:r>
        <w:t>cel</w:t>
      </w:r>
      <w:proofErr w:type="spellEnd"/>
      <w:r>
        <w:t xml:space="preserve"> </w:t>
      </w:r>
      <w:proofErr w:type="spellStart"/>
      <w:r>
        <w:t>mai</w:t>
      </w:r>
      <w:proofErr w:type="spellEnd"/>
      <w:r>
        <w:t xml:space="preserve"> bine </w:t>
      </w:r>
      <w:proofErr w:type="spellStart"/>
      <w:r>
        <w:t>pentru</w:t>
      </w:r>
      <w:proofErr w:type="spellEnd"/>
      <w:r>
        <w:t xml:space="preserve"> </w:t>
      </w:r>
      <w:proofErr w:type="spellStart"/>
      <w:r>
        <w:t>tipul</w:t>
      </w:r>
      <w:proofErr w:type="spellEnd"/>
      <w:r>
        <w:t xml:space="preserve"> de </w:t>
      </w:r>
      <w:proofErr w:type="spellStart"/>
      <w:r>
        <w:t>beneficiar</w:t>
      </w:r>
      <w:proofErr w:type="spellEnd"/>
      <w:r>
        <w:t xml:space="preserve"> </w:t>
      </w:r>
      <w:proofErr w:type="spellStart"/>
      <w:r>
        <w:t>și</w:t>
      </w:r>
      <w:proofErr w:type="spellEnd"/>
      <w:r>
        <w:t xml:space="preserve"> cu </w:t>
      </w:r>
      <w:proofErr w:type="spellStart"/>
      <w:r>
        <w:t>investițiile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proiect</w:t>
      </w:r>
      <w:proofErr w:type="spellEnd"/>
      <w:r>
        <w:t xml:space="preserve">, </w:t>
      </w:r>
      <w:proofErr w:type="spellStart"/>
      <w:r>
        <w:t>în</w:t>
      </w:r>
      <w:proofErr w:type="spellEnd"/>
      <w:r>
        <w:t xml:space="preserve"> </w:t>
      </w:r>
      <w:proofErr w:type="spellStart"/>
      <w:r>
        <w:t>vigoare</w:t>
      </w:r>
      <w:proofErr w:type="spellEnd"/>
      <w:r>
        <w:t xml:space="preserve"> la </w:t>
      </w:r>
      <w:proofErr w:type="spellStart"/>
      <w:r>
        <w:t>momentul</w:t>
      </w:r>
      <w:proofErr w:type="spellEnd"/>
      <w:r>
        <w:t xml:space="preserve"> </w:t>
      </w:r>
      <w:proofErr w:type="spellStart"/>
      <w:r>
        <w:t>lansării</w:t>
      </w:r>
      <w:proofErr w:type="spellEnd"/>
      <w:r>
        <w:t xml:space="preserve"> </w:t>
      </w:r>
      <w:proofErr w:type="spellStart"/>
      <w:r>
        <w:t>Apelului</w:t>
      </w:r>
      <w:proofErr w:type="spellEnd"/>
      <w:r>
        <w:t xml:space="preserve"> de </w:t>
      </w:r>
      <w:proofErr w:type="spellStart"/>
      <w:r>
        <w:t>selecție</w:t>
      </w:r>
      <w:proofErr w:type="spellEnd"/>
      <w:r>
        <w:t xml:space="preserve"> de </w:t>
      </w:r>
      <w:proofErr w:type="spellStart"/>
      <w:r>
        <w:t>către</w:t>
      </w:r>
      <w:proofErr w:type="spellEnd"/>
      <w:r>
        <w:t xml:space="preserve"> GAL, </w:t>
      </w:r>
      <w:proofErr w:type="spellStart"/>
      <w:r>
        <w:t>corespunde</w:t>
      </w:r>
      <w:proofErr w:type="spellEnd"/>
      <w:r>
        <w:t xml:space="preserve"> cu </w:t>
      </w:r>
      <w:proofErr w:type="spellStart"/>
      <w:r>
        <w:t>modelul</w:t>
      </w:r>
      <w:proofErr w:type="spellEnd"/>
      <w:r>
        <w:t xml:space="preserve"> de </w:t>
      </w:r>
      <w:proofErr w:type="spellStart"/>
      <w:r>
        <w:t>cerere</w:t>
      </w:r>
      <w:proofErr w:type="spellEnd"/>
      <w:r>
        <w:t xml:space="preserve"> de </w:t>
      </w:r>
      <w:proofErr w:type="spellStart"/>
      <w:r>
        <w:t>finanţare</w:t>
      </w:r>
      <w:proofErr w:type="spellEnd"/>
      <w:r>
        <w:t xml:space="preserve"> </w:t>
      </w:r>
      <w:proofErr w:type="spellStart"/>
      <w:r>
        <w:t>utilizat</w:t>
      </w:r>
      <w:proofErr w:type="spellEnd"/>
      <w:r>
        <w:t xml:space="preserve"> de solicitant. </w:t>
      </w:r>
    </w:p>
    <w:p w14:paraId="0A9547A2" w14:textId="77777777" w:rsidR="002C3511" w:rsidRPr="000177E7" w:rsidRDefault="002C3511" w:rsidP="002C3511">
      <w:pPr>
        <w:jc w:val="both"/>
        <w:rPr>
          <w:b/>
        </w:rPr>
      </w:pPr>
      <w:r w:rsidRPr="000177E7">
        <w:rPr>
          <w:b/>
        </w:rPr>
        <w:t xml:space="preserve">12. </w:t>
      </w:r>
      <w:proofErr w:type="spellStart"/>
      <w:r w:rsidRPr="000177E7">
        <w:rPr>
          <w:b/>
        </w:rPr>
        <w:t>Proiectul</w:t>
      </w:r>
      <w:proofErr w:type="spellEnd"/>
      <w:r w:rsidRPr="000177E7">
        <w:rPr>
          <w:b/>
        </w:rPr>
        <w:t xml:space="preserve"> </w:t>
      </w:r>
      <w:proofErr w:type="spellStart"/>
      <w:r w:rsidRPr="000177E7">
        <w:rPr>
          <w:b/>
        </w:rPr>
        <w:t>respectă</w:t>
      </w:r>
      <w:proofErr w:type="spellEnd"/>
      <w:r w:rsidRPr="000177E7">
        <w:rPr>
          <w:b/>
        </w:rPr>
        <w:t xml:space="preserve"> </w:t>
      </w:r>
      <w:proofErr w:type="spellStart"/>
      <w:r w:rsidRPr="000177E7">
        <w:rPr>
          <w:b/>
        </w:rPr>
        <w:t>cerințele</w:t>
      </w:r>
      <w:proofErr w:type="spellEnd"/>
      <w:r w:rsidRPr="000177E7">
        <w:rPr>
          <w:b/>
        </w:rPr>
        <w:t xml:space="preserve"> </w:t>
      </w:r>
      <w:proofErr w:type="spellStart"/>
      <w:r w:rsidRPr="000177E7">
        <w:rPr>
          <w:b/>
        </w:rPr>
        <w:t>menționate</w:t>
      </w:r>
      <w:proofErr w:type="spellEnd"/>
      <w:r w:rsidRPr="000177E7">
        <w:rPr>
          <w:b/>
        </w:rPr>
        <w:t xml:space="preserve"> </w:t>
      </w:r>
      <w:proofErr w:type="spellStart"/>
      <w:r w:rsidRPr="000177E7">
        <w:rPr>
          <w:b/>
        </w:rPr>
        <w:t>în</w:t>
      </w:r>
      <w:proofErr w:type="spellEnd"/>
      <w:r w:rsidRPr="000177E7">
        <w:rPr>
          <w:b/>
        </w:rPr>
        <w:t xml:space="preserve"> </w:t>
      </w:r>
      <w:proofErr w:type="spellStart"/>
      <w:r w:rsidRPr="000177E7">
        <w:rPr>
          <w:b/>
        </w:rPr>
        <w:t>Apelul</w:t>
      </w:r>
      <w:proofErr w:type="spellEnd"/>
      <w:r w:rsidRPr="000177E7">
        <w:rPr>
          <w:b/>
        </w:rPr>
        <w:t xml:space="preserve"> de </w:t>
      </w:r>
      <w:proofErr w:type="spellStart"/>
      <w:r w:rsidRPr="000177E7">
        <w:rPr>
          <w:b/>
        </w:rPr>
        <w:t>selecție</w:t>
      </w:r>
      <w:proofErr w:type="spellEnd"/>
      <w:r w:rsidRPr="000177E7">
        <w:rPr>
          <w:b/>
        </w:rPr>
        <w:t>?</w:t>
      </w:r>
    </w:p>
    <w:p w14:paraId="1BE9C1CF" w14:textId="77777777" w:rsidR="002C3511" w:rsidRDefault="002C3511" w:rsidP="002C3511">
      <w:pPr>
        <w:jc w:val="both"/>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proiectul</w:t>
      </w:r>
      <w:proofErr w:type="spellEnd"/>
      <w:r>
        <w:t xml:space="preserve"> </w:t>
      </w:r>
      <w:proofErr w:type="spellStart"/>
      <w:r>
        <w:t>depus</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cerințele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Apelul</w:t>
      </w:r>
      <w:proofErr w:type="spellEnd"/>
      <w:r>
        <w:t xml:space="preserve"> de </w:t>
      </w:r>
      <w:proofErr w:type="spellStart"/>
      <w:r>
        <w:t>selecție</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valoarea</w:t>
      </w:r>
      <w:proofErr w:type="spellEnd"/>
      <w:r>
        <w:t xml:space="preserve"> </w:t>
      </w:r>
      <w:proofErr w:type="spellStart"/>
      <w:r>
        <w:t>maximă</w:t>
      </w:r>
      <w:proofErr w:type="spellEnd"/>
      <w:r>
        <w:t xml:space="preserve"> </w:t>
      </w:r>
      <w:proofErr w:type="spellStart"/>
      <w:r>
        <w:t>nerambursabilă</w:t>
      </w:r>
      <w:proofErr w:type="spellEnd"/>
      <w:r>
        <w:t xml:space="preserve"> pe </w:t>
      </w:r>
      <w:proofErr w:type="spellStart"/>
      <w:r>
        <w:t>proiect</w:t>
      </w:r>
      <w:proofErr w:type="spellEnd"/>
      <w:r>
        <w:t xml:space="preserve">, </w:t>
      </w:r>
      <w:proofErr w:type="spellStart"/>
      <w:r>
        <w:t>obiectivele</w:t>
      </w:r>
      <w:proofErr w:type="spellEnd"/>
      <w:r>
        <w:t xml:space="preserve"> </w:t>
      </w:r>
      <w:proofErr w:type="spellStart"/>
      <w:r>
        <w:t>eligibile</w:t>
      </w:r>
      <w:proofErr w:type="spellEnd"/>
      <w:r>
        <w:t xml:space="preserve"> </w:t>
      </w:r>
      <w:proofErr w:type="spellStart"/>
      <w:r>
        <w:t>și</w:t>
      </w:r>
      <w:proofErr w:type="spellEnd"/>
      <w:r>
        <w:t xml:space="preserve"> </w:t>
      </w:r>
      <w:proofErr w:type="spellStart"/>
      <w:r>
        <w:t>alte</w:t>
      </w:r>
      <w:proofErr w:type="spellEnd"/>
      <w:r>
        <w:t xml:space="preserve"> </w:t>
      </w:r>
      <w:proofErr w:type="spellStart"/>
      <w:r>
        <w:t>elemente</w:t>
      </w:r>
      <w:proofErr w:type="spellEnd"/>
      <w:r>
        <w:t xml:space="preserve"> </w:t>
      </w:r>
      <w:proofErr w:type="spellStart"/>
      <w:r>
        <w:t>specificate</w:t>
      </w:r>
      <w:proofErr w:type="spellEnd"/>
      <w:r>
        <w:t xml:space="preserve"> de GAL.</w:t>
      </w:r>
    </w:p>
    <w:p w14:paraId="71BCDF43" w14:textId="77777777" w:rsidR="002C3511" w:rsidRPr="000177E7" w:rsidRDefault="002C3511" w:rsidP="002C3511">
      <w:pPr>
        <w:jc w:val="both"/>
        <w:rPr>
          <w:b/>
        </w:rPr>
      </w:pPr>
      <w:r w:rsidRPr="000177E7">
        <w:rPr>
          <w:b/>
        </w:rPr>
        <w:t xml:space="preserve">13. </w:t>
      </w:r>
      <w:proofErr w:type="spellStart"/>
      <w:r w:rsidRPr="000177E7">
        <w:rPr>
          <w:b/>
        </w:rPr>
        <w:t>Valoarea</w:t>
      </w:r>
      <w:proofErr w:type="spellEnd"/>
      <w:r w:rsidRPr="000177E7">
        <w:rPr>
          <w:b/>
        </w:rPr>
        <w:t xml:space="preserve"> </w:t>
      </w:r>
      <w:proofErr w:type="spellStart"/>
      <w:r w:rsidRPr="000177E7">
        <w:rPr>
          <w:b/>
        </w:rPr>
        <w:t>finanțării</w:t>
      </w:r>
      <w:proofErr w:type="spellEnd"/>
      <w:r w:rsidRPr="000177E7">
        <w:rPr>
          <w:b/>
        </w:rPr>
        <w:t xml:space="preserve"> </w:t>
      </w:r>
      <w:proofErr w:type="spellStart"/>
      <w:r w:rsidRPr="000177E7">
        <w:rPr>
          <w:b/>
        </w:rPr>
        <w:t>nerambursabile</w:t>
      </w:r>
      <w:proofErr w:type="spellEnd"/>
      <w:r w:rsidRPr="000177E7">
        <w:rPr>
          <w:b/>
        </w:rPr>
        <w:t xml:space="preserve"> </w:t>
      </w:r>
      <w:proofErr w:type="spellStart"/>
      <w:r w:rsidRPr="000177E7">
        <w:rPr>
          <w:b/>
        </w:rPr>
        <w:t>este</w:t>
      </w:r>
      <w:proofErr w:type="spellEnd"/>
      <w:r w:rsidRPr="000177E7">
        <w:rPr>
          <w:b/>
        </w:rPr>
        <w:t xml:space="preserve"> de euro </w:t>
      </w:r>
      <w:r>
        <w:rPr>
          <w:b/>
        </w:rPr>
        <w:t>/solicitant</w:t>
      </w:r>
      <w:r w:rsidRPr="000177E7">
        <w:rPr>
          <w:b/>
        </w:rPr>
        <w:t>?</w:t>
      </w:r>
    </w:p>
    <w:p w14:paraId="75CE0EF6" w14:textId="77777777" w:rsidR="002C3511" w:rsidRDefault="002C3511" w:rsidP="002C3511">
      <w:pPr>
        <w:jc w:val="both"/>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valoarea</w:t>
      </w:r>
      <w:proofErr w:type="spellEnd"/>
      <w:r>
        <w:t xml:space="preserve"> </w:t>
      </w:r>
      <w:proofErr w:type="spellStart"/>
      <w:r>
        <w:t>finanțării</w:t>
      </w:r>
      <w:proofErr w:type="spellEnd"/>
      <w:r>
        <w:t xml:space="preserve"> </w:t>
      </w:r>
      <w:proofErr w:type="spellStart"/>
      <w:r>
        <w:t>nerambursabile</w:t>
      </w:r>
      <w:proofErr w:type="spellEnd"/>
      <w:r>
        <w:t xml:space="preserve"> a </w:t>
      </w:r>
      <w:proofErr w:type="spellStart"/>
      <w:r>
        <w:t>proiectului</w:t>
      </w:r>
      <w:proofErr w:type="spellEnd"/>
      <w:r>
        <w:t xml:space="preserve"> </w:t>
      </w:r>
      <w:proofErr w:type="spellStart"/>
      <w:r>
        <w:t>depășește</w:t>
      </w:r>
      <w:proofErr w:type="spellEnd"/>
      <w:r>
        <w:t xml:space="preserve"> </w:t>
      </w:r>
      <w:proofErr w:type="spellStart"/>
      <w:r>
        <w:t>suma</w:t>
      </w:r>
      <w:proofErr w:type="spellEnd"/>
      <w:r>
        <w:t xml:space="preserve"> de </w:t>
      </w:r>
      <w:r w:rsidRPr="00883C71">
        <w:t xml:space="preserve">66.779,26 </w:t>
      </w:r>
      <w:r w:rsidRPr="00C73DB9">
        <w:t xml:space="preserve"> </w:t>
      </w:r>
      <w:r>
        <w:t>Euro.</w:t>
      </w:r>
    </w:p>
    <w:p w14:paraId="7D20FCDB" w14:textId="77777777" w:rsidR="002C3511" w:rsidRPr="000177E7" w:rsidRDefault="002C3511" w:rsidP="002C3511">
      <w:pPr>
        <w:jc w:val="both"/>
        <w:rPr>
          <w:b/>
        </w:rPr>
      </w:pPr>
      <w:r w:rsidRPr="000177E7">
        <w:rPr>
          <w:b/>
        </w:rPr>
        <w:t xml:space="preserve">14. </w:t>
      </w:r>
      <w:proofErr w:type="spellStart"/>
      <w:r w:rsidRPr="000177E7">
        <w:rPr>
          <w:b/>
        </w:rPr>
        <w:t>Localizarea</w:t>
      </w:r>
      <w:proofErr w:type="spellEnd"/>
      <w:r w:rsidRPr="000177E7">
        <w:rPr>
          <w:b/>
        </w:rPr>
        <w:t xml:space="preserve"> </w:t>
      </w:r>
      <w:proofErr w:type="spellStart"/>
      <w:r w:rsidRPr="000177E7">
        <w:rPr>
          <w:b/>
        </w:rPr>
        <w:t>proiectului</w:t>
      </w:r>
      <w:proofErr w:type="spellEnd"/>
      <w:r w:rsidRPr="000177E7">
        <w:rPr>
          <w:b/>
        </w:rPr>
        <w:t xml:space="preserve"> de </w:t>
      </w:r>
      <w:proofErr w:type="spellStart"/>
      <w:r w:rsidRPr="000177E7">
        <w:rPr>
          <w:b/>
        </w:rPr>
        <w:t>investiții</w:t>
      </w:r>
      <w:proofErr w:type="spellEnd"/>
      <w:r w:rsidRPr="000177E7">
        <w:rPr>
          <w:b/>
        </w:rPr>
        <w:t xml:space="preserve"> </w:t>
      </w:r>
      <w:proofErr w:type="spellStart"/>
      <w:r w:rsidRPr="000177E7">
        <w:rPr>
          <w:b/>
        </w:rPr>
        <w:t>este</w:t>
      </w:r>
      <w:proofErr w:type="spellEnd"/>
      <w:r w:rsidRPr="000177E7">
        <w:rPr>
          <w:b/>
        </w:rPr>
        <w:t xml:space="preserve"> </w:t>
      </w:r>
      <w:proofErr w:type="spellStart"/>
      <w:r w:rsidRPr="000177E7">
        <w:rPr>
          <w:b/>
        </w:rPr>
        <w:t>în</w:t>
      </w:r>
      <w:proofErr w:type="spellEnd"/>
      <w:r w:rsidRPr="000177E7">
        <w:rPr>
          <w:b/>
        </w:rPr>
        <w:t xml:space="preserve"> </w:t>
      </w:r>
      <w:proofErr w:type="spellStart"/>
      <w:r w:rsidRPr="000177E7">
        <w:rPr>
          <w:b/>
        </w:rPr>
        <w:t>spațiul</w:t>
      </w:r>
      <w:proofErr w:type="spellEnd"/>
      <w:r w:rsidRPr="000177E7">
        <w:rPr>
          <w:b/>
        </w:rPr>
        <w:t xml:space="preserve"> LEADER </w:t>
      </w:r>
      <w:proofErr w:type="spellStart"/>
      <w:r w:rsidRPr="000177E7">
        <w:rPr>
          <w:b/>
        </w:rPr>
        <w:t>acoperit</w:t>
      </w:r>
      <w:proofErr w:type="spellEnd"/>
      <w:r w:rsidRPr="000177E7">
        <w:rPr>
          <w:b/>
        </w:rPr>
        <w:t xml:space="preserve"> de </w:t>
      </w:r>
      <w:proofErr w:type="spellStart"/>
      <w:r w:rsidRPr="000177E7">
        <w:rPr>
          <w:b/>
        </w:rPr>
        <w:t>Grupul</w:t>
      </w:r>
      <w:proofErr w:type="spellEnd"/>
      <w:r w:rsidRPr="000177E7">
        <w:rPr>
          <w:b/>
        </w:rPr>
        <w:t xml:space="preserve"> de </w:t>
      </w:r>
      <w:proofErr w:type="spellStart"/>
      <w:r w:rsidRPr="000177E7">
        <w:rPr>
          <w:b/>
        </w:rPr>
        <w:t>Acțiune</w:t>
      </w:r>
      <w:proofErr w:type="spellEnd"/>
      <w:r w:rsidRPr="000177E7">
        <w:rPr>
          <w:b/>
        </w:rPr>
        <w:t xml:space="preserve"> </w:t>
      </w:r>
      <w:proofErr w:type="spellStart"/>
      <w:r w:rsidRPr="000177E7">
        <w:rPr>
          <w:b/>
        </w:rPr>
        <w:t>Locală</w:t>
      </w:r>
      <w:proofErr w:type="spellEnd"/>
      <w:r w:rsidRPr="000177E7">
        <w:rPr>
          <w:b/>
        </w:rPr>
        <w:t xml:space="preserve"> care a </w:t>
      </w:r>
      <w:proofErr w:type="spellStart"/>
      <w:r w:rsidRPr="000177E7">
        <w:rPr>
          <w:b/>
        </w:rPr>
        <w:t>selectat</w:t>
      </w:r>
      <w:proofErr w:type="spellEnd"/>
      <w:r w:rsidRPr="000177E7">
        <w:rPr>
          <w:b/>
        </w:rPr>
        <w:t xml:space="preserve"> </w:t>
      </w:r>
      <w:proofErr w:type="spellStart"/>
      <w:r w:rsidRPr="000177E7">
        <w:rPr>
          <w:b/>
        </w:rPr>
        <w:t>proiectul</w:t>
      </w:r>
      <w:proofErr w:type="spellEnd"/>
      <w:r w:rsidRPr="000177E7">
        <w:rPr>
          <w:b/>
        </w:rPr>
        <w:t xml:space="preserve">, </w:t>
      </w:r>
      <w:proofErr w:type="spellStart"/>
      <w:r w:rsidRPr="000177E7">
        <w:rPr>
          <w:b/>
        </w:rPr>
        <w:t>așa</w:t>
      </w:r>
      <w:proofErr w:type="spellEnd"/>
      <w:r w:rsidRPr="000177E7">
        <w:rPr>
          <w:b/>
        </w:rPr>
        <w:t xml:space="preserve"> cum </w:t>
      </w:r>
      <w:proofErr w:type="spellStart"/>
      <w:r w:rsidRPr="000177E7">
        <w:rPr>
          <w:b/>
        </w:rPr>
        <w:t>este</w:t>
      </w:r>
      <w:proofErr w:type="spellEnd"/>
      <w:r w:rsidRPr="000177E7">
        <w:rPr>
          <w:b/>
        </w:rPr>
        <w:t xml:space="preserve"> </w:t>
      </w:r>
      <w:proofErr w:type="spellStart"/>
      <w:r w:rsidRPr="000177E7">
        <w:rPr>
          <w:b/>
        </w:rPr>
        <w:t>definit</w:t>
      </w:r>
      <w:proofErr w:type="spellEnd"/>
      <w:r w:rsidRPr="000177E7">
        <w:rPr>
          <w:b/>
        </w:rPr>
        <w:t xml:space="preserve"> </w:t>
      </w:r>
      <w:proofErr w:type="spellStart"/>
      <w:r w:rsidRPr="000177E7">
        <w:rPr>
          <w:b/>
        </w:rPr>
        <w:t>în</w:t>
      </w:r>
      <w:proofErr w:type="spellEnd"/>
      <w:r w:rsidRPr="000177E7">
        <w:rPr>
          <w:b/>
        </w:rPr>
        <w:t xml:space="preserve"> </w:t>
      </w:r>
      <w:proofErr w:type="spellStart"/>
      <w:r w:rsidRPr="000177E7">
        <w:rPr>
          <w:b/>
        </w:rPr>
        <w:t>fișa</w:t>
      </w:r>
      <w:proofErr w:type="spellEnd"/>
      <w:r w:rsidRPr="000177E7">
        <w:rPr>
          <w:b/>
        </w:rPr>
        <w:t xml:space="preserve"> </w:t>
      </w:r>
      <w:proofErr w:type="spellStart"/>
      <w:r w:rsidRPr="000177E7">
        <w:rPr>
          <w:b/>
        </w:rPr>
        <w:t>măsurii</w:t>
      </w:r>
      <w:proofErr w:type="spellEnd"/>
      <w:r w:rsidRPr="000177E7">
        <w:rPr>
          <w:b/>
        </w:rPr>
        <w:t xml:space="preserve"> 19 din </w:t>
      </w:r>
      <w:proofErr w:type="spellStart"/>
      <w:r w:rsidRPr="000177E7">
        <w:rPr>
          <w:b/>
        </w:rPr>
        <w:t>cadrul</w:t>
      </w:r>
      <w:proofErr w:type="spellEnd"/>
      <w:r w:rsidRPr="000177E7">
        <w:rPr>
          <w:b/>
        </w:rPr>
        <w:t xml:space="preserve"> PNDR 2014 – 2020 </w:t>
      </w:r>
      <w:proofErr w:type="spellStart"/>
      <w:r w:rsidRPr="000177E7">
        <w:rPr>
          <w:b/>
        </w:rPr>
        <w:t>și</w:t>
      </w:r>
      <w:proofErr w:type="spellEnd"/>
      <w:r w:rsidRPr="000177E7">
        <w:rPr>
          <w:b/>
        </w:rPr>
        <w:t xml:space="preserve"> </w:t>
      </w:r>
      <w:proofErr w:type="spellStart"/>
      <w:r w:rsidRPr="000177E7">
        <w:rPr>
          <w:b/>
        </w:rPr>
        <w:t>în</w:t>
      </w:r>
      <w:proofErr w:type="spellEnd"/>
      <w:r w:rsidRPr="000177E7">
        <w:rPr>
          <w:b/>
        </w:rPr>
        <w:t xml:space="preserve"> Cap. 8.1 al PNDR 2014 – 2020?</w:t>
      </w:r>
    </w:p>
    <w:p w14:paraId="759169BF" w14:textId="77777777" w:rsidR="002C3511" w:rsidRDefault="002C3511" w:rsidP="002C3511">
      <w:pPr>
        <w:jc w:val="both"/>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localitatea</w:t>
      </w:r>
      <w:proofErr w:type="spellEnd"/>
      <w:r>
        <w:t>/</w:t>
      </w:r>
      <w:proofErr w:type="spellStart"/>
      <w:r>
        <w:t>localitățile</w:t>
      </w:r>
      <w:proofErr w:type="spellEnd"/>
      <w:r>
        <w:t xml:space="preserve"> pe care se </w:t>
      </w:r>
      <w:proofErr w:type="spellStart"/>
      <w:r>
        <w:t>va</w:t>
      </w:r>
      <w:proofErr w:type="spellEnd"/>
      <w:r>
        <w:t xml:space="preserve"> </w:t>
      </w:r>
      <w:proofErr w:type="spellStart"/>
      <w:r>
        <w:t>realiza</w:t>
      </w:r>
      <w:proofErr w:type="spellEnd"/>
      <w:r>
        <w:t xml:space="preserve"> </w:t>
      </w:r>
      <w:proofErr w:type="spellStart"/>
      <w:r>
        <w:t>investiția</w:t>
      </w:r>
      <w:proofErr w:type="spellEnd"/>
      <w:r>
        <w:t xml:space="preserve"> (</w:t>
      </w:r>
      <w:proofErr w:type="spellStart"/>
      <w:r>
        <w:t>așa</w:t>
      </w:r>
      <w:proofErr w:type="spellEnd"/>
      <w:r>
        <w:t xml:space="preserve"> cum se </w:t>
      </w:r>
      <w:proofErr w:type="spellStart"/>
      <w:r>
        <w:t>menționează</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finanțare</w:t>
      </w:r>
      <w:proofErr w:type="spellEnd"/>
      <w:r>
        <w:t xml:space="preserve">) se </w:t>
      </w:r>
      <w:proofErr w:type="spellStart"/>
      <w:r>
        <w:t>regăsește</w:t>
      </w:r>
      <w:proofErr w:type="spellEnd"/>
      <w:r>
        <w:t>/</w:t>
      </w:r>
      <w:proofErr w:type="spellStart"/>
      <w:r>
        <w:t>regăsesc</w:t>
      </w:r>
      <w:proofErr w:type="spellEnd"/>
      <w:r>
        <w:t xml:space="preserve"> pe </w:t>
      </w:r>
      <w:proofErr w:type="spellStart"/>
      <w:r>
        <w:t>teritoriul</w:t>
      </w:r>
      <w:proofErr w:type="spellEnd"/>
      <w:r>
        <w:t xml:space="preserve"> </w:t>
      </w:r>
      <w:proofErr w:type="spellStart"/>
      <w:r>
        <w:t>acoperit</w:t>
      </w:r>
      <w:proofErr w:type="spellEnd"/>
      <w:r>
        <w:t xml:space="preserve"> de GAL - conform </w:t>
      </w:r>
      <w:proofErr w:type="spellStart"/>
      <w:r>
        <w:t>Strategiei</w:t>
      </w:r>
      <w:proofErr w:type="spellEnd"/>
      <w:r>
        <w:t xml:space="preserve"> de </w:t>
      </w:r>
      <w:proofErr w:type="spellStart"/>
      <w:r>
        <w:t>Dezvoltare</w:t>
      </w:r>
      <w:proofErr w:type="spellEnd"/>
      <w:r>
        <w:t xml:space="preserve"> </w:t>
      </w:r>
      <w:proofErr w:type="spellStart"/>
      <w:r>
        <w:t>Locală</w:t>
      </w:r>
      <w:proofErr w:type="spellEnd"/>
      <w:r>
        <w:t xml:space="preserve"> a GAL care a </w:t>
      </w:r>
      <w:proofErr w:type="spellStart"/>
      <w:r>
        <w:t>selectat</w:t>
      </w:r>
      <w:proofErr w:type="spellEnd"/>
      <w:r>
        <w:t xml:space="preserve"> </w:t>
      </w:r>
      <w:proofErr w:type="spellStart"/>
      <w:r>
        <w:t>proiectul</w:t>
      </w:r>
      <w:proofErr w:type="spellEnd"/>
      <w:r>
        <w:t xml:space="preserve">. </w:t>
      </w:r>
      <w:proofErr w:type="spellStart"/>
      <w:r>
        <w:t>Proiectul</w:t>
      </w:r>
      <w:proofErr w:type="spellEnd"/>
      <w:r>
        <w:t xml:space="preserve"> </w:t>
      </w:r>
      <w:proofErr w:type="spellStart"/>
      <w:r>
        <w:t>poate</w:t>
      </w:r>
      <w:proofErr w:type="spellEnd"/>
      <w:r>
        <w:t xml:space="preserve"> fi </w:t>
      </w:r>
      <w:proofErr w:type="spellStart"/>
      <w:r>
        <w:t>amplasat</w:t>
      </w:r>
      <w:proofErr w:type="spellEnd"/>
      <w:r>
        <w:t xml:space="preserve"> </w:t>
      </w:r>
      <w:proofErr w:type="spellStart"/>
      <w:r>
        <w:t>atât</w:t>
      </w:r>
      <w:proofErr w:type="spellEnd"/>
      <w:r>
        <w:t xml:space="preserve"> pe </w:t>
      </w:r>
      <w:proofErr w:type="spellStart"/>
      <w:r>
        <w:t>teritoriul</w:t>
      </w:r>
      <w:proofErr w:type="spellEnd"/>
      <w:r>
        <w:t xml:space="preserve"> GAL, </w:t>
      </w:r>
      <w:proofErr w:type="spellStart"/>
      <w:r>
        <w:t>cât</w:t>
      </w:r>
      <w:proofErr w:type="spellEnd"/>
      <w:r>
        <w:t xml:space="preserve"> </w:t>
      </w:r>
      <w:proofErr w:type="spellStart"/>
      <w:r>
        <w:t>și</w:t>
      </w:r>
      <w:proofErr w:type="spellEnd"/>
      <w:r>
        <w:t xml:space="preserve"> </w:t>
      </w:r>
      <w:proofErr w:type="spellStart"/>
      <w:r>
        <w:t>în</w:t>
      </w:r>
      <w:proofErr w:type="spellEnd"/>
      <w:r>
        <w:t xml:space="preserve"> zona </w:t>
      </w:r>
      <w:proofErr w:type="spellStart"/>
      <w:r>
        <w:t>adiacentă</w:t>
      </w:r>
      <w:proofErr w:type="spellEnd"/>
      <w:r>
        <w:t xml:space="preserve"> </w:t>
      </w:r>
      <w:proofErr w:type="spellStart"/>
      <w:r>
        <w:t>acestuia</w:t>
      </w:r>
      <w:proofErr w:type="spellEnd"/>
      <w:r>
        <w:t xml:space="preserve">, cu </w:t>
      </w:r>
      <w:proofErr w:type="spellStart"/>
      <w:r>
        <w:t>condiția</w:t>
      </w:r>
      <w:proofErr w:type="spellEnd"/>
      <w:r>
        <w:t xml:space="preserve"> ca </w:t>
      </w:r>
      <w:proofErr w:type="spellStart"/>
      <w:r>
        <w:t>solicitantul</w:t>
      </w:r>
      <w:proofErr w:type="spellEnd"/>
      <w:r>
        <w:t xml:space="preserve"> </w:t>
      </w:r>
      <w:proofErr w:type="spellStart"/>
      <w:r>
        <w:t>să</w:t>
      </w:r>
      <w:proofErr w:type="spellEnd"/>
      <w:r>
        <w:t xml:space="preserve"> </w:t>
      </w:r>
      <w:proofErr w:type="spellStart"/>
      <w:r>
        <w:t>aibă</w:t>
      </w:r>
      <w:proofErr w:type="spellEnd"/>
      <w:r>
        <w:t xml:space="preserve"> </w:t>
      </w:r>
      <w:proofErr w:type="spellStart"/>
      <w:r>
        <w:t>sediul</w:t>
      </w:r>
      <w:proofErr w:type="spellEnd"/>
      <w:r>
        <w:t xml:space="preserve"> </w:t>
      </w:r>
      <w:proofErr w:type="spellStart"/>
      <w:r>
        <w:t>sau</w:t>
      </w:r>
      <w:proofErr w:type="spellEnd"/>
      <w:r>
        <w:t xml:space="preserve"> </w:t>
      </w:r>
      <w:proofErr w:type="spellStart"/>
      <w:r>
        <w:t>punctul</w:t>
      </w:r>
      <w:proofErr w:type="spellEnd"/>
      <w:r>
        <w:t xml:space="preserve"> de </w:t>
      </w:r>
      <w:proofErr w:type="spellStart"/>
      <w:r>
        <w:t>lucru</w:t>
      </w:r>
      <w:proofErr w:type="spellEnd"/>
      <w:r>
        <w:t xml:space="preserve"> pe </w:t>
      </w:r>
      <w:proofErr w:type="spellStart"/>
      <w:r>
        <w:t>teritoriul</w:t>
      </w:r>
      <w:proofErr w:type="spellEnd"/>
      <w:r>
        <w:t xml:space="preserve"> GAL, </w:t>
      </w:r>
      <w:proofErr w:type="spellStart"/>
      <w:r>
        <w:t>investiția</w:t>
      </w:r>
      <w:proofErr w:type="spellEnd"/>
      <w:r>
        <w:t xml:space="preserve"> </w:t>
      </w:r>
      <w:proofErr w:type="spellStart"/>
      <w:r>
        <w:t>să</w:t>
      </w:r>
      <w:proofErr w:type="spellEnd"/>
      <w:r>
        <w:t xml:space="preserve"> se </w:t>
      </w:r>
      <w:proofErr w:type="spellStart"/>
      <w:r>
        <w:t>realizeze</w:t>
      </w:r>
      <w:proofErr w:type="spellEnd"/>
      <w:r>
        <w:t xml:space="preserve"> pe </w:t>
      </w:r>
      <w:proofErr w:type="spellStart"/>
      <w:r>
        <w:t>teritoriul</w:t>
      </w:r>
      <w:proofErr w:type="spellEnd"/>
      <w:r>
        <w:t xml:space="preserve"> GAL </w:t>
      </w:r>
      <w:proofErr w:type="spellStart"/>
      <w:r>
        <w:t>și</w:t>
      </w:r>
      <w:proofErr w:type="spellEnd"/>
      <w:r>
        <w:t xml:space="preserve"> </w:t>
      </w:r>
      <w:proofErr w:type="spellStart"/>
      <w:r>
        <w:t>ponderea</w:t>
      </w:r>
      <w:proofErr w:type="spellEnd"/>
      <w:r>
        <w:t xml:space="preserve"> </w:t>
      </w:r>
      <w:proofErr w:type="spellStart"/>
      <w:r>
        <w:t>cea</w:t>
      </w:r>
      <w:proofErr w:type="spellEnd"/>
      <w:r>
        <w:t xml:space="preserve"> </w:t>
      </w:r>
      <w:proofErr w:type="spellStart"/>
      <w:r>
        <w:t>mai</w:t>
      </w:r>
      <w:proofErr w:type="spellEnd"/>
      <w:r>
        <w:t xml:space="preserve"> mare </w:t>
      </w:r>
      <w:proofErr w:type="gramStart"/>
      <w:r>
        <w:t>a</w:t>
      </w:r>
      <w:proofErr w:type="gramEnd"/>
      <w:r>
        <w:t xml:space="preserve"> </w:t>
      </w:r>
      <w:proofErr w:type="spellStart"/>
      <w:r>
        <w:t>exploatației</w:t>
      </w:r>
      <w:proofErr w:type="spellEnd"/>
      <w:r>
        <w:t xml:space="preserve"> </w:t>
      </w:r>
      <w:proofErr w:type="spellStart"/>
      <w:r>
        <w:t>agricole</w:t>
      </w:r>
      <w:proofErr w:type="spellEnd"/>
      <w:r>
        <w:t xml:space="preserve"> (</w:t>
      </w:r>
      <w:proofErr w:type="spellStart"/>
      <w:r>
        <w:t>suprafața</w:t>
      </w:r>
      <w:proofErr w:type="spellEnd"/>
      <w:r>
        <w:t xml:space="preserve"> </w:t>
      </w:r>
      <w:proofErr w:type="spellStart"/>
      <w:r>
        <w:t>agricolă</w:t>
      </w:r>
      <w:proofErr w:type="spellEnd"/>
      <w:r>
        <w:t>/</w:t>
      </w:r>
      <w:proofErr w:type="spellStart"/>
      <w:r>
        <w:t>numărul</w:t>
      </w:r>
      <w:proofErr w:type="spellEnd"/>
      <w:r>
        <w:t xml:space="preserve"> de </w:t>
      </w:r>
      <w:proofErr w:type="spellStart"/>
      <w:r>
        <w:t>animale</w:t>
      </w:r>
      <w:proofErr w:type="spellEnd"/>
      <w:r>
        <w:t xml:space="preserve">) </w:t>
      </w:r>
      <w:proofErr w:type="spellStart"/>
      <w:r>
        <w:t>să</w:t>
      </w:r>
      <w:proofErr w:type="spellEnd"/>
      <w:r>
        <w:t xml:space="preserve"> se </w:t>
      </w:r>
      <w:proofErr w:type="spellStart"/>
      <w:r>
        <w:t>afle</w:t>
      </w:r>
      <w:proofErr w:type="spellEnd"/>
      <w:r>
        <w:t xml:space="preserve"> pe </w:t>
      </w:r>
      <w:proofErr w:type="spellStart"/>
      <w:r>
        <w:t>teritoriul</w:t>
      </w:r>
      <w:proofErr w:type="spellEnd"/>
      <w:r>
        <w:t xml:space="preserve"> GAL. </w:t>
      </w:r>
    </w:p>
    <w:p w14:paraId="6692BEE4" w14:textId="77777777" w:rsidR="002C3511" w:rsidRDefault="002C3511" w:rsidP="002C3511">
      <w:pPr>
        <w:jc w:val="both"/>
      </w:pPr>
      <w:r>
        <w:lastRenderedPageBreak/>
        <w:t xml:space="preserve">Se </w:t>
      </w:r>
      <w:proofErr w:type="spellStart"/>
      <w:r>
        <w:t>verifică</w:t>
      </w:r>
      <w:proofErr w:type="spellEnd"/>
      <w:r>
        <w:t xml:space="preserve"> </w:t>
      </w:r>
      <w:proofErr w:type="spellStart"/>
      <w:r>
        <w:rPr>
          <w:sz w:val="24"/>
        </w:rPr>
        <w:t>dacă</w:t>
      </w:r>
      <w:proofErr w:type="spellEnd"/>
      <w:r>
        <w:rPr>
          <w:sz w:val="24"/>
        </w:rPr>
        <w:t xml:space="preserve"> </w:t>
      </w:r>
      <w:proofErr w:type="spellStart"/>
      <w:r>
        <w:rPr>
          <w:sz w:val="24"/>
        </w:rPr>
        <w:t>membrii</w:t>
      </w:r>
      <w:proofErr w:type="spellEnd"/>
      <w:r>
        <w:rPr>
          <w:sz w:val="24"/>
        </w:rPr>
        <w:t xml:space="preserve"> </w:t>
      </w:r>
      <w:proofErr w:type="spellStart"/>
      <w:r>
        <w:rPr>
          <w:sz w:val="24"/>
        </w:rPr>
        <w:t>acordului</w:t>
      </w:r>
      <w:proofErr w:type="spellEnd"/>
      <w:r>
        <w:rPr>
          <w:sz w:val="24"/>
        </w:rPr>
        <w:t xml:space="preserve"> de </w:t>
      </w:r>
      <w:proofErr w:type="spellStart"/>
      <w:r>
        <w:rPr>
          <w:sz w:val="24"/>
        </w:rPr>
        <w:t>cooperare</w:t>
      </w:r>
      <w:proofErr w:type="spellEnd"/>
      <w:r>
        <w:rPr>
          <w:sz w:val="24"/>
        </w:rPr>
        <w:t xml:space="preserve"> </w:t>
      </w:r>
      <w:r w:rsidRPr="005776A2">
        <w:t xml:space="preserve">care </w:t>
      </w:r>
      <w:proofErr w:type="spellStart"/>
      <w:r w:rsidRPr="005776A2">
        <w:t>vizează</w:t>
      </w:r>
      <w:proofErr w:type="spellEnd"/>
      <w:r w:rsidRPr="005776A2">
        <w:t xml:space="preserve"> </w:t>
      </w:r>
      <w:proofErr w:type="spellStart"/>
      <w:r w:rsidRPr="005776A2">
        <w:t>cooperarea</w:t>
      </w:r>
      <w:proofErr w:type="spellEnd"/>
      <w:r w:rsidRPr="005776A2">
        <w:t xml:space="preserve"> </w:t>
      </w:r>
      <w:proofErr w:type="spellStart"/>
      <w:r w:rsidRPr="005776A2">
        <w:t>în</w:t>
      </w:r>
      <w:proofErr w:type="spellEnd"/>
      <w:r w:rsidRPr="005776A2">
        <w:t xml:space="preserve"> </w:t>
      </w:r>
      <w:proofErr w:type="spellStart"/>
      <w:r w:rsidRPr="005776A2">
        <w:t>vederea</w:t>
      </w:r>
      <w:proofErr w:type="spellEnd"/>
      <w:r w:rsidRPr="005776A2">
        <w:t xml:space="preserve"> </w:t>
      </w:r>
      <w:proofErr w:type="spellStart"/>
      <w:r w:rsidRPr="005776A2">
        <w:t>creării</w:t>
      </w:r>
      <w:proofErr w:type="spellEnd"/>
      <w:r w:rsidRPr="005776A2">
        <w:t xml:space="preserve">/ </w:t>
      </w:r>
      <w:proofErr w:type="spellStart"/>
      <w:r w:rsidRPr="005776A2">
        <w:t>dezvoltării</w:t>
      </w:r>
      <w:proofErr w:type="spellEnd"/>
      <w:r w:rsidRPr="005776A2">
        <w:t xml:space="preserve">/ </w:t>
      </w:r>
      <w:proofErr w:type="spellStart"/>
      <w:r w:rsidRPr="005776A2">
        <w:t>promovării</w:t>
      </w:r>
      <w:proofErr w:type="spellEnd"/>
      <w:r w:rsidRPr="005776A2">
        <w:t xml:space="preserve"> </w:t>
      </w:r>
      <w:proofErr w:type="spellStart"/>
      <w:r w:rsidRPr="005776A2">
        <w:t>lanțulului</w:t>
      </w:r>
      <w:proofErr w:type="spellEnd"/>
      <w:r w:rsidRPr="005776A2">
        <w:t xml:space="preserve"> </w:t>
      </w:r>
      <w:proofErr w:type="spellStart"/>
      <w:r w:rsidRPr="005776A2">
        <w:t>scurt</w:t>
      </w:r>
      <w:proofErr w:type="spellEnd"/>
      <w:r w:rsidRPr="005776A2">
        <w:t xml:space="preserve"> de </w:t>
      </w:r>
      <w:proofErr w:type="spellStart"/>
      <w:r w:rsidRPr="005776A2">
        <w:t>aprovizionare</w:t>
      </w:r>
      <w:proofErr w:type="spellEnd"/>
      <w:r w:rsidRPr="005776A2">
        <w:t xml:space="preserve">/ </w:t>
      </w:r>
      <w:proofErr w:type="spellStart"/>
      <w:r w:rsidRPr="005776A2">
        <w:t>pieței</w:t>
      </w:r>
      <w:proofErr w:type="spellEnd"/>
      <w:r w:rsidRPr="005776A2">
        <w:t xml:space="preserve"> locale</w:t>
      </w:r>
      <w:r>
        <w:rPr>
          <w:sz w:val="24"/>
        </w:rPr>
        <w:t xml:space="preserve"> sunt din </w:t>
      </w:r>
      <w:proofErr w:type="spellStart"/>
      <w:r>
        <w:rPr>
          <w:sz w:val="24"/>
        </w:rPr>
        <w:t>teritoriul</w:t>
      </w:r>
      <w:proofErr w:type="spellEnd"/>
      <w:r>
        <w:rPr>
          <w:sz w:val="24"/>
        </w:rPr>
        <w:t xml:space="preserve"> GAL</w:t>
      </w:r>
      <w:r w:rsidRPr="005776A2">
        <w:t xml:space="preserve"> </w:t>
      </w:r>
      <w:proofErr w:type="spellStart"/>
      <w:r>
        <w:t>în</w:t>
      </w:r>
      <w:proofErr w:type="spellEnd"/>
      <w:r>
        <w:t xml:space="preserve"> </w:t>
      </w:r>
      <w:proofErr w:type="spellStart"/>
      <w:r>
        <w:t>cadrul</w:t>
      </w:r>
      <w:proofErr w:type="spellEnd"/>
      <w:r>
        <w:t xml:space="preserve"> </w:t>
      </w:r>
      <w:proofErr w:type="spellStart"/>
      <w:r>
        <w:t>măsurii</w:t>
      </w:r>
      <w:proofErr w:type="spellEnd"/>
      <w:r>
        <w:t xml:space="preserve"> respective. </w:t>
      </w:r>
    </w:p>
    <w:p w14:paraId="26B2306F" w14:textId="77777777" w:rsidR="002C3511" w:rsidRPr="000177E7" w:rsidRDefault="002C3511" w:rsidP="002C3511">
      <w:pPr>
        <w:jc w:val="both"/>
        <w:rPr>
          <w:b/>
        </w:rPr>
      </w:pPr>
      <w:r w:rsidRPr="000177E7">
        <w:rPr>
          <w:b/>
        </w:rPr>
        <w:t xml:space="preserve">15. </w:t>
      </w:r>
      <w:proofErr w:type="spellStart"/>
      <w:r w:rsidRPr="000177E7">
        <w:rPr>
          <w:b/>
        </w:rPr>
        <w:t>Proiectul</w:t>
      </w:r>
      <w:proofErr w:type="spellEnd"/>
      <w:r w:rsidRPr="000177E7">
        <w:rPr>
          <w:b/>
        </w:rPr>
        <w:t xml:space="preserve"> </w:t>
      </w:r>
      <w:proofErr w:type="spellStart"/>
      <w:r w:rsidRPr="000177E7">
        <w:rPr>
          <w:b/>
        </w:rPr>
        <w:t>pentru</w:t>
      </w:r>
      <w:proofErr w:type="spellEnd"/>
      <w:r w:rsidRPr="000177E7">
        <w:rPr>
          <w:b/>
        </w:rPr>
        <w:t xml:space="preserve"> care s-a </w:t>
      </w:r>
      <w:proofErr w:type="spellStart"/>
      <w:r w:rsidRPr="000177E7">
        <w:rPr>
          <w:b/>
        </w:rPr>
        <w:t>solicitat</w:t>
      </w:r>
      <w:proofErr w:type="spellEnd"/>
      <w:r w:rsidRPr="000177E7">
        <w:rPr>
          <w:b/>
        </w:rPr>
        <w:t xml:space="preserve"> </w:t>
      </w:r>
      <w:proofErr w:type="spellStart"/>
      <w:r w:rsidRPr="000177E7">
        <w:rPr>
          <w:b/>
        </w:rPr>
        <w:t>finanțare</w:t>
      </w:r>
      <w:proofErr w:type="spellEnd"/>
      <w:r w:rsidRPr="000177E7">
        <w:rPr>
          <w:b/>
        </w:rPr>
        <w:t xml:space="preserve"> </w:t>
      </w:r>
      <w:proofErr w:type="spellStart"/>
      <w:r w:rsidRPr="000177E7">
        <w:rPr>
          <w:b/>
        </w:rPr>
        <w:t>este</w:t>
      </w:r>
      <w:proofErr w:type="spellEnd"/>
      <w:r w:rsidRPr="000177E7">
        <w:rPr>
          <w:b/>
        </w:rPr>
        <w:t xml:space="preserve"> </w:t>
      </w:r>
      <w:proofErr w:type="spellStart"/>
      <w:r w:rsidRPr="000177E7">
        <w:rPr>
          <w:b/>
        </w:rPr>
        <w:t>încadrat</w:t>
      </w:r>
      <w:proofErr w:type="spellEnd"/>
      <w:r w:rsidRPr="000177E7">
        <w:rPr>
          <w:b/>
        </w:rPr>
        <w:t xml:space="preserve"> </w:t>
      </w:r>
      <w:proofErr w:type="spellStart"/>
      <w:r w:rsidRPr="000177E7">
        <w:rPr>
          <w:b/>
        </w:rPr>
        <w:t>corect</w:t>
      </w:r>
      <w:proofErr w:type="spellEnd"/>
      <w:r w:rsidRPr="000177E7">
        <w:rPr>
          <w:b/>
        </w:rPr>
        <w:t xml:space="preserve"> </w:t>
      </w:r>
      <w:proofErr w:type="spellStart"/>
      <w:r w:rsidRPr="000177E7">
        <w:rPr>
          <w:b/>
        </w:rPr>
        <w:t>în</w:t>
      </w:r>
      <w:proofErr w:type="spellEnd"/>
      <w:r w:rsidRPr="000177E7">
        <w:rPr>
          <w:b/>
        </w:rPr>
        <w:t xml:space="preserve"> </w:t>
      </w:r>
      <w:proofErr w:type="spellStart"/>
      <w:r w:rsidRPr="000177E7">
        <w:rPr>
          <w:b/>
        </w:rPr>
        <w:t>măsura</w:t>
      </w:r>
      <w:proofErr w:type="spellEnd"/>
      <w:r w:rsidRPr="000177E7">
        <w:rPr>
          <w:b/>
        </w:rPr>
        <w:t xml:space="preserve"> </w:t>
      </w:r>
      <w:proofErr w:type="spellStart"/>
      <w:r w:rsidRPr="000177E7">
        <w:rPr>
          <w:b/>
        </w:rPr>
        <w:t>în</w:t>
      </w:r>
      <w:proofErr w:type="spellEnd"/>
      <w:r w:rsidRPr="000177E7">
        <w:rPr>
          <w:b/>
        </w:rPr>
        <w:t xml:space="preserve"> care se </w:t>
      </w:r>
      <w:proofErr w:type="spellStart"/>
      <w:r w:rsidRPr="000177E7">
        <w:rPr>
          <w:b/>
        </w:rPr>
        <w:t>regăsesc</w:t>
      </w:r>
      <w:proofErr w:type="spellEnd"/>
      <w:r w:rsidRPr="000177E7">
        <w:rPr>
          <w:b/>
        </w:rPr>
        <w:t xml:space="preserve"> </w:t>
      </w:r>
      <w:proofErr w:type="spellStart"/>
      <w:r w:rsidRPr="000177E7">
        <w:rPr>
          <w:b/>
        </w:rPr>
        <w:t>obiectivele</w:t>
      </w:r>
      <w:proofErr w:type="spellEnd"/>
      <w:r w:rsidRPr="000177E7">
        <w:rPr>
          <w:b/>
        </w:rPr>
        <w:t xml:space="preserve"> </w:t>
      </w:r>
      <w:proofErr w:type="spellStart"/>
      <w:r w:rsidRPr="000177E7">
        <w:rPr>
          <w:b/>
        </w:rPr>
        <w:t>proiectului</w:t>
      </w:r>
      <w:proofErr w:type="spellEnd"/>
      <w:r>
        <w:rPr>
          <w:b/>
        </w:rPr>
        <w:t xml:space="preserve"> </w:t>
      </w:r>
      <w:r w:rsidRPr="000177E7">
        <w:rPr>
          <w:b/>
        </w:rPr>
        <w:t>?</w:t>
      </w:r>
    </w:p>
    <w:p w14:paraId="1CF8D29D" w14:textId="77777777" w:rsidR="002C3511" w:rsidRDefault="002C3511" w:rsidP="002C3511">
      <w:pPr>
        <w:jc w:val="both"/>
      </w:pPr>
      <w:proofErr w:type="spellStart"/>
      <w:r>
        <w:t>Expertul</w:t>
      </w:r>
      <w:proofErr w:type="spellEnd"/>
      <w:r>
        <w:t xml:space="preserve"> </w:t>
      </w:r>
      <w:proofErr w:type="spellStart"/>
      <w:r>
        <w:t>va</w:t>
      </w:r>
      <w:proofErr w:type="spellEnd"/>
      <w:r>
        <w:t xml:space="preserve"> </w:t>
      </w:r>
      <w:proofErr w:type="spellStart"/>
      <w:r>
        <w:t>verifica</w:t>
      </w:r>
      <w:proofErr w:type="spellEnd"/>
      <w:r>
        <w:t xml:space="preserve"> </w:t>
      </w:r>
      <w:proofErr w:type="spellStart"/>
      <w:r>
        <w:t>încadrarea</w:t>
      </w:r>
      <w:proofErr w:type="spellEnd"/>
      <w:r>
        <w:t xml:space="preserve"> </w:t>
      </w:r>
      <w:proofErr w:type="spellStart"/>
      <w:r>
        <w:t>corectă</w:t>
      </w:r>
      <w:proofErr w:type="spellEnd"/>
      <w:r>
        <w:t xml:space="preserve"> a </w:t>
      </w:r>
      <w:proofErr w:type="spellStart"/>
      <w:r>
        <w:t>proiectului</w:t>
      </w:r>
      <w:proofErr w:type="spellEnd"/>
      <w:r>
        <w:t xml:space="preserve"> </w:t>
      </w:r>
      <w:proofErr w:type="spellStart"/>
      <w:r>
        <w:t>pentru</w:t>
      </w:r>
      <w:proofErr w:type="spellEnd"/>
      <w:r>
        <w:t xml:space="preserve"> care s-a </w:t>
      </w:r>
      <w:proofErr w:type="spellStart"/>
      <w:r>
        <w:t>solicitat</w:t>
      </w:r>
      <w:proofErr w:type="spellEnd"/>
      <w:r>
        <w:t xml:space="preserve"> </w:t>
      </w:r>
      <w:proofErr w:type="spellStart"/>
      <w:r>
        <w:t>finanțare</w:t>
      </w:r>
      <w:proofErr w:type="spellEnd"/>
      <w:r>
        <w:t xml:space="preserve"> </w:t>
      </w:r>
      <w:proofErr w:type="spellStart"/>
      <w:r>
        <w:t>în</w:t>
      </w:r>
      <w:proofErr w:type="spellEnd"/>
      <w:r>
        <w:t xml:space="preserve"> </w:t>
      </w:r>
      <w:proofErr w:type="spellStart"/>
      <w:r>
        <w:t>fișa</w:t>
      </w:r>
      <w:proofErr w:type="spellEnd"/>
      <w:r>
        <w:t xml:space="preserve"> </w:t>
      </w:r>
      <w:proofErr w:type="spellStart"/>
      <w:r>
        <w:t>măsurii</w:t>
      </w:r>
      <w:proofErr w:type="spellEnd"/>
      <w:r>
        <w:t xml:space="preserve"> din SDL. Se </w:t>
      </w:r>
      <w:proofErr w:type="spellStart"/>
      <w:r>
        <w:t>verifică</w:t>
      </w:r>
      <w:proofErr w:type="spellEnd"/>
      <w:r>
        <w:t xml:space="preserve"> </w:t>
      </w:r>
      <w:proofErr w:type="spellStart"/>
      <w:r>
        <w:t>dacă</w:t>
      </w:r>
      <w:proofErr w:type="spellEnd"/>
      <w:r>
        <w:t xml:space="preserve"> </w:t>
      </w:r>
      <w:proofErr w:type="spellStart"/>
      <w:r>
        <w:t>obiectivele</w:t>
      </w:r>
      <w:proofErr w:type="spellEnd"/>
      <w:r>
        <w:t xml:space="preserve">, </w:t>
      </w:r>
      <w:proofErr w:type="spellStart"/>
      <w:r>
        <w:t>tipul</w:t>
      </w:r>
      <w:proofErr w:type="spellEnd"/>
      <w:r>
        <w:t xml:space="preserve"> de </w:t>
      </w:r>
      <w:proofErr w:type="spellStart"/>
      <w:r>
        <w:t>beneficiar</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proiect</w:t>
      </w:r>
      <w:proofErr w:type="spellEnd"/>
      <w:r>
        <w:t xml:space="preserve"> se </w:t>
      </w:r>
      <w:proofErr w:type="spellStart"/>
      <w:r>
        <w:t>regăsesc</w:t>
      </w:r>
      <w:proofErr w:type="spellEnd"/>
      <w:r>
        <w:t xml:space="preserve"> </w:t>
      </w:r>
      <w:proofErr w:type="spellStart"/>
      <w:r>
        <w:t>în</w:t>
      </w:r>
      <w:proofErr w:type="spellEnd"/>
      <w:r>
        <w:t xml:space="preserve"> </w:t>
      </w:r>
      <w:proofErr w:type="spellStart"/>
      <w:r>
        <w:t>fișa</w:t>
      </w:r>
      <w:proofErr w:type="spellEnd"/>
      <w:r>
        <w:t xml:space="preserve"> </w:t>
      </w:r>
      <w:proofErr w:type="spellStart"/>
      <w:r>
        <w:t>măsurii</w:t>
      </w:r>
      <w:proofErr w:type="spellEnd"/>
      <w:r>
        <w:t xml:space="preserve"> din SDL. </w:t>
      </w:r>
      <w:proofErr w:type="spellStart"/>
      <w:r>
        <w:t>Dacă</w:t>
      </w:r>
      <w:proofErr w:type="spellEnd"/>
      <w:r>
        <w:t xml:space="preserve"> </w:t>
      </w:r>
      <w:proofErr w:type="spellStart"/>
      <w:r>
        <w:t>informațiile</w:t>
      </w:r>
      <w:proofErr w:type="spellEnd"/>
      <w:r>
        <w:t xml:space="preserve"> nu se </w:t>
      </w:r>
      <w:proofErr w:type="spellStart"/>
      <w:r>
        <w:t>regăsesc</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este</w:t>
      </w:r>
      <w:proofErr w:type="spellEnd"/>
      <w:r>
        <w:t xml:space="preserve"> </w:t>
      </w:r>
      <w:proofErr w:type="spellStart"/>
      <w:r>
        <w:t>respinsă</w:t>
      </w:r>
      <w:proofErr w:type="spellEnd"/>
      <w:r>
        <w:t>.</w:t>
      </w:r>
    </w:p>
    <w:p w14:paraId="10B4A508" w14:textId="77777777" w:rsidR="002C3511" w:rsidRPr="000177E7" w:rsidRDefault="002C3511" w:rsidP="002C3511">
      <w:pPr>
        <w:jc w:val="both"/>
        <w:rPr>
          <w:b/>
        </w:rPr>
      </w:pPr>
      <w:r w:rsidRPr="000177E7">
        <w:rPr>
          <w:b/>
        </w:rPr>
        <w:t xml:space="preserve">16. </w:t>
      </w:r>
      <w:proofErr w:type="spellStart"/>
      <w:r w:rsidRPr="000177E7">
        <w:rPr>
          <w:b/>
        </w:rPr>
        <w:t>Obiectivele</w:t>
      </w:r>
      <w:proofErr w:type="spellEnd"/>
      <w:r w:rsidRPr="000177E7">
        <w:rPr>
          <w:b/>
        </w:rPr>
        <w:t xml:space="preserve"> </w:t>
      </w:r>
      <w:proofErr w:type="spellStart"/>
      <w:r w:rsidRPr="000177E7">
        <w:rPr>
          <w:b/>
        </w:rPr>
        <w:t>și</w:t>
      </w:r>
      <w:proofErr w:type="spellEnd"/>
      <w:r w:rsidRPr="000177E7">
        <w:rPr>
          <w:b/>
        </w:rPr>
        <w:t xml:space="preserve"> </w:t>
      </w:r>
      <w:proofErr w:type="spellStart"/>
      <w:r w:rsidRPr="000177E7">
        <w:rPr>
          <w:b/>
        </w:rPr>
        <w:t>tipul</w:t>
      </w:r>
      <w:proofErr w:type="spellEnd"/>
      <w:r w:rsidRPr="000177E7">
        <w:rPr>
          <w:b/>
        </w:rPr>
        <w:t xml:space="preserve"> de </w:t>
      </w:r>
      <w:proofErr w:type="spellStart"/>
      <w:r w:rsidRPr="000177E7">
        <w:rPr>
          <w:b/>
        </w:rPr>
        <w:t>investiție</w:t>
      </w:r>
      <w:proofErr w:type="spellEnd"/>
      <w:r w:rsidRPr="000177E7">
        <w:rPr>
          <w:b/>
        </w:rPr>
        <w:t xml:space="preserve"> </w:t>
      </w:r>
      <w:proofErr w:type="spellStart"/>
      <w:r w:rsidRPr="000177E7">
        <w:rPr>
          <w:b/>
        </w:rPr>
        <w:t>prezentate</w:t>
      </w:r>
      <w:proofErr w:type="spellEnd"/>
      <w:r w:rsidRPr="000177E7">
        <w:rPr>
          <w:b/>
        </w:rPr>
        <w:t xml:space="preserve"> </w:t>
      </w:r>
      <w:proofErr w:type="spellStart"/>
      <w:r w:rsidRPr="000177E7">
        <w:rPr>
          <w:b/>
        </w:rPr>
        <w:t>în</w:t>
      </w:r>
      <w:proofErr w:type="spellEnd"/>
      <w:r w:rsidRPr="000177E7">
        <w:rPr>
          <w:b/>
        </w:rPr>
        <w:t xml:space="preserve"> </w:t>
      </w:r>
      <w:proofErr w:type="spellStart"/>
      <w:r w:rsidRPr="000177E7">
        <w:rPr>
          <w:b/>
        </w:rPr>
        <w:t>Cererea</w:t>
      </w:r>
      <w:proofErr w:type="spellEnd"/>
      <w:r w:rsidRPr="000177E7">
        <w:rPr>
          <w:b/>
        </w:rPr>
        <w:t xml:space="preserve"> de </w:t>
      </w:r>
      <w:proofErr w:type="spellStart"/>
      <w:r w:rsidRPr="000177E7">
        <w:rPr>
          <w:b/>
        </w:rPr>
        <w:t>finanțare</w:t>
      </w:r>
      <w:proofErr w:type="spellEnd"/>
      <w:r w:rsidRPr="000177E7">
        <w:rPr>
          <w:b/>
        </w:rPr>
        <w:t xml:space="preserve"> se </w:t>
      </w:r>
      <w:proofErr w:type="spellStart"/>
      <w:r w:rsidRPr="000177E7">
        <w:rPr>
          <w:b/>
        </w:rPr>
        <w:t>încadrează</w:t>
      </w:r>
      <w:proofErr w:type="spellEnd"/>
      <w:r w:rsidRPr="000177E7">
        <w:rPr>
          <w:b/>
        </w:rPr>
        <w:t xml:space="preserve"> </w:t>
      </w:r>
      <w:proofErr w:type="spellStart"/>
      <w:r w:rsidRPr="000177E7">
        <w:rPr>
          <w:b/>
        </w:rPr>
        <w:t>în</w:t>
      </w:r>
      <w:proofErr w:type="spellEnd"/>
      <w:r w:rsidRPr="000177E7">
        <w:rPr>
          <w:b/>
        </w:rPr>
        <w:t xml:space="preserve"> </w:t>
      </w:r>
      <w:proofErr w:type="spellStart"/>
      <w:r w:rsidRPr="000177E7">
        <w:rPr>
          <w:b/>
        </w:rPr>
        <w:t>fișa</w:t>
      </w:r>
      <w:proofErr w:type="spellEnd"/>
      <w:r w:rsidRPr="000177E7">
        <w:rPr>
          <w:b/>
        </w:rPr>
        <w:t xml:space="preserve"> </w:t>
      </w:r>
      <w:proofErr w:type="spellStart"/>
      <w:r w:rsidRPr="000177E7">
        <w:rPr>
          <w:b/>
        </w:rPr>
        <w:t>măsurii</w:t>
      </w:r>
      <w:proofErr w:type="spellEnd"/>
      <w:r w:rsidRPr="000177E7">
        <w:rPr>
          <w:b/>
        </w:rPr>
        <w:t xml:space="preserve"> din SDL?</w:t>
      </w:r>
    </w:p>
    <w:p w14:paraId="7D2BEF21" w14:textId="77777777" w:rsidR="002C3511" w:rsidRDefault="002C3511" w:rsidP="002C3511">
      <w:pPr>
        <w:jc w:val="both"/>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obiectivele</w:t>
      </w:r>
      <w:proofErr w:type="spellEnd"/>
      <w:r>
        <w:t xml:space="preserve"> </w:t>
      </w:r>
      <w:proofErr w:type="spellStart"/>
      <w:r>
        <w:t>proiectului</w:t>
      </w:r>
      <w:proofErr w:type="spellEnd"/>
      <w:r>
        <w:t xml:space="preserve"> </w:t>
      </w:r>
      <w:proofErr w:type="spellStart"/>
      <w:r>
        <w:t>și</w:t>
      </w:r>
      <w:proofErr w:type="spellEnd"/>
      <w:r>
        <w:t xml:space="preserve"> </w:t>
      </w:r>
      <w:proofErr w:type="spellStart"/>
      <w:r>
        <w:t>tipul</w:t>
      </w:r>
      <w:proofErr w:type="spellEnd"/>
      <w:r>
        <w:t xml:space="preserve"> de </w:t>
      </w:r>
      <w:proofErr w:type="spellStart"/>
      <w:r>
        <w:t>investiție</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finanțare</w:t>
      </w:r>
      <w:proofErr w:type="spellEnd"/>
      <w:r>
        <w:t xml:space="preserve"> se </w:t>
      </w:r>
      <w:proofErr w:type="spellStart"/>
      <w:r>
        <w:t>regăsesc</w:t>
      </w:r>
      <w:proofErr w:type="spellEnd"/>
      <w:r>
        <w:t xml:space="preserve"> </w:t>
      </w:r>
      <w:proofErr w:type="spellStart"/>
      <w:r>
        <w:t>în</w:t>
      </w:r>
      <w:proofErr w:type="spellEnd"/>
      <w:r>
        <w:t xml:space="preserve"> </w:t>
      </w:r>
      <w:proofErr w:type="spellStart"/>
      <w:r>
        <w:t>Fișa</w:t>
      </w:r>
      <w:proofErr w:type="spellEnd"/>
      <w:r>
        <w:t xml:space="preserve"> </w:t>
      </w:r>
      <w:proofErr w:type="spellStart"/>
      <w:r>
        <w:t>măsurii</w:t>
      </w:r>
      <w:proofErr w:type="spellEnd"/>
      <w:r>
        <w:t xml:space="preserve"> – </w:t>
      </w:r>
      <w:proofErr w:type="spellStart"/>
      <w:r>
        <w:t>parte</w:t>
      </w:r>
      <w:proofErr w:type="spellEnd"/>
      <w:r>
        <w:t xml:space="preserve"> </w:t>
      </w:r>
      <w:proofErr w:type="spellStart"/>
      <w:r>
        <w:t>integrantă</w:t>
      </w:r>
      <w:proofErr w:type="spellEnd"/>
      <w:r>
        <w:t xml:space="preserve"> </w:t>
      </w:r>
      <w:proofErr w:type="spellStart"/>
      <w:r>
        <w:t>în</w:t>
      </w:r>
      <w:proofErr w:type="spellEnd"/>
      <w:r>
        <w:t xml:space="preserve"> </w:t>
      </w:r>
      <w:proofErr w:type="spellStart"/>
      <w:r>
        <w:t>Strategia</w:t>
      </w:r>
      <w:proofErr w:type="spellEnd"/>
      <w:r>
        <w:t xml:space="preserve"> de </w:t>
      </w:r>
      <w:proofErr w:type="spellStart"/>
      <w:r>
        <w:t>Dezvoltare</w:t>
      </w:r>
      <w:proofErr w:type="spellEnd"/>
      <w:r>
        <w:t xml:space="preserve"> </w:t>
      </w:r>
      <w:proofErr w:type="spellStart"/>
      <w:r>
        <w:t>Locală</w:t>
      </w:r>
      <w:proofErr w:type="spellEnd"/>
      <w:r>
        <w:t xml:space="preserve"> a GAL </w:t>
      </w:r>
      <w:proofErr w:type="spellStart"/>
      <w:r>
        <w:t>ce</w:t>
      </w:r>
      <w:proofErr w:type="spellEnd"/>
      <w:r>
        <w:t xml:space="preserve"> a </w:t>
      </w:r>
      <w:proofErr w:type="spellStart"/>
      <w:r>
        <w:t>selectat</w:t>
      </w:r>
      <w:proofErr w:type="spellEnd"/>
      <w:r>
        <w:t xml:space="preserve"> </w:t>
      </w:r>
      <w:proofErr w:type="spellStart"/>
      <w:r>
        <w:t>proiectul</w:t>
      </w:r>
      <w:proofErr w:type="spellEnd"/>
      <w:r>
        <w:t xml:space="preserve">. </w:t>
      </w:r>
      <w:proofErr w:type="spellStart"/>
      <w:r>
        <w:t>Dacă</w:t>
      </w:r>
      <w:proofErr w:type="spellEnd"/>
      <w:r>
        <w:t xml:space="preserve"> </w:t>
      </w:r>
      <w:proofErr w:type="spellStart"/>
      <w:r>
        <w:t>informațiile</w:t>
      </w:r>
      <w:proofErr w:type="spellEnd"/>
      <w:r>
        <w:t xml:space="preserve"> respective nu se </w:t>
      </w:r>
      <w:proofErr w:type="spellStart"/>
      <w:r>
        <w:t>regăsesc</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este</w:t>
      </w:r>
      <w:proofErr w:type="spellEnd"/>
      <w:r>
        <w:t xml:space="preserve"> </w:t>
      </w:r>
      <w:proofErr w:type="spellStart"/>
      <w:r>
        <w:t>respinsă</w:t>
      </w:r>
      <w:proofErr w:type="spellEnd"/>
      <w:r>
        <w:t>.</w:t>
      </w:r>
    </w:p>
    <w:p w14:paraId="1981D348" w14:textId="77777777" w:rsidR="002C3511" w:rsidRPr="000177E7" w:rsidRDefault="002C3511" w:rsidP="002C3511">
      <w:pPr>
        <w:jc w:val="both"/>
        <w:rPr>
          <w:b/>
        </w:rPr>
      </w:pPr>
      <w:r w:rsidRPr="000177E7">
        <w:rPr>
          <w:b/>
        </w:rPr>
        <w:t xml:space="preserve">17. </w:t>
      </w:r>
      <w:proofErr w:type="spellStart"/>
      <w:r w:rsidRPr="000177E7">
        <w:rPr>
          <w:b/>
        </w:rPr>
        <w:t>Domeniul</w:t>
      </w:r>
      <w:proofErr w:type="spellEnd"/>
      <w:r w:rsidRPr="000177E7">
        <w:rPr>
          <w:b/>
        </w:rPr>
        <w:t xml:space="preserve"> de </w:t>
      </w:r>
      <w:proofErr w:type="spellStart"/>
      <w:r w:rsidRPr="000177E7">
        <w:rPr>
          <w:b/>
        </w:rPr>
        <w:t>intervenție</w:t>
      </w:r>
      <w:proofErr w:type="spellEnd"/>
      <w:r w:rsidRPr="000177E7">
        <w:rPr>
          <w:b/>
        </w:rPr>
        <w:t xml:space="preserve"> </w:t>
      </w:r>
      <w:proofErr w:type="spellStart"/>
      <w:r w:rsidRPr="000177E7">
        <w:rPr>
          <w:b/>
        </w:rPr>
        <w:t>în</w:t>
      </w:r>
      <w:proofErr w:type="spellEnd"/>
      <w:r w:rsidRPr="000177E7">
        <w:rPr>
          <w:b/>
        </w:rPr>
        <w:t xml:space="preserve"> care a </w:t>
      </w:r>
      <w:proofErr w:type="spellStart"/>
      <w:r w:rsidRPr="000177E7">
        <w:rPr>
          <w:b/>
        </w:rPr>
        <w:t>fost</w:t>
      </w:r>
      <w:proofErr w:type="spellEnd"/>
      <w:r w:rsidRPr="000177E7">
        <w:rPr>
          <w:b/>
        </w:rPr>
        <w:t xml:space="preserve"> </w:t>
      </w:r>
      <w:proofErr w:type="spellStart"/>
      <w:r w:rsidRPr="000177E7">
        <w:rPr>
          <w:b/>
        </w:rPr>
        <w:t>încadrat</w:t>
      </w:r>
      <w:proofErr w:type="spellEnd"/>
      <w:r w:rsidRPr="000177E7">
        <w:rPr>
          <w:b/>
        </w:rPr>
        <w:t xml:space="preserve"> </w:t>
      </w:r>
      <w:proofErr w:type="spellStart"/>
      <w:r w:rsidRPr="000177E7">
        <w:rPr>
          <w:b/>
        </w:rPr>
        <w:t>proiectul</w:t>
      </w:r>
      <w:proofErr w:type="spellEnd"/>
      <w:r w:rsidRPr="000177E7">
        <w:rPr>
          <w:b/>
        </w:rPr>
        <w:t xml:space="preserve">, </w:t>
      </w:r>
      <w:proofErr w:type="spellStart"/>
      <w:r w:rsidRPr="000177E7">
        <w:rPr>
          <w:b/>
        </w:rPr>
        <w:t>prezentat</w:t>
      </w:r>
      <w:proofErr w:type="spellEnd"/>
      <w:r w:rsidRPr="000177E7">
        <w:rPr>
          <w:b/>
        </w:rPr>
        <w:t xml:space="preserve"> </w:t>
      </w:r>
      <w:proofErr w:type="spellStart"/>
      <w:r w:rsidRPr="000177E7">
        <w:rPr>
          <w:b/>
        </w:rPr>
        <w:t>în</w:t>
      </w:r>
      <w:proofErr w:type="spellEnd"/>
      <w:r w:rsidRPr="000177E7">
        <w:rPr>
          <w:b/>
        </w:rPr>
        <w:t xml:space="preserve"> </w:t>
      </w:r>
      <w:proofErr w:type="spellStart"/>
      <w:r w:rsidRPr="000177E7">
        <w:rPr>
          <w:b/>
        </w:rPr>
        <w:t>Cererea</w:t>
      </w:r>
      <w:proofErr w:type="spellEnd"/>
      <w:r w:rsidRPr="000177E7">
        <w:rPr>
          <w:b/>
        </w:rPr>
        <w:t xml:space="preserve"> de </w:t>
      </w:r>
      <w:proofErr w:type="spellStart"/>
      <w:r w:rsidRPr="000177E7">
        <w:rPr>
          <w:b/>
        </w:rPr>
        <w:t>finanțare</w:t>
      </w:r>
      <w:proofErr w:type="spellEnd"/>
      <w:r w:rsidRPr="000177E7">
        <w:rPr>
          <w:b/>
        </w:rPr>
        <w:t xml:space="preserve">, </w:t>
      </w:r>
      <w:proofErr w:type="spellStart"/>
      <w:r w:rsidRPr="000177E7">
        <w:rPr>
          <w:b/>
        </w:rPr>
        <w:t>corespunde</w:t>
      </w:r>
      <w:proofErr w:type="spellEnd"/>
      <w:r w:rsidRPr="000177E7">
        <w:rPr>
          <w:b/>
        </w:rPr>
        <w:t xml:space="preserve"> </w:t>
      </w:r>
      <w:proofErr w:type="spellStart"/>
      <w:r w:rsidRPr="000177E7">
        <w:rPr>
          <w:b/>
        </w:rPr>
        <w:t>Domeniului</w:t>
      </w:r>
      <w:proofErr w:type="spellEnd"/>
      <w:r w:rsidRPr="000177E7">
        <w:rPr>
          <w:b/>
        </w:rPr>
        <w:t xml:space="preserve"> de </w:t>
      </w:r>
      <w:proofErr w:type="spellStart"/>
      <w:r w:rsidRPr="000177E7">
        <w:rPr>
          <w:b/>
        </w:rPr>
        <w:t>intervenție</w:t>
      </w:r>
      <w:proofErr w:type="spellEnd"/>
      <w:r w:rsidRPr="000177E7">
        <w:rPr>
          <w:b/>
        </w:rPr>
        <w:t xml:space="preserve"> </w:t>
      </w:r>
      <w:proofErr w:type="spellStart"/>
      <w:r w:rsidRPr="000177E7">
        <w:rPr>
          <w:b/>
        </w:rPr>
        <w:t>prezentat</w:t>
      </w:r>
      <w:proofErr w:type="spellEnd"/>
      <w:r w:rsidRPr="000177E7">
        <w:rPr>
          <w:b/>
        </w:rPr>
        <w:t xml:space="preserve"> </w:t>
      </w:r>
      <w:proofErr w:type="spellStart"/>
      <w:r w:rsidRPr="000177E7">
        <w:rPr>
          <w:b/>
        </w:rPr>
        <w:t>în</w:t>
      </w:r>
      <w:proofErr w:type="spellEnd"/>
      <w:r w:rsidRPr="000177E7">
        <w:rPr>
          <w:b/>
        </w:rPr>
        <w:t xml:space="preserve"> SDL </w:t>
      </w:r>
      <w:proofErr w:type="spellStart"/>
      <w:r w:rsidRPr="000177E7">
        <w:rPr>
          <w:b/>
        </w:rPr>
        <w:t>în</w:t>
      </w:r>
      <w:proofErr w:type="spellEnd"/>
      <w:r w:rsidRPr="000177E7">
        <w:rPr>
          <w:b/>
        </w:rPr>
        <w:t xml:space="preserve"> </w:t>
      </w:r>
      <w:proofErr w:type="spellStart"/>
      <w:r w:rsidRPr="000177E7">
        <w:rPr>
          <w:b/>
        </w:rPr>
        <w:t>cadrul</w:t>
      </w:r>
      <w:proofErr w:type="spellEnd"/>
      <w:r w:rsidRPr="000177E7">
        <w:rPr>
          <w:b/>
        </w:rPr>
        <w:t xml:space="preserve"> </w:t>
      </w:r>
      <w:proofErr w:type="spellStart"/>
      <w:r w:rsidRPr="000177E7">
        <w:rPr>
          <w:b/>
        </w:rPr>
        <w:t>măsurii</w:t>
      </w:r>
      <w:proofErr w:type="spellEnd"/>
      <w:r w:rsidRPr="000177E7">
        <w:rPr>
          <w:b/>
        </w:rPr>
        <w:t xml:space="preserve"> respective? </w:t>
      </w:r>
    </w:p>
    <w:p w14:paraId="2493223C" w14:textId="77777777" w:rsidR="002C3511" w:rsidRDefault="002C3511" w:rsidP="002C3511">
      <w:pPr>
        <w:contextualSpacing/>
        <w:jc w:val="both"/>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proiectul</w:t>
      </w:r>
      <w:proofErr w:type="spellEnd"/>
      <w:r>
        <w:t xml:space="preserve"> a </w:t>
      </w:r>
      <w:proofErr w:type="spellStart"/>
      <w:r>
        <w:t>fost</w:t>
      </w:r>
      <w:proofErr w:type="spellEnd"/>
      <w:r>
        <w:t xml:space="preserve"> </w:t>
      </w:r>
      <w:proofErr w:type="spellStart"/>
      <w:r>
        <w:t>încadrat</w:t>
      </w:r>
      <w:proofErr w:type="spellEnd"/>
      <w:r>
        <w:t xml:space="preserve"> </w:t>
      </w:r>
      <w:proofErr w:type="spellStart"/>
      <w:r>
        <w:t>corect</w:t>
      </w:r>
      <w:proofErr w:type="spellEnd"/>
      <w:r>
        <w:t xml:space="preserve"> </w:t>
      </w:r>
      <w:proofErr w:type="spellStart"/>
      <w:r>
        <w:t>în</w:t>
      </w:r>
      <w:proofErr w:type="spellEnd"/>
      <w:r>
        <w:t xml:space="preserve"> </w:t>
      </w:r>
      <w:proofErr w:type="spellStart"/>
      <w:r>
        <w:t>Domeniul</w:t>
      </w:r>
      <w:proofErr w:type="spellEnd"/>
      <w:r>
        <w:t xml:space="preserve"> de </w:t>
      </w:r>
      <w:proofErr w:type="spellStart"/>
      <w:r>
        <w:t>intervenție</w:t>
      </w:r>
      <w:proofErr w:type="spellEnd"/>
      <w:r>
        <w:t xml:space="preserve">, conform </w:t>
      </w:r>
      <w:proofErr w:type="spellStart"/>
      <w:r>
        <w:t>Fișei</w:t>
      </w:r>
      <w:proofErr w:type="spellEnd"/>
      <w:r>
        <w:t xml:space="preserve"> </w:t>
      </w:r>
      <w:proofErr w:type="spellStart"/>
      <w:r>
        <w:t>măsurii</w:t>
      </w:r>
      <w:proofErr w:type="spellEnd"/>
      <w:r>
        <w:t xml:space="preserve"> din </w:t>
      </w:r>
      <w:proofErr w:type="spellStart"/>
      <w:r>
        <w:t>cadrul</w:t>
      </w:r>
      <w:proofErr w:type="spellEnd"/>
      <w:r>
        <w:t xml:space="preserve"> </w:t>
      </w:r>
      <w:proofErr w:type="spellStart"/>
      <w:r>
        <w:t>Strategiei</w:t>
      </w:r>
      <w:proofErr w:type="spellEnd"/>
      <w:r>
        <w:t xml:space="preserve"> de </w:t>
      </w:r>
      <w:proofErr w:type="spellStart"/>
      <w:r>
        <w:t>Dezvoltare</w:t>
      </w:r>
      <w:proofErr w:type="spellEnd"/>
      <w:r>
        <w:t xml:space="preserve"> </w:t>
      </w:r>
      <w:proofErr w:type="spellStart"/>
      <w:r>
        <w:t>Locală</w:t>
      </w:r>
      <w:proofErr w:type="spellEnd"/>
      <w:r>
        <w:t>.</w:t>
      </w:r>
    </w:p>
    <w:p w14:paraId="3B9530AA" w14:textId="77777777" w:rsidR="002C3511" w:rsidRDefault="002C3511" w:rsidP="002C3511">
      <w:pPr>
        <w:contextualSpacing/>
        <w:jc w:val="both"/>
      </w:pPr>
      <w:proofErr w:type="spellStart"/>
      <w:r>
        <w:t>Expertul</w:t>
      </w:r>
      <w:proofErr w:type="spellEnd"/>
      <w:r>
        <w:t xml:space="preserve"> </w:t>
      </w:r>
      <w:proofErr w:type="spellStart"/>
      <w:r>
        <w:t>va</w:t>
      </w:r>
      <w:proofErr w:type="spellEnd"/>
      <w:r>
        <w:t xml:space="preserve"> </w:t>
      </w:r>
      <w:proofErr w:type="spellStart"/>
      <w:r>
        <w:t>verifica</w:t>
      </w:r>
      <w:proofErr w:type="spellEnd"/>
      <w:r>
        <w:t xml:space="preserve"> </w:t>
      </w:r>
      <w:proofErr w:type="spellStart"/>
      <w:r>
        <w:t>încadrarea</w:t>
      </w:r>
      <w:proofErr w:type="spellEnd"/>
      <w:r>
        <w:t xml:space="preserve"> </w:t>
      </w:r>
      <w:proofErr w:type="spellStart"/>
      <w:r>
        <w:t>proiectului</w:t>
      </w:r>
      <w:proofErr w:type="spellEnd"/>
      <w:r>
        <w:t xml:space="preserve"> </w:t>
      </w:r>
      <w:proofErr w:type="spellStart"/>
      <w:r>
        <w:t>într</w:t>
      </w:r>
      <w:proofErr w:type="spellEnd"/>
      <w:r>
        <w:t xml:space="preserve">-un </w:t>
      </w:r>
      <w:proofErr w:type="spellStart"/>
      <w:r>
        <w:t>anumit</w:t>
      </w:r>
      <w:proofErr w:type="spellEnd"/>
      <w:r>
        <w:t xml:space="preserve"> </w:t>
      </w:r>
      <w:proofErr w:type="spellStart"/>
      <w:r>
        <w:t>Domeniu</w:t>
      </w:r>
      <w:proofErr w:type="spellEnd"/>
      <w:r>
        <w:t xml:space="preserve"> de </w:t>
      </w:r>
      <w:proofErr w:type="spellStart"/>
      <w:r>
        <w:t>intervenție</w:t>
      </w:r>
      <w:proofErr w:type="spellEnd"/>
      <w:r>
        <w:t xml:space="preserve"> din </w:t>
      </w:r>
      <w:proofErr w:type="spellStart"/>
      <w:r>
        <w:t>cadrul</w:t>
      </w:r>
      <w:proofErr w:type="spellEnd"/>
      <w:r>
        <w:t xml:space="preserve"> </w:t>
      </w:r>
      <w:proofErr w:type="spellStart"/>
      <w:r>
        <w:t>măsurii</w:t>
      </w:r>
      <w:proofErr w:type="spellEnd"/>
      <w:r>
        <w:t xml:space="preserve"> din SDL, </w:t>
      </w:r>
      <w:proofErr w:type="spellStart"/>
      <w:r>
        <w:t>corelând</w:t>
      </w:r>
      <w:proofErr w:type="spellEnd"/>
      <w:r>
        <w:t xml:space="preserve"> </w:t>
      </w:r>
      <w:proofErr w:type="spellStart"/>
      <w:r>
        <w:t>obiectivul</w:t>
      </w:r>
      <w:proofErr w:type="spellEnd"/>
      <w:r>
        <w:t xml:space="preserve"> specific al </w:t>
      </w:r>
      <w:proofErr w:type="spellStart"/>
      <w:r>
        <w:t>proiectului</w:t>
      </w:r>
      <w:proofErr w:type="spellEnd"/>
      <w:r>
        <w:t xml:space="preserve"> </w:t>
      </w:r>
      <w:proofErr w:type="spellStart"/>
      <w:r>
        <w:t>prezentat</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finanțare</w:t>
      </w:r>
      <w:proofErr w:type="spellEnd"/>
      <w:r>
        <w:t xml:space="preserve"> cu </w:t>
      </w:r>
      <w:proofErr w:type="spellStart"/>
      <w:r>
        <w:t>informațiile</w:t>
      </w:r>
      <w:proofErr w:type="spellEnd"/>
      <w:r>
        <w:t xml:space="preserve"> din </w:t>
      </w:r>
      <w:proofErr w:type="spellStart"/>
      <w:r>
        <w:t>Fișa</w:t>
      </w:r>
      <w:proofErr w:type="spellEnd"/>
      <w:r>
        <w:t xml:space="preserve"> </w:t>
      </w:r>
      <w:proofErr w:type="spellStart"/>
      <w:r>
        <w:t>măsurii</w:t>
      </w:r>
      <w:proofErr w:type="spellEnd"/>
      <w:r>
        <w:t xml:space="preserve">. </w:t>
      </w:r>
    </w:p>
    <w:p w14:paraId="6578AD91" w14:textId="77777777" w:rsidR="002C3511" w:rsidRDefault="002C3511" w:rsidP="002C3511">
      <w:pPr>
        <w:contextualSpacing/>
        <w:jc w:val="both"/>
      </w:pPr>
    </w:p>
    <w:p w14:paraId="61A77C46" w14:textId="77777777" w:rsidR="002C3511" w:rsidRPr="000177E7" w:rsidRDefault="002C3511" w:rsidP="002C3511">
      <w:pPr>
        <w:jc w:val="both"/>
        <w:rPr>
          <w:b/>
        </w:rPr>
      </w:pPr>
      <w:r w:rsidRPr="000177E7">
        <w:rPr>
          <w:b/>
        </w:rPr>
        <w:t xml:space="preserve">18. </w:t>
      </w:r>
      <w:proofErr w:type="spellStart"/>
      <w:r w:rsidRPr="000177E7">
        <w:rPr>
          <w:b/>
        </w:rPr>
        <w:t>Indicatorii</w:t>
      </w:r>
      <w:proofErr w:type="spellEnd"/>
      <w:r w:rsidRPr="000177E7">
        <w:rPr>
          <w:b/>
        </w:rPr>
        <w:t xml:space="preserve"> de </w:t>
      </w:r>
      <w:proofErr w:type="spellStart"/>
      <w:r w:rsidRPr="000177E7">
        <w:rPr>
          <w:b/>
        </w:rPr>
        <w:t>monitorizare</w:t>
      </w:r>
      <w:proofErr w:type="spellEnd"/>
      <w:r w:rsidRPr="000177E7">
        <w:rPr>
          <w:b/>
        </w:rPr>
        <w:t xml:space="preserve"> </w:t>
      </w:r>
      <w:proofErr w:type="spellStart"/>
      <w:r w:rsidRPr="000177E7">
        <w:rPr>
          <w:b/>
        </w:rPr>
        <w:t>specifici</w:t>
      </w:r>
      <w:proofErr w:type="spellEnd"/>
      <w:r w:rsidRPr="000177E7">
        <w:rPr>
          <w:b/>
        </w:rPr>
        <w:t xml:space="preserve"> </w:t>
      </w:r>
      <w:proofErr w:type="spellStart"/>
      <w:r w:rsidRPr="000177E7">
        <w:rPr>
          <w:b/>
        </w:rPr>
        <w:t>domeniului</w:t>
      </w:r>
      <w:proofErr w:type="spellEnd"/>
      <w:r w:rsidRPr="000177E7">
        <w:rPr>
          <w:b/>
        </w:rPr>
        <w:t xml:space="preserve"> de </w:t>
      </w:r>
      <w:proofErr w:type="spellStart"/>
      <w:r w:rsidRPr="000177E7">
        <w:rPr>
          <w:b/>
        </w:rPr>
        <w:t>intervenție</w:t>
      </w:r>
      <w:proofErr w:type="spellEnd"/>
      <w:r w:rsidRPr="000177E7">
        <w:rPr>
          <w:b/>
        </w:rPr>
        <w:t xml:space="preserve"> pe care </w:t>
      </w:r>
      <w:proofErr w:type="spellStart"/>
      <w:r w:rsidRPr="000177E7">
        <w:rPr>
          <w:b/>
        </w:rPr>
        <w:t>este</w:t>
      </w:r>
      <w:proofErr w:type="spellEnd"/>
      <w:r w:rsidRPr="000177E7">
        <w:rPr>
          <w:b/>
        </w:rPr>
        <w:t xml:space="preserve"> </w:t>
      </w:r>
      <w:proofErr w:type="spellStart"/>
      <w:r w:rsidRPr="000177E7">
        <w:rPr>
          <w:b/>
        </w:rPr>
        <w:t>încadrat</w:t>
      </w:r>
      <w:proofErr w:type="spellEnd"/>
      <w:r w:rsidRPr="000177E7">
        <w:rPr>
          <w:b/>
        </w:rPr>
        <w:t xml:space="preserve"> </w:t>
      </w:r>
      <w:proofErr w:type="spellStart"/>
      <w:r w:rsidRPr="000177E7">
        <w:rPr>
          <w:b/>
        </w:rPr>
        <w:t>proiectul</w:t>
      </w:r>
      <w:proofErr w:type="spellEnd"/>
      <w:r w:rsidRPr="000177E7">
        <w:rPr>
          <w:b/>
        </w:rPr>
        <w:t xml:space="preserve">, </w:t>
      </w:r>
      <w:proofErr w:type="spellStart"/>
      <w:r w:rsidRPr="000177E7">
        <w:rPr>
          <w:b/>
        </w:rPr>
        <w:t>inclusiv</w:t>
      </w:r>
      <w:proofErr w:type="spellEnd"/>
      <w:r w:rsidRPr="000177E7">
        <w:rPr>
          <w:b/>
        </w:rPr>
        <w:t xml:space="preserve"> </w:t>
      </w:r>
      <w:proofErr w:type="spellStart"/>
      <w:r w:rsidRPr="000177E7">
        <w:rPr>
          <w:b/>
        </w:rPr>
        <w:t>cei</w:t>
      </w:r>
      <w:proofErr w:type="spellEnd"/>
      <w:r w:rsidRPr="000177E7">
        <w:rPr>
          <w:b/>
        </w:rPr>
        <w:t xml:space="preserve"> </w:t>
      </w:r>
      <w:proofErr w:type="spellStart"/>
      <w:r w:rsidRPr="000177E7">
        <w:rPr>
          <w:b/>
        </w:rPr>
        <w:t>specifici</w:t>
      </w:r>
      <w:proofErr w:type="spellEnd"/>
      <w:r w:rsidRPr="000177E7">
        <w:rPr>
          <w:b/>
        </w:rPr>
        <w:t xml:space="preserve"> </w:t>
      </w:r>
      <w:proofErr w:type="spellStart"/>
      <w:r w:rsidRPr="000177E7">
        <w:rPr>
          <w:b/>
        </w:rPr>
        <w:t>teritoriului</w:t>
      </w:r>
      <w:proofErr w:type="spellEnd"/>
      <w:r w:rsidRPr="000177E7">
        <w:rPr>
          <w:b/>
        </w:rPr>
        <w:t xml:space="preserve"> (</w:t>
      </w:r>
      <w:proofErr w:type="spellStart"/>
      <w:r w:rsidRPr="000177E7">
        <w:rPr>
          <w:b/>
        </w:rPr>
        <w:t>dacă</w:t>
      </w:r>
      <w:proofErr w:type="spellEnd"/>
      <w:r w:rsidRPr="000177E7">
        <w:rPr>
          <w:b/>
        </w:rPr>
        <w:t xml:space="preserve"> </w:t>
      </w:r>
      <w:proofErr w:type="spellStart"/>
      <w:r w:rsidRPr="000177E7">
        <w:rPr>
          <w:b/>
        </w:rPr>
        <w:t>este</w:t>
      </w:r>
      <w:proofErr w:type="spellEnd"/>
      <w:r w:rsidRPr="000177E7">
        <w:rPr>
          <w:b/>
        </w:rPr>
        <w:t xml:space="preserve"> </w:t>
      </w:r>
      <w:proofErr w:type="spellStart"/>
      <w:r w:rsidRPr="000177E7">
        <w:rPr>
          <w:b/>
        </w:rPr>
        <w:t>cazul</w:t>
      </w:r>
      <w:proofErr w:type="spellEnd"/>
      <w:r w:rsidRPr="000177E7">
        <w:rPr>
          <w:b/>
        </w:rPr>
        <w:t xml:space="preserve">), </w:t>
      </w:r>
      <w:proofErr w:type="spellStart"/>
      <w:r w:rsidRPr="000177E7">
        <w:rPr>
          <w:b/>
        </w:rPr>
        <w:t>prevăzuți</w:t>
      </w:r>
      <w:proofErr w:type="spellEnd"/>
      <w:r w:rsidRPr="000177E7">
        <w:rPr>
          <w:b/>
        </w:rPr>
        <w:t xml:space="preserve"> </w:t>
      </w:r>
      <w:proofErr w:type="spellStart"/>
      <w:r w:rsidRPr="000177E7">
        <w:rPr>
          <w:b/>
        </w:rPr>
        <w:t>în</w:t>
      </w:r>
      <w:proofErr w:type="spellEnd"/>
      <w:r w:rsidRPr="000177E7">
        <w:rPr>
          <w:b/>
        </w:rPr>
        <w:t xml:space="preserve"> </w:t>
      </w:r>
      <w:proofErr w:type="spellStart"/>
      <w:r w:rsidRPr="000177E7">
        <w:rPr>
          <w:b/>
        </w:rPr>
        <w:t>fișa</w:t>
      </w:r>
      <w:proofErr w:type="spellEnd"/>
      <w:r w:rsidRPr="000177E7">
        <w:rPr>
          <w:b/>
        </w:rPr>
        <w:t xml:space="preserve"> </w:t>
      </w:r>
      <w:proofErr w:type="spellStart"/>
      <w:r w:rsidRPr="000177E7">
        <w:rPr>
          <w:b/>
        </w:rPr>
        <w:t>tehnică</w:t>
      </w:r>
      <w:proofErr w:type="spellEnd"/>
      <w:r w:rsidRPr="000177E7">
        <w:rPr>
          <w:b/>
        </w:rPr>
        <w:t xml:space="preserve"> a </w:t>
      </w:r>
      <w:proofErr w:type="spellStart"/>
      <w:r w:rsidRPr="000177E7">
        <w:rPr>
          <w:b/>
        </w:rPr>
        <w:t>măsurii</w:t>
      </w:r>
      <w:proofErr w:type="spellEnd"/>
      <w:r w:rsidRPr="000177E7">
        <w:rPr>
          <w:b/>
        </w:rPr>
        <w:t xml:space="preserve"> din SDL,  sunt </w:t>
      </w:r>
      <w:proofErr w:type="spellStart"/>
      <w:r w:rsidRPr="000177E7">
        <w:rPr>
          <w:b/>
        </w:rPr>
        <w:t>completaţi</w:t>
      </w:r>
      <w:proofErr w:type="spellEnd"/>
      <w:r w:rsidRPr="000177E7">
        <w:rPr>
          <w:b/>
        </w:rPr>
        <w:t xml:space="preserve"> de </w:t>
      </w:r>
      <w:proofErr w:type="spellStart"/>
      <w:r w:rsidRPr="000177E7">
        <w:rPr>
          <w:b/>
        </w:rPr>
        <w:t>către</w:t>
      </w:r>
      <w:proofErr w:type="spellEnd"/>
      <w:r w:rsidRPr="000177E7">
        <w:rPr>
          <w:b/>
        </w:rPr>
        <w:t xml:space="preserve"> solicitant?</w:t>
      </w:r>
    </w:p>
    <w:p w14:paraId="71577925" w14:textId="77777777" w:rsidR="002C3511" w:rsidRDefault="002C3511" w:rsidP="002C3511">
      <w:pPr>
        <w:jc w:val="both"/>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beneficiarul</w:t>
      </w:r>
      <w:proofErr w:type="spellEnd"/>
      <w:r>
        <w:t xml:space="preserve"> a </w:t>
      </w:r>
      <w:proofErr w:type="spellStart"/>
      <w:r>
        <w:t>completat</w:t>
      </w:r>
      <w:proofErr w:type="spellEnd"/>
      <w:r>
        <w:t xml:space="preserve"> </w:t>
      </w:r>
      <w:proofErr w:type="spellStart"/>
      <w:r>
        <w:t>corect</w:t>
      </w:r>
      <w:proofErr w:type="spellEnd"/>
      <w:r>
        <w:t xml:space="preserve"> </w:t>
      </w:r>
      <w:proofErr w:type="spellStart"/>
      <w:r>
        <w:t>indicatorii</w:t>
      </w:r>
      <w:proofErr w:type="spellEnd"/>
      <w:r>
        <w:t xml:space="preserve"> de </w:t>
      </w:r>
      <w:proofErr w:type="spellStart"/>
      <w:r>
        <w:t>monitorizare</w:t>
      </w:r>
      <w:proofErr w:type="spellEnd"/>
      <w:r>
        <w:t xml:space="preserve"> </w:t>
      </w:r>
      <w:proofErr w:type="spellStart"/>
      <w:r>
        <w:t>corespunzători</w:t>
      </w:r>
      <w:proofErr w:type="spellEnd"/>
      <w:r>
        <w:t xml:space="preserve"> </w:t>
      </w:r>
      <w:proofErr w:type="spellStart"/>
      <w:r>
        <w:t>domeniului</w:t>
      </w:r>
      <w:proofErr w:type="spellEnd"/>
      <w:r>
        <w:t xml:space="preserve"> de </w:t>
      </w:r>
      <w:proofErr w:type="spellStart"/>
      <w:r>
        <w:t>intervenție</w:t>
      </w:r>
      <w:proofErr w:type="spellEnd"/>
      <w:r>
        <w:t xml:space="preserve"> principal, </w:t>
      </w:r>
      <w:proofErr w:type="spellStart"/>
      <w:r>
        <w:t>respectiv</w:t>
      </w:r>
      <w:proofErr w:type="spellEnd"/>
      <w:r>
        <w:t xml:space="preserve"> </w:t>
      </w:r>
      <w:proofErr w:type="spellStart"/>
      <w:r>
        <w:t>secundar</w:t>
      </w:r>
      <w:proofErr w:type="spellEnd"/>
      <w:r>
        <w:t>/e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pe care </w:t>
      </w:r>
      <w:proofErr w:type="spellStart"/>
      <w:r>
        <w:t>este</w:t>
      </w:r>
      <w:proofErr w:type="spellEnd"/>
      <w:r>
        <w:t xml:space="preserve"> </w:t>
      </w:r>
      <w:proofErr w:type="spellStart"/>
      <w:r>
        <w:t>încadrat</w:t>
      </w:r>
      <w:proofErr w:type="spellEnd"/>
      <w:r>
        <w:t xml:space="preserve"> </w:t>
      </w:r>
      <w:proofErr w:type="spellStart"/>
      <w:r>
        <w:t>proiectul</w:t>
      </w:r>
      <w:proofErr w:type="spellEnd"/>
      <w:r>
        <w:t xml:space="preserve">, precum </w:t>
      </w:r>
      <w:proofErr w:type="spellStart"/>
      <w:r>
        <w:t>și</w:t>
      </w:r>
      <w:proofErr w:type="spellEnd"/>
      <w:r>
        <w:t xml:space="preserve"> </w:t>
      </w:r>
      <w:proofErr w:type="spellStart"/>
      <w:r>
        <w:t>indicatorii</w:t>
      </w:r>
      <w:proofErr w:type="spellEnd"/>
      <w:r>
        <w:t xml:space="preserve"> </w:t>
      </w:r>
      <w:proofErr w:type="spellStart"/>
      <w:r>
        <w:t>specifici</w:t>
      </w:r>
      <w:proofErr w:type="spellEnd"/>
      <w:r>
        <w:t xml:space="preserve"> </w:t>
      </w:r>
      <w:proofErr w:type="spellStart"/>
      <w:r>
        <w:t>teritoriului</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conform </w:t>
      </w:r>
      <w:proofErr w:type="spellStart"/>
      <w:r>
        <w:t>fișei</w:t>
      </w:r>
      <w:proofErr w:type="spellEnd"/>
      <w:r>
        <w:t xml:space="preserve"> </w:t>
      </w:r>
      <w:proofErr w:type="spellStart"/>
      <w:r>
        <w:t>măsurii</w:t>
      </w:r>
      <w:proofErr w:type="spellEnd"/>
      <w:r>
        <w:t xml:space="preserve"> din SDL. </w:t>
      </w:r>
      <w:proofErr w:type="spellStart"/>
      <w:r>
        <w:t>Dacă</w:t>
      </w:r>
      <w:proofErr w:type="spellEnd"/>
      <w:r>
        <w:t xml:space="preserve"> </w:t>
      </w:r>
      <w:proofErr w:type="spellStart"/>
      <w:r>
        <w:t>indicatorii</w:t>
      </w:r>
      <w:proofErr w:type="spellEnd"/>
      <w:r>
        <w:t xml:space="preserve"> au </w:t>
      </w:r>
      <w:proofErr w:type="spellStart"/>
      <w:r>
        <w:t>fost</w:t>
      </w:r>
      <w:proofErr w:type="spellEnd"/>
      <w:r>
        <w:t xml:space="preserve"> </w:t>
      </w:r>
      <w:proofErr w:type="spellStart"/>
      <w:r>
        <w:t>completați</w:t>
      </w:r>
      <w:proofErr w:type="spellEnd"/>
      <w:r>
        <w:t xml:space="preserve"> </w:t>
      </w:r>
      <w:proofErr w:type="spellStart"/>
      <w:r>
        <w:t>corect</w:t>
      </w:r>
      <w:proofErr w:type="spellEnd"/>
      <w:r>
        <w:t xml:space="preserve">, </w:t>
      </w:r>
      <w:proofErr w:type="spellStart"/>
      <w:r>
        <w:t>expertul</w:t>
      </w:r>
      <w:proofErr w:type="spellEnd"/>
      <w:r>
        <w:t xml:space="preserve"> </w:t>
      </w:r>
      <w:proofErr w:type="spellStart"/>
      <w:r>
        <w:t>bifează</w:t>
      </w:r>
      <w:proofErr w:type="spellEnd"/>
      <w:r>
        <w:t xml:space="preserve"> DA </w:t>
      </w:r>
      <w:proofErr w:type="spellStart"/>
      <w:r>
        <w:t>și</w:t>
      </w:r>
      <w:proofErr w:type="spellEnd"/>
      <w:r>
        <w:t xml:space="preserve"> </w:t>
      </w:r>
      <w:proofErr w:type="spellStart"/>
      <w:r>
        <w:t>completează</w:t>
      </w:r>
      <w:proofErr w:type="spellEnd"/>
      <w:r>
        <w:t xml:space="preserve"> </w:t>
      </w:r>
      <w:proofErr w:type="spellStart"/>
      <w:r>
        <w:t>tabelul</w:t>
      </w:r>
      <w:proofErr w:type="spellEnd"/>
      <w:r>
        <w:t xml:space="preserve"> cu </w:t>
      </w:r>
      <w:proofErr w:type="spellStart"/>
      <w:r>
        <w:t>informațiile</w:t>
      </w:r>
      <w:proofErr w:type="spellEnd"/>
      <w:r>
        <w:t xml:space="preserve"> din </w:t>
      </w:r>
      <w:proofErr w:type="spellStart"/>
      <w:r>
        <w:t>cererea</w:t>
      </w:r>
      <w:proofErr w:type="spellEnd"/>
      <w:r>
        <w:t xml:space="preserve"> de </w:t>
      </w:r>
      <w:proofErr w:type="spellStart"/>
      <w:r>
        <w:t>finanțare</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nu a </w:t>
      </w:r>
      <w:proofErr w:type="spellStart"/>
      <w:r>
        <w:t>completat</w:t>
      </w:r>
      <w:proofErr w:type="spellEnd"/>
      <w:r>
        <w:t xml:space="preserve"> </w:t>
      </w:r>
      <w:proofErr w:type="spellStart"/>
      <w:r>
        <w:t>secțiunea</w:t>
      </w:r>
      <w:proofErr w:type="spellEnd"/>
      <w:r>
        <w:t xml:space="preserve"> </w:t>
      </w:r>
      <w:proofErr w:type="spellStart"/>
      <w:r>
        <w:t>corespunzătoare</w:t>
      </w:r>
      <w:proofErr w:type="spellEnd"/>
      <w:r>
        <w:t xml:space="preserve"> </w:t>
      </w:r>
      <w:proofErr w:type="spellStart"/>
      <w:r>
        <w:t>indicatorilor</w:t>
      </w:r>
      <w:proofErr w:type="spellEnd"/>
      <w:r>
        <w:t xml:space="preserve"> de </w:t>
      </w:r>
      <w:proofErr w:type="spellStart"/>
      <w:r>
        <w:t>monitorizare</w:t>
      </w:r>
      <w:proofErr w:type="spellEnd"/>
      <w:r>
        <w:t xml:space="preserve">, </w:t>
      </w:r>
      <w:proofErr w:type="spellStart"/>
      <w:r>
        <w:t>expertul</w:t>
      </w:r>
      <w:proofErr w:type="spellEnd"/>
      <w:r>
        <w:t xml:space="preserve"> </w:t>
      </w:r>
      <w:proofErr w:type="spellStart"/>
      <w:r>
        <w:t>bifează</w:t>
      </w:r>
      <w:proofErr w:type="spellEnd"/>
      <w:r>
        <w:t xml:space="preserve"> NU </w:t>
      </w:r>
      <w:proofErr w:type="spellStart"/>
      <w:r>
        <w:t>și</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este</w:t>
      </w:r>
      <w:proofErr w:type="spellEnd"/>
      <w:r>
        <w:t xml:space="preserve"> </w:t>
      </w:r>
      <w:proofErr w:type="spellStart"/>
      <w:r>
        <w:t>respinsă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indicatorii</w:t>
      </w:r>
      <w:proofErr w:type="spellEnd"/>
      <w:r>
        <w:t xml:space="preserve"> din </w:t>
      </w:r>
      <w:proofErr w:type="spellStart"/>
      <w:r>
        <w:t>cererea</w:t>
      </w:r>
      <w:proofErr w:type="spellEnd"/>
      <w:r>
        <w:t xml:space="preserve"> de </w:t>
      </w:r>
      <w:proofErr w:type="spellStart"/>
      <w:r>
        <w:t>finanțare</w:t>
      </w:r>
      <w:proofErr w:type="spellEnd"/>
      <w:r>
        <w:t xml:space="preserve"> nu au </w:t>
      </w:r>
      <w:proofErr w:type="spellStart"/>
      <w:r>
        <w:t>fost</w:t>
      </w:r>
      <w:proofErr w:type="spellEnd"/>
      <w:r>
        <w:t xml:space="preserve"> </w:t>
      </w:r>
      <w:proofErr w:type="spellStart"/>
      <w:r>
        <w:t>completați</w:t>
      </w:r>
      <w:proofErr w:type="spellEnd"/>
      <w:r>
        <w:t xml:space="preserve"> </w:t>
      </w:r>
      <w:proofErr w:type="spellStart"/>
      <w:r>
        <w:t>corect</w:t>
      </w:r>
      <w:proofErr w:type="spellEnd"/>
      <w:r>
        <w:t xml:space="preserve">/ au </w:t>
      </w:r>
      <w:proofErr w:type="spellStart"/>
      <w:r>
        <w:t>fost</w:t>
      </w:r>
      <w:proofErr w:type="spellEnd"/>
      <w:r>
        <w:t xml:space="preserve"> </w:t>
      </w:r>
      <w:proofErr w:type="spellStart"/>
      <w:r>
        <w:t>completați</w:t>
      </w:r>
      <w:proofErr w:type="spellEnd"/>
      <w:r>
        <w:t xml:space="preserve"> </w:t>
      </w:r>
      <w:proofErr w:type="spellStart"/>
      <w:r>
        <w:t>parțial</w:t>
      </w:r>
      <w:proofErr w:type="spellEnd"/>
      <w:r>
        <w:t xml:space="preserve"> de </w:t>
      </w:r>
      <w:proofErr w:type="spellStart"/>
      <w:r>
        <w:t>către</w:t>
      </w:r>
      <w:proofErr w:type="spellEnd"/>
      <w:r>
        <w:t xml:space="preserve"> solicitant, </w:t>
      </w:r>
      <w:proofErr w:type="spellStart"/>
      <w:r>
        <w:t>expertul</w:t>
      </w:r>
      <w:proofErr w:type="spellEnd"/>
      <w:r>
        <w:t xml:space="preserve"> </w:t>
      </w:r>
      <w:proofErr w:type="spellStart"/>
      <w:r>
        <w:t>bifează</w:t>
      </w:r>
      <w:proofErr w:type="spellEnd"/>
      <w:r>
        <w:t xml:space="preserve"> "DA cu </w:t>
      </w:r>
      <w:proofErr w:type="spellStart"/>
      <w:r>
        <w:t>diferențe</w:t>
      </w:r>
      <w:proofErr w:type="spellEnd"/>
      <w:r>
        <w:t xml:space="preserve">" </w:t>
      </w:r>
      <w:proofErr w:type="spellStart"/>
      <w:r>
        <w:t>și</w:t>
      </w:r>
      <w:proofErr w:type="spellEnd"/>
      <w:r>
        <w:t xml:space="preserve"> </w:t>
      </w:r>
      <w:proofErr w:type="spellStart"/>
      <w:r>
        <w:t>completează</w:t>
      </w:r>
      <w:proofErr w:type="spellEnd"/>
      <w:r>
        <w:t xml:space="preserve"> </w:t>
      </w:r>
      <w:proofErr w:type="spellStart"/>
      <w:r>
        <w:t>tabelul</w:t>
      </w:r>
      <w:proofErr w:type="spellEnd"/>
      <w:r>
        <w:t xml:space="preserve"> cu </w:t>
      </w:r>
      <w:proofErr w:type="spellStart"/>
      <w:r>
        <w:t>informația</w:t>
      </w:r>
      <w:proofErr w:type="spellEnd"/>
      <w:r>
        <w:t xml:space="preserve"> </w:t>
      </w:r>
      <w:proofErr w:type="spellStart"/>
      <w:r>
        <w:t>corectă</w:t>
      </w:r>
      <w:proofErr w:type="spellEnd"/>
      <w:r>
        <w:t>.</w:t>
      </w:r>
    </w:p>
    <w:p w14:paraId="43CF79FA" w14:textId="77777777" w:rsidR="002C3511" w:rsidRPr="000177E7" w:rsidRDefault="002C3511" w:rsidP="002C3511">
      <w:pPr>
        <w:jc w:val="both"/>
        <w:rPr>
          <w:b/>
        </w:rPr>
      </w:pPr>
      <w:r w:rsidRPr="000177E7">
        <w:rPr>
          <w:b/>
        </w:rPr>
        <w:t xml:space="preserve">19. </w:t>
      </w:r>
      <w:proofErr w:type="spellStart"/>
      <w:r w:rsidRPr="000177E7">
        <w:rPr>
          <w:b/>
        </w:rPr>
        <w:t>Verificarea</w:t>
      </w:r>
      <w:proofErr w:type="spellEnd"/>
      <w:r w:rsidRPr="000177E7">
        <w:rPr>
          <w:b/>
        </w:rPr>
        <w:t xml:space="preserve"> </w:t>
      </w:r>
      <w:proofErr w:type="spellStart"/>
      <w:r w:rsidRPr="000177E7">
        <w:rPr>
          <w:b/>
        </w:rPr>
        <w:t>documentelor</w:t>
      </w:r>
      <w:proofErr w:type="spellEnd"/>
      <w:r w:rsidRPr="000177E7">
        <w:rPr>
          <w:b/>
        </w:rPr>
        <w:t xml:space="preserve"> </w:t>
      </w:r>
      <w:proofErr w:type="spellStart"/>
      <w:r w:rsidRPr="000177E7">
        <w:rPr>
          <w:b/>
        </w:rPr>
        <w:t>anexate</w:t>
      </w:r>
      <w:proofErr w:type="spellEnd"/>
    </w:p>
    <w:p w14:paraId="09873747" w14:textId="77777777" w:rsidR="002C3511" w:rsidRDefault="002C3511" w:rsidP="002C3511">
      <w:pPr>
        <w:contextualSpacing/>
        <w:jc w:val="both"/>
      </w:pPr>
      <w:proofErr w:type="spellStart"/>
      <w:r>
        <w:lastRenderedPageBreak/>
        <w:t>Prezenţa</w:t>
      </w:r>
      <w:proofErr w:type="spellEnd"/>
      <w:r>
        <w:t xml:space="preserve"> </w:t>
      </w:r>
      <w:proofErr w:type="spellStart"/>
      <w:r>
        <w:t>documentelor</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atestată</w:t>
      </w:r>
      <w:proofErr w:type="spellEnd"/>
      <w:r>
        <w:t xml:space="preserve"> </w:t>
      </w:r>
      <w:proofErr w:type="spellStart"/>
      <w:r>
        <w:t>prin</w:t>
      </w:r>
      <w:proofErr w:type="spellEnd"/>
      <w:r>
        <w:t xml:space="preserve"> </w:t>
      </w:r>
      <w:proofErr w:type="spellStart"/>
      <w:r>
        <w:t>bifarea</w:t>
      </w:r>
      <w:proofErr w:type="spellEnd"/>
      <w:r>
        <w:t xml:space="preserve"> </w:t>
      </w:r>
      <w:proofErr w:type="spellStart"/>
      <w:r>
        <w:t>în</w:t>
      </w:r>
      <w:proofErr w:type="spellEnd"/>
      <w:r>
        <w:t xml:space="preserve"> </w:t>
      </w:r>
      <w:proofErr w:type="spellStart"/>
      <w:r>
        <w:t>tabelul</w:t>
      </w:r>
      <w:proofErr w:type="spellEnd"/>
      <w:r>
        <w:t xml:space="preserve"> la </w:t>
      </w:r>
      <w:proofErr w:type="spellStart"/>
      <w:r>
        <w:t>partea</w:t>
      </w:r>
      <w:proofErr w:type="spellEnd"/>
      <w:r>
        <w:t xml:space="preserve"> E a </w:t>
      </w:r>
      <w:proofErr w:type="spellStart"/>
      <w:r>
        <w:t>Cererii</w:t>
      </w:r>
      <w:proofErr w:type="spellEnd"/>
      <w:r>
        <w:t xml:space="preserve"> de </w:t>
      </w:r>
      <w:proofErr w:type="spellStart"/>
      <w:r>
        <w:t>finanţare</w:t>
      </w:r>
      <w:proofErr w:type="spellEnd"/>
      <w:r>
        <w:t xml:space="preserve">. </w:t>
      </w:r>
      <w:proofErr w:type="spellStart"/>
      <w:r>
        <w:t>Dacă</w:t>
      </w:r>
      <w:proofErr w:type="spellEnd"/>
      <w:r>
        <w:t xml:space="preserve"> </w:t>
      </w:r>
      <w:proofErr w:type="spellStart"/>
      <w:r>
        <w:t>solicitantul</w:t>
      </w:r>
      <w:proofErr w:type="spellEnd"/>
      <w:r>
        <w:t xml:space="preserve"> nu </w:t>
      </w:r>
      <w:proofErr w:type="spellStart"/>
      <w:r>
        <w:t>ataşează</w:t>
      </w:r>
      <w:proofErr w:type="spellEnd"/>
      <w:r>
        <w:t xml:space="preserve"> </w:t>
      </w:r>
      <w:proofErr w:type="spellStart"/>
      <w:r>
        <w:t>anumite</w:t>
      </w:r>
      <w:proofErr w:type="spellEnd"/>
      <w:r>
        <w:t xml:space="preserve"> </w:t>
      </w:r>
      <w:proofErr w:type="spellStart"/>
      <w:r>
        <w:t>documente</w:t>
      </w:r>
      <w:proofErr w:type="spellEnd"/>
      <w:r>
        <w:t xml:space="preserve"> (</w:t>
      </w:r>
      <w:proofErr w:type="spellStart"/>
      <w:r>
        <w:t>neobligatorii</w:t>
      </w:r>
      <w:proofErr w:type="spellEnd"/>
      <w:r>
        <w:t xml:space="preserve">) </w:t>
      </w:r>
      <w:proofErr w:type="spellStart"/>
      <w:r>
        <w:t>pentru</w:t>
      </w:r>
      <w:proofErr w:type="spellEnd"/>
      <w:r>
        <w:t xml:space="preserve"> </w:t>
      </w:r>
      <w:proofErr w:type="spellStart"/>
      <w:r>
        <w:t>că</w:t>
      </w:r>
      <w:proofErr w:type="spellEnd"/>
      <w:r>
        <w:t xml:space="preserve"> </w:t>
      </w:r>
      <w:proofErr w:type="spellStart"/>
      <w:r>
        <w:t>acestea</w:t>
      </w:r>
      <w:proofErr w:type="spellEnd"/>
      <w:r>
        <w:t xml:space="preserve"> nu </w:t>
      </w:r>
      <w:proofErr w:type="spellStart"/>
      <w:r>
        <w:t>corespund</w:t>
      </w:r>
      <w:proofErr w:type="spellEnd"/>
      <w:r>
        <w:t xml:space="preserve"> </w:t>
      </w:r>
      <w:proofErr w:type="spellStart"/>
      <w:r>
        <w:t>naturii</w:t>
      </w:r>
      <w:proofErr w:type="spellEnd"/>
      <w:r>
        <w:t xml:space="preserve"> </w:t>
      </w:r>
      <w:proofErr w:type="spellStart"/>
      <w:r>
        <w:t>proiectului</w:t>
      </w:r>
      <w:proofErr w:type="spellEnd"/>
      <w:r>
        <w:t xml:space="preserve">, </w:t>
      </w:r>
      <w:proofErr w:type="spellStart"/>
      <w:r>
        <w:t>expertul</w:t>
      </w:r>
      <w:proofErr w:type="spellEnd"/>
      <w:r>
        <w:t xml:space="preserve">  </w:t>
      </w:r>
      <w:proofErr w:type="spellStart"/>
      <w:r>
        <w:t>va</w:t>
      </w:r>
      <w:proofErr w:type="spellEnd"/>
      <w:r>
        <w:t xml:space="preserve"> </w:t>
      </w:r>
      <w:proofErr w:type="spellStart"/>
      <w:r>
        <w:t>bifa</w:t>
      </w:r>
      <w:proofErr w:type="spellEnd"/>
      <w:r>
        <w:t xml:space="preserve"> </w:t>
      </w:r>
      <w:proofErr w:type="spellStart"/>
      <w:r>
        <w:t>căsuţele</w:t>
      </w:r>
      <w:proofErr w:type="spellEnd"/>
      <w:r>
        <w:t xml:space="preserve"> </w:t>
      </w:r>
      <w:proofErr w:type="spellStart"/>
      <w:r>
        <w:t>corespunzătoare</w:t>
      </w:r>
      <w:proofErr w:type="spellEnd"/>
      <w:r>
        <w:t xml:space="preserve"> „Nu </w:t>
      </w:r>
      <w:proofErr w:type="spellStart"/>
      <w:r>
        <w:t>este</w:t>
      </w:r>
      <w:proofErr w:type="spellEnd"/>
      <w:r>
        <w:t xml:space="preserve"> </w:t>
      </w:r>
      <w:proofErr w:type="spellStart"/>
      <w:r>
        <w:t>cazul</w:t>
      </w:r>
      <w:proofErr w:type="spellEnd"/>
      <w:r>
        <w:t xml:space="preserve">” din </w:t>
      </w:r>
      <w:proofErr w:type="spellStart"/>
      <w:r>
        <w:t>partea</w:t>
      </w:r>
      <w:proofErr w:type="spellEnd"/>
      <w:r>
        <w:t xml:space="preserve"> </w:t>
      </w:r>
      <w:proofErr w:type="spellStart"/>
      <w:r>
        <w:t>dreaptă</w:t>
      </w:r>
      <w:proofErr w:type="spellEnd"/>
      <w:r>
        <w:t xml:space="preserve"> a </w:t>
      </w:r>
      <w:proofErr w:type="spellStart"/>
      <w:r>
        <w:t>tabelului</w:t>
      </w:r>
      <w:proofErr w:type="spellEnd"/>
      <w:r>
        <w:t xml:space="preserve"> </w:t>
      </w:r>
      <w:proofErr w:type="spellStart"/>
      <w:r>
        <w:t>și</w:t>
      </w:r>
      <w:proofErr w:type="spellEnd"/>
      <w:r>
        <w:t xml:space="preserve"> </w:t>
      </w:r>
      <w:proofErr w:type="spellStart"/>
      <w:r>
        <w:t>va</w:t>
      </w:r>
      <w:proofErr w:type="spellEnd"/>
      <w:r>
        <w:t xml:space="preserve"> </w:t>
      </w:r>
      <w:proofErr w:type="spellStart"/>
      <w:r>
        <w:t>înscrie</w:t>
      </w:r>
      <w:proofErr w:type="spellEnd"/>
      <w:r>
        <w:t xml:space="preserve"> </w:t>
      </w:r>
      <w:proofErr w:type="spellStart"/>
      <w:r>
        <w:t>în</w:t>
      </w:r>
      <w:proofErr w:type="spellEnd"/>
      <w:r>
        <w:t xml:space="preserve"> </w:t>
      </w:r>
      <w:proofErr w:type="spellStart"/>
      <w:r>
        <w:t>rubrica</w:t>
      </w:r>
      <w:proofErr w:type="spellEnd"/>
      <w:r>
        <w:t xml:space="preserve"> </w:t>
      </w:r>
      <w:proofErr w:type="spellStart"/>
      <w:r>
        <w:t>Observații</w:t>
      </w:r>
      <w:proofErr w:type="spellEnd"/>
      <w:r>
        <w:t xml:space="preserve"> </w:t>
      </w:r>
      <w:proofErr w:type="spellStart"/>
      <w:r>
        <w:t>motivul</w:t>
      </w:r>
      <w:proofErr w:type="spellEnd"/>
      <w:r>
        <w:t xml:space="preserve"> </w:t>
      </w:r>
      <w:proofErr w:type="spellStart"/>
      <w:r>
        <w:t>pentru</w:t>
      </w:r>
      <w:proofErr w:type="spellEnd"/>
      <w:r>
        <w:t xml:space="preserve"> care a </w:t>
      </w:r>
      <w:proofErr w:type="spellStart"/>
      <w:r>
        <w:t>bifat</w:t>
      </w:r>
      <w:proofErr w:type="spellEnd"/>
      <w:r>
        <w:t xml:space="preserve"> „Nu </w:t>
      </w:r>
      <w:proofErr w:type="spellStart"/>
      <w:r>
        <w:t>este</w:t>
      </w:r>
      <w:proofErr w:type="spellEnd"/>
      <w:r>
        <w:t xml:space="preserve"> </w:t>
      </w:r>
      <w:proofErr w:type="spellStart"/>
      <w:r>
        <w:t>cazul</w:t>
      </w:r>
      <w:proofErr w:type="spellEnd"/>
      <w:r>
        <w:t>”.</w:t>
      </w:r>
    </w:p>
    <w:p w14:paraId="23604EE6" w14:textId="77777777" w:rsidR="002C3511" w:rsidRDefault="002C3511" w:rsidP="002C3511">
      <w:pPr>
        <w:contextualSpacing/>
        <w:jc w:val="both"/>
      </w:pPr>
      <w:proofErr w:type="spellStart"/>
      <w:r>
        <w:t>Verificarea</w:t>
      </w:r>
      <w:proofErr w:type="spellEnd"/>
      <w:r>
        <w:t xml:space="preserve"> </w:t>
      </w:r>
      <w:proofErr w:type="spellStart"/>
      <w:r>
        <w:t>copiilor</w:t>
      </w:r>
      <w:proofErr w:type="spellEnd"/>
      <w:r>
        <w:t xml:space="preserve"> </w:t>
      </w:r>
      <w:proofErr w:type="spellStart"/>
      <w:r>
        <w:t>documentelor</w:t>
      </w:r>
      <w:proofErr w:type="spellEnd"/>
      <w:r>
        <w:t xml:space="preserve"> </w:t>
      </w:r>
      <w:proofErr w:type="spellStart"/>
      <w:r>
        <w:t>anexate</w:t>
      </w:r>
      <w:proofErr w:type="spellEnd"/>
      <w:r>
        <w:t xml:space="preserve"> la </w:t>
      </w:r>
      <w:proofErr w:type="spellStart"/>
      <w:r>
        <w:t>cererea</w:t>
      </w:r>
      <w:proofErr w:type="spellEnd"/>
      <w:r>
        <w:t xml:space="preserve"> de </w:t>
      </w:r>
      <w:proofErr w:type="spellStart"/>
      <w:r>
        <w:t>finanţare</w:t>
      </w:r>
      <w:proofErr w:type="spellEnd"/>
      <w:r>
        <w:t xml:space="preserve"> cu </w:t>
      </w:r>
      <w:proofErr w:type="spellStart"/>
      <w:r>
        <w:t>originalele</w:t>
      </w:r>
      <w:proofErr w:type="spellEnd"/>
      <w:r>
        <w:t xml:space="preserve"> </w:t>
      </w:r>
      <w:proofErr w:type="spellStart"/>
      <w:r>
        <w:t>aflate</w:t>
      </w:r>
      <w:proofErr w:type="spellEnd"/>
      <w:r>
        <w:t xml:space="preserve"> la solicitant se </w:t>
      </w:r>
      <w:proofErr w:type="spellStart"/>
      <w:r>
        <w:t>efectuează</w:t>
      </w:r>
      <w:proofErr w:type="spellEnd"/>
      <w:r>
        <w:t xml:space="preserve"> </w:t>
      </w:r>
      <w:proofErr w:type="spellStart"/>
      <w:r>
        <w:t>prin</w:t>
      </w:r>
      <w:proofErr w:type="spellEnd"/>
      <w:r>
        <w:t xml:space="preserve"> </w:t>
      </w:r>
      <w:proofErr w:type="spellStart"/>
      <w:r>
        <w:t>bifarea</w:t>
      </w:r>
      <w:proofErr w:type="spellEnd"/>
      <w:r>
        <w:t xml:space="preserve"> </w:t>
      </w:r>
      <w:proofErr w:type="spellStart"/>
      <w:r>
        <w:t>căsuţei</w:t>
      </w:r>
      <w:proofErr w:type="spellEnd"/>
      <w:r>
        <w:t xml:space="preserve"> </w:t>
      </w:r>
      <w:proofErr w:type="spellStart"/>
      <w:r>
        <w:t>corespunzătoare</w:t>
      </w:r>
      <w:proofErr w:type="spellEnd"/>
      <w:r>
        <w:t xml:space="preserve"> din </w:t>
      </w:r>
      <w:proofErr w:type="spellStart"/>
      <w:r>
        <w:t>coloana</w:t>
      </w:r>
      <w:proofErr w:type="spellEnd"/>
      <w:r>
        <w:t xml:space="preserve"> „</w:t>
      </w:r>
      <w:proofErr w:type="spellStart"/>
      <w:r>
        <w:t>Concordanţă</w:t>
      </w:r>
      <w:proofErr w:type="spellEnd"/>
      <w:r>
        <w:t xml:space="preserve"> </w:t>
      </w:r>
      <w:proofErr w:type="spellStart"/>
      <w:r>
        <w:t>copie</w:t>
      </w:r>
      <w:proofErr w:type="spellEnd"/>
      <w:r>
        <w:t xml:space="preserve"> cu </w:t>
      </w:r>
      <w:proofErr w:type="spellStart"/>
      <w:r>
        <w:t>originalul</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w:t>
      </w:r>
    </w:p>
    <w:p w14:paraId="40BF988F" w14:textId="77777777" w:rsidR="002C3511" w:rsidRDefault="002C3511" w:rsidP="002C3511">
      <w:pPr>
        <w:contextualSpacing/>
        <w:jc w:val="both"/>
      </w:pPr>
    </w:p>
    <w:p w14:paraId="114C78F9" w14:textId="77777777" w:rsidR="002C3511" w:rsidRDefault="002C3511" w:rsidP="002C3511">
      <w:pPr>
        <w:contextualSpacing/>
        <w:jc w:val="both"/>
      </w:pPr>
    </w:p>
    <w:p w14:paraId="3DC9A5D3" w14:textId="77777777" w:rsidR="002C3511" w:rsidRDefault="002C3511" w:rsidP="002C3511">
      <w:pPr>
        <w:contextualSpacing/>
        <w:jc w:val="both"/>
      </w:pPr>
    </w:p>
    <w:tbl>
      <w:tblPr>
        <w:tblStyle w:val="TableGrid"/>
        <w:tblW w:w="0" w:type="auto"/>
        <w:tblLook w:val="04A0" w:firstRow="1" w:lastRow="0" w:firstColumn="1" w:lastColumn="0" w:noHBand="0" w:noVBand="1"/>
      </w:tblPr>
      <w:tblGrid>
        <w:gridCol w:w="4675"/>
        <w:gridCol w:w="4675"/>
      </w:tblGrid>
      <w:tr w:rsidR="002C3511" w14:paraId="7A465A1B" w14:textId="77777777" w:rsidTr="005C679B">
        <w:tc>
          <w:tcPr>
            <w:tcW w:w="4675" w:type="dxa"/>
          </w:tcPr>
          <w:p w14:paraId="7BEB606C" w14:textId="77777777" w:rsidR="002C3511" w:rsidRDefault="002C3511" w:rsidP="005C679B">
            <w:pPr>
              <w:contextualSpacing/>
              <w:jc w:val="both"/>
            </w:pPr>
            <w:r>
              <w:t>DOCUMENTE DE PREZENTAT</w:t>
            </w:r>
          </w:p>
        </w:tc>
        <w:tc>
          <w:tcPr>
            <w:tcW w:w="4675" w:type="dxa"/>
          </w:tcPr>
          <w:p w14:paraId="0FDF0819" w14:textId="77777777" w:rsidR="002C3511" w:rsidRDefault="002C3511" w:rsidP="005C679B">
            <w:pPr>
              <w:contextualSpacing/>
              <w:jc w:val="both"/>
            </w:pPr>
            <w:r>
              <w:t>PUNCTE DE VERIFICAT ÎN DOCUMENTE</w:t>
            </w:r>
          </w:p>
        </w:tc>
      </w:tr>
      <w:tr w:rsidR="002C3511" w14:paraId="1BD19A1A" w14:textId="77777777" w:rsidTr="005C679B">
        <w:tc>
          <w:tcPr>
            <w:tcW w:w="4675" w:type="dxa"/>
          </w:tcPr>
          <w:p w14:paraId="77FBB265" w14:textId="77777777" w:rsidR="002C3511" w:rsidRPr="00FE1FF4" w:rsidRDefault="002C3511" w:rsidP="005C679B">
            <w:pPr>
              <w:spacing w:line="276" w:lineRule="auto"/>
              <w:contextualSpacing/>
              <w:jc w:val="both"/>
              <w:rPr>
                <w:b/>
                <w:bCs/>
              </w:rPr>
            </w:pPr>
            <w:r w:rsidRPr="00FE1FF4">
              <w:rPr>
                <w:b/>
                <w:bCs/>
              </w:rPr>
              <w:t xml:space="preserve">1. </w:t>
            </w:r>
            <w:proofErr w:type="spellStart"/>
            <w:r w:rsidRPr="00FE1FF4">
              <w:rPr>
                <w:b/>
                <w:bCs/>
              </w:rPr>
              <w:t>Planul</w:t>
            </w:r>
            <w:proofErr w:type="spellEnd"/>
            <w:r w:rsidRPr="00FE1FF4">
              <w:rPr>
                <w:b/>
                <w:bCs/>
              </w:rPr>
              <w:t xml:space="preserve"> de marketing</w:t>
            </w:r>
          </w:p>
          <w:p w14:paraId="0DF7BED0" w14:textId="77777777" w:rsidR="002C3511" w:rsidRDefault="002C3511" w:rsidP="005C679B">
            <w:pPr>
              <w:contextualSpacing/>
              <w:jc w:val="both"/>
            </w:pPr>
          </w:p>
        </w:tc>
        <w:tc>
          <w:tcPr>
            <w:tcW w:w="4675" w:type="dxa"/>
          </w:tcPr>
          <w:p w14:paraId="745FD740" w14:textId="77777777" w:rsidR="002C3511" w:rsidRDefault="002C3511" w:rsidP="005C679B">
            <w:pPr>
              <w:contextualSpacing/>
              <w:jc w:val="both"/>
            </w:pPr>
            <w:r>
              <w:t xml:space="preserve">Se </w:t>
            </w:r>
            <w:proofErr w:type="spellStart"/>
            <w:r>
              <w:t>verifică</w:t>
            </w:r>
            <w:proofErr w:type="spellEnd"/>
            <w:r>
              <w:t xml:space="preserve"> </w:t>
            </w:r>
            <w:proofErr w:type="spellStart"/>
            <w:r w:rsidRPr="00B10CA9">
              <w:t>existența</w:t>
            </w:r>
            <w:proofErr w:type="spellEnd"/>
            <w:r w:rsidRPr="00B10CA9">
              <w:t xml:space="preserve"> </w:t>
            </w:r>
            <w:proofErr w:type="spellStart"/>
            <w:r w:rsidRPr="00B10CA9">
              <w:t>documentului</w:t>
            </w:r>
            <w:proofErr w:type="spellEnd"/>
            <w:r w:rsidRPr="00B10CA9">
              <w:t xml:space="preserve">, </w:t>
            </w:r>
            <w:proofErr w:type="spellStart"/>
            <w:r w:rsidRPr="00B10CA9">
              <w:t>dacă</w:t>
            </w:r>
            <w:proofErr w:type="spellEnd"/>
            <w:r w:rsidRPr="00B10CA9">
              <w:t xml:space="preserve"> </w:t>
            </w:r>
            <w:proofErr w:type="spellStart"/>
            <w:r w:rsidRPr="00B10CA9">
              <w:t>paginile</w:t>
            </w:r>
            <w:proofErr w:type="spellEnd"/>
            <w:r w:rsidRPr="00B10CA9">
              <w:t xml:space="preserve"> sunt </w:t>
            </w:r>
            <w:proofErr w:type="spellStart"/>
            <w:r w:rsidRPr="00B10CA9">
              <w:t>numerotate</w:t>
            </w:r>
            <w:proofErr w:type="spellEnd"/>
            <w:r w:rsidRPr="00B10CA9">
              <w:t xml:space="preserve">, </w:t>
            </w:r>
            <w:proofErr w:type="spellStart"/>
            <w:r w:rsidRPr="00B10CA9">
              <w:t>dacă</w:t>
            </w:r>
            <w:proofErr w:type="spellEnd"/>
            <w:r w:rsidRPr="00B10CA9">
              <w:t xml:space="preserve"> </w:t>
            </w:r>
            <w:proofErr w:type="spellStart"/>
            <w:r w:rsidRPr="00B10CA9">
              <w:t>respectă</w:t>
            </w:r>
            <w:proofErr w:type="spellEnd"/>
            <w:r w:rsidRPr="00B10CA9">
              <w:t xml:space="preserve"> </w:t>
            </w:r>
            <w:proofErr w:type="spellStart"/>
            <w:r w:rsidRPr="00B10CA9">
              <w:t>modelul</w:t>
            </w:r>
            <w:proofErr w:type="spellEnd"/>
            <w:r w:rsidRPr="00B10CA9">
              <w:t xml:space="preserve"> de pe site-</w:t>
            </w:r>
            <w:proofErr w:type="spellStart"/>
            <w:r w:rsidRPr="00B10CA9">
              <w:t>ul</w:t>
            </w:r>
            <w:proofErr w:type="spellEnd"/>
            <w:r w:rsidRPr="00B10CA9">
              <w:t xml:space="preserve"> </w:t>
            </w:r>
            <w:hyperlink r:id="rId10" w:history="1">
              <w:r w:rsidRPr="008257A9">
                <w:rPr>
                  <w:rStyle w:val="Hyperlink"/>
                </w:rPr>
                <w:t>www.tara-zarandului.ro</w:t>
              </w:r>
            </w:hyperlink>
            <w:r>
              <w:t xml:space="preserve">   </w:t>
            </w:r>
            <w:proofErr w:type="spellStart"/>
            <w:r w:rsidRPr="00B10CA9">
              <w:t>şi</w:t>
            </w:r>
            <w:proofErr w:type="spellEnd"/>
            <w:r w:rsidRPr="00B10CA9">
              <w:t xml:space="preserve"> </w:t>
            </w:r>
            <w:proofErr w:type="spellStart"/>
            <w:r w:rsidRPr="00B10CA9">
              <w:t>precizările</w:t>
            </w:r>
            <w:proofErr w:type="spellEnd"/>
            <w:r w:rsidRPr="00B10CA9">
              <w:t xml:space="preserve"> din </w:t>
            </w:r>
            <w:proofErr w:type="spellStart"/>
            <w:r w:rsidRPr="00B10CA9">
              <w:t>Ghidul</w:t>
            </w:r>
            <w:proofErr w:type="spellEnd"/>
            <w:r w:rsidRPr="00B10CA9">
              <w:t xml:space="preserve"> </w:t>
            </w:r>
            <w:proofErr w:type="spellStart"/>
            <w:r w:rsidRPr="00B10CA9">
              <w:t>solicitantului</w:t>
            </w:r>
            <w:proofErr w:type="spellEnd"/>
            <w:r>
              <w:t>.</w:t>
            </w:r>
          </w:p>
        </w:tc>
      </w:tr>
      <w:tr w:rsidR="002C3511" w14:paraId="66F759BF" w14:textId="77777777" w:rsidTr="005C679B">
        <w:tc>
          <w:tcPr>
            <w:tcW w:w="4675" w:type="dxa"/>
          </w:tcPr>
          <w:p w14:paraId="5311A7FE" w14:textId="77777777" w:rsidR="002C3511" w:rsidRPr="00FE1FF4" w:rsidRDefault="002C3511" w:rsidP="005C679B">
            <w:pPr>
              <w:spacing w:line="276" w:lineRule="auto"/>
              <w:contextualSpacing/>
              <w:jc w:val="both"/>
              <w:rPr>
                <w:b/>
                <w:bCs/>
              </w:rPr>
            </w:pPr>
            <w:r>
              <w:rPr>
                <w:b/>
                <w:bCs/>
              </w:rPr>
              <w:t xml:space="preserve">2. </w:t>
            </w:r>
            <w:proofErr w:type="spellStart"/>
            <w:r>
              <w:rPr>
                <w:b/>
                <w:bCs/>
              </w:rPr>
              <w:t>Studiu</w:t>
            </w:r>
            <w:proofErr w:type="spellEnd"/>
            <w:r>
              <w:rPr>
                <w:b/>
                <w:bCs/>
              </w:rPr>
              <w:t xml:space="preserve"> de </w:t>
            </w:r>
            <w:proofErr w:type="spellStart"/>
            <w:r>
              <w:rPr>
                <w:b/>
                <w:bCs/>
              </w:rPr>
              <w:t>fezabilitate</w:t>
            </w:r>
            <w:proofErr w:type="spellEnd"/>
          </w:p>
        </w:tc>
        <w:tc>
          <w:tcPr>
            <w:tcW w:w="4675" w:type="dxa"/>
          </w:tcPr>
          <w:p w14:paraId="67669F3A" w14:textId="77777777" w:rsidR="002C3511" w:rsidRDefault="002C3511" w:rsidP="005C679B">
            <w:pPr>
              <w:contextualSpacing/>
              <w:jc w:val="both"/>
            </w:pPr>
            <w:r>
              <w:t xml:space="preserve">Se </w:t>
            </w:r>
            <w:proofErr w:type="spellStart"/>
            <w:r>
              <w:t>verifică</w:t>
            </w:r>
            <w:proofErr w:type="spellEnd"/>
            <w:r>
              <w:t xml:space="preserve"> </w:t>
            </w:r>
            <w:proofErr w:type="spellStart"/>
            <w:r w:rsidRPr="00B10CA9">
              <w:t>existența</w:t>
            </w:r>
            <w:proofErr w:type="spellEnd"/>
            <w:r w:rsidRPr="00B10CA9">
              <w:t xml:space="preserve"> </w:t>
            </w:r>
            <w:proofErr w:type="spellStart"/>
            <w:r w:rsidRPr="00B10CA9">
              <w:t>documentului</w:t>
            </w:r>
            <w:proofErr w:type="spellEnd"/>
            <w:r w:rsidRPr="00B10CA9">
              <w:t xml:space="preserve">, </w:t>
            </w:r>
            <w:proofErr w:type="spellStart"/>
            <w:r w:rsidRPr="00B10CA9">
              <w:t>dacă</w:t>
            </w:r>
            <w:proofErr w:type="spellEnd"/>
            <w:r w:rsidRPr="00B10CA9">
              <w:t xml:space="preserve"> </w:t>
            </w:r>
            <w:proofErr w:type="spellStart"/>
            <w:r w:rsidRPr="00B10CA9">
              <w:t>paginile</w:t>
            </w:r>
            <w:proofErr w:type="spellEnd"/>
            <w:r w:rsidRPr="00B10CA9">
              <w:t xml:space="preserve"> sunt </w:t>
            </w:r>
            <w:proofErr w:type="spellStart"/>
            <w:r w:rsidRPr="00B10CA9">
              <w:t>numerotate</w:t>
            </w:r>
            <w:proofErr w:type="spellEnd"/>
            <w:r w:rsidRPr="00B10CA9">
              <w:t xml:space="preserve">, </w:t>
            </w:r>
            <w:proofErr w:type="spellStart"/>
            <w:r w:rsidRPr="00B10CA9">
              <w:t>dacă</w:t>
            </w:r>
            <w:proofErr w:type="spellEnd"/>
            <w:r w:rsidRPr="00B10CA9">
              <w:t xml:space="preserve"> </w:t>
            </w:r>
            <w:proofErr w:type="spellStart"/>
            <w:r w:rsidRPr="00B10CA9">
              <w:t>respectă</w:t>
            </w:r>
            <w:proofErr w:type="spellEnd"/>
            <w:r w:rsidRPr="00B10CA9">
              <w:t xml:space="preserve"> </w:t>
            </w:r>
            <w:proofErr w:type="spellStart"/>
            <w:r w:rsidRPr="00B10CA9">
              <w:t>modelul</w:t>
            </w:r>
            <w:proofErr w:type="spellEnd"/>
            <w:r w:rsidRPr="00B10CA9">
              <w:t xml:space="preserve"> de pe site-</w:t>
            </w:r>
            <w:proofErr w:type="spellStart"/>
            <w:r w:rsidRPr="00B10CA9">
              <w:t>ul</w:t>
            </w:r>
            <w:proofErr w:type="spellEnd"/>
            <w:r w:rsidRPr="00B10CA9">
              <w:t xml:space="preserve"> </w:t>
            </w:r>
            <w:hyperlink r:id="rId11" w:history="1">
              <w:r w:rsidRPr="008257A9">
                <w:rPr>
                  <w:rStyle w:val="Hyperlink"/>
                </w:rPr>
                <w:t>www.tara-zarandului.ro</w:t>
              </w:r>
            </w:hyperlink>
            <w:r>
              <w:t xml:space="preserve">   </w:t>
            </w:r>
            <w:proofErr w:type="spellStart"/>
            <w:r w:rsidRPr="00B10CA9">
              <w:t>şi</w:t>
            </w:r>
            <w:proofErr w:type="spellEnd"/>
            <w:r w:rsidRPr="00B10CA9">
              <w:t xml:space="preserve"> </w:t>
            </w:r>
            <w:proofErr w:type="spellStart"/>
            <w:r w:rsidRPr="00B10CA9">
              <w:t>precizările</w:t>
            </w:r>
            <w:proofErr w:type="spellEnd"/>
            <w:r w:rsidRPr="00B10CA9">
              <w:t xml:space="preserve"> din </w:t>
            </w:r>
            <w:proofErr w:type="spellStart"/>
            <w:r w:rsidRPr="00B10CA9">
              <w:t>Ghidul</w:t>
            </w:r>
            <w:proofErr w:type="spellEnd"/>
            <w:r w:rsidRPr="00B10CA9">
              <w:t xml:space="preserve"> </w:t>
            </w:r>
            <w:proofErr w:type="spellStart"/>
            <w:r w:rsidRPr="00B10CA9">
              <w:t>solicitantului</w:t>
            </w:r>
            <w:proofErr w:type="spellEnd"/>
            <w:r>
              <w:t>.</w:t>
            </w:r>
          </w:p>
        </w:tc>
      </w:tr>
      <w:tr w:rsidR="002C3511" w14:paraId="5178955F" w14:textId="77777777" w:rsidTr="005C679B">
        <w:tc>
          <w:tcPr>
            <w:tcW w:w="4675" w:type="dxa"/>
          </w:tcPr>
          <w:p w14:paraId="3A3AE0E2" w14:textId="77777777" w:rsidR="002C3511" w:rsidRPr="00FE1FF4" w:rsidRDefault="002C3511" w:rsidP="005C679B">
            <w:pPr>
              <w:spacing w:line="276" w:lineRule="auto"/>
              <w:contextualSpacing/>
              <w:jc w:val="both"/>
              <w:rPr>
                <w:b/>
                <w:bCs/>
              </w:rPr>
            </w:pPr>
            <w:r>
              <w:rPr>
                <w:b/>
                <w:bCs/>
              </w:rPr>
              <w:t>3</w:t>
            </w:r>
            <w:r w:rsidRPr="00FE1FF4">
              <w:rPr>
                <w:b/>
                <w:bCs/>
              </w:rPr>
              <w:t xml:space="preserve">. </w:t>
            </w:r>
            <w:proofErr w:type="spellStart"/>
            <w:r w:rsidRPr="00FE1FF4">
              <w:rPr>
                <w:b/>
                <w:bCs/>
              </w:rPr>
              <w:t>Acordul</w:t>
            </w:r>
            <w:proofErr w:type="spellEnd"/>
            <w:r w:rsidRPr="00FE1FF4">
              <w:rPr>
                <w:b/>
                <w:bCs/>
              </w:rPr>
              <w:t xml:space="preserve"> de </w:t>
            </w:r>
            <w:proofErr w:type="spellStart"/>
            <w:r w:rsidRPr="00FE1FF4">
              <w:rPr>
                <w:b/>
                <w:bCs/>
              </w:rPr>
              <w:t>cooperare</w:t>
            </w:r>
            <w:proofErr w:type="spellEnd"/>
            <w:r w:rsidRPr="00FE1FF4">
              <w:rPr>
                <w:b/>
                <w:bCs/>
              </w:rPr>
              <w:t xml:space="preserve"> al </w:t>
            </w:r>
            <w:proofErr w:type="spellStart"/>
            <w:r w:rsidRPr="00FE1FF4">
              <w:rPr>
                <w:b/>
                <w:bCs/>
              </w:rPr>
              <w:t>parteneriatului</w:t>
            </w:r>
            <w:proofErr w:type="spellEnd"/>
          </w:p>
          <w:p w14:paraId="7FD21889" w14:textId="77777777" w:rsidR="002C3511" w:rsidRPr="00CD6100" w:rsidRDefault="002C3511" w:rsidP="005C679B">
            <w:pPr>
              <w:jc w:val="both"/>
            </w:pPr>
          </w:p>
        </w:tc>
        <w:tc>
          <w:tcPr>
            <w:tcW w:w="4675" w:type="dxa"/>
          </w:tcPr>
          <w:p w14:paraId="3A044930" w14:textId="77777777" w:rsidR="002C3511" w:rsidRDefault="002C3511" w:rsidP="005C679B">
            <w:pPr>
              <w:contextualSpacing/>
              <w:jc w:val="both"/>
            </w:pPr>
            <w:r>
              <w:t xml:space="preserve">Se </w:t>
            </w:r>
            <w:proofErr w:type="spellStart"/>
            <w:r>
              <w:t>verifică</w:t>
            </w:r>
            <w:proofErr w:type="spellEnd"/>
            <w:r>
              <w:t xml:space="preserve"> </w:t>
            </w:r>
            <w:proofErr w:type="spellStart"/>
            <w:r w:rsidRPr="00B10CA9">
              <w:t>existența</w:t>
            </w:r>
            <w:proofErr w:type="spellEnd"/>
            <w:r w:rsidRPr="00B10CA9">
              <w:t xml:space="preserve"> </w:t>
            </w:r>
            <w:proofErr w:type="spellStart"/>
            <w:r w:rsidRPr="00B10CA9">
              <w:t>documentului</w:t>
            </w:r>
            <w:proofErr w:type="spellEnd"/>
            <w:r w:rsidRPr="00B10CA9">
              <w:t xml:space="preserve">, </w:t>
            </w:r>
            <w:proofErr w:type="spellStart"/>
            <w:r w:rsidRPr="00B10CA9">
              <w:t>dacă</w:t>
            </w:r>
            <w:proofErr w:type="spellEnd"/>
            <w:r w:rsidRPr="00B10CA9">
              <w:t xml:space="preserve"> </w:t>
            </w:r>
            <w:proofErr w:type="spellStart"/>
            <w:r w:rsidRPr="00B10CA9">
              <w:t>respectă</w:t>
            </w:r>
            <w:proofErr w:type="spellEnd"/>
            <w:r w:rsidRPr="00B10CA9">
              <w:t xml:space="preserve"> </w:t>
            </w:r>
            <w:proofErr w:type="spellStart"/>
            <w:r w:rsidRPr="00B10CA9">
              <w:t>modelul</w:t>
            </w:r>
            <w:proofErr w:type="spellEnd"/>
            <w:r w:rsidRPr="00B10CA9">
              <w:t xml:space="preserve"> de pe site-</w:t>
            </w:r>
            <w:proofErr w:type="spellStart"/>
            <w:r w:rsidRPr="00B10CA9">
              <w:t>ul</w:t>
            </w:r>
            <w:proofErr w:type="spellEnd"/>
            <w:r w:rsidRPr="00B10CA9">
              <w:t xml:space="preserve"> </w:t>
            </w:r>
            <w:hyperlink r:id="rId12" w:history="1">
              <w:r w:rsidRPr="008257A9">
                <w:rPr>
                  <w:rStyle w:val="Hyperlink"/>
                </w:rPr>
                <w:t>www.tara-zarandului.ro</w:t>
              </w:r>
            </w:hyperlink>
            <w:r>
              <w:t xml:space="preserve"> </w:t>
            </w:r>
            <w:proofErr w:type="spellStart"/>
            <w:r>
              <w:t>și</w:t>
            </w:r>
            <w:proofErr w:type="spellEnd"/>
            <w:r>
              <w:t xml:space="preserve"> </w:t>
            </w:r>
            <w:r w:rsidRPr="00B10CA9">
              <w:t xml:space="preserve"> </w:t>
            </w:r>
            <w:proofErr w:type="spellStart"/>
            <w:r w:rsidRPr="00B10CA9">
              <w:t>precizările</w:t>
            </w:r>
            <w:proofErr w:type="spellEnd"/>
            <w:r w:rsidRPr="00B10CA9">
              <w:t xml:space="preserve"> din </w:t>
            </w:r>
            <w:proofErr w:type="spellStart"/>
            <w:r w:rsidRPr="00B10CA9">
              <w:t>Ghidul</w:t>
            </w:r>
            <w:proofErr w:type="spellEnd"/>
            <w:r w:rsidRPr="00B10CA9">
              <w:t xml:space="preserve"> </w:t>
            </w:r>
            <w:proofErr w:type="spellStart"/>
            <w:r w:rsidRPr="00B10CA9">
              <w:t>solicitantului</w:t>
            </w:r>
            <w:proofErr w:type="spellEnd"/>
            <w:r>
              <w:t xml:space="preserve">. </w:t>
            </w:r>
          </w:p>
        </w:tc>
      </w:tr>
      <w:tr w:rsidR="002C3511" w14:paraId="26597060" w14:textId="77777777" w:rsidTr="005C679B">
        <w:tc>
          <w:tcPr>
            <w:tcW w:w="4675" w:type="dxa"/>
          </w:tcPr>
          <w:p w14:paraId="1A073CAC" w14:textId="77777777" w:rsidR="002C3511" w:rsidRPr="00FE1FF4" w:rsidRDefault="002C3511" w:rsidP="005C679B">
            <w:pPr>
              <w:spacing w:line="276" w:lineRule="auto"/>
              <w:contextualSpacing/>
              <w:jc w:val="both"/>
              <w:rPr>
                <w:b/>
                <w:bCs/>
              </w:rPr>
            </w:pPr>
            <w:r>
              <w:rPr>
                <w:b/>
                <w:bCs/>
              </w:rPr>
              <w:t>4</w:t>
            </w:r>
            <w:r w:rsidRPr="00FE1FF4">
              <w:rPr>
                <w:b/>
                <w:bCs/>
              </w:rPr>
              <w:t xml:space="preserve">. </w:t>
            </w:r>
            <w:proofErr w:type="spellStart"/>
            <w:r w:rsidRPr="00FE1FF4">
              <w:rPr>
                <w:b/>
                <w:bCs/>
              </w:rPr>
              <w:t>Documente</w:t>
            </w:r>
            <w:proofErr w:type="spellEnd"/>
            <w:r w:rsidRPr="00FE1FF4">
              <w:rPr>
                <w:b/>
                <w:bCs/>
              </w:rPr>
              <w:t xml:space="preserve"> solicitate </w:t>
            </w:r>
            <w:proofErr w:type="spellStart"/>
            <w:r w:rsidRPr="00FE1FF4">
              <w:rPr>
                <w:b/>
                <w:bCs/>
              </w:rPr>
              <w:t>pentru</w:t>
            </w:r>
            <w:proofErr w:type="spellEnd"/>
            <w:r w:rsidRPr="00FE1FF4">
              <w:rPr>
                <w:b/>
                <w:bCs/>
              </w:rPr>
              <w:t xml:space="preserve"> </w:t>
            </w:r>
            <w:proofErr w:type="spellStart"/>
            <w:r w:rsidRPr="00FE1FF4">
              <w:rPr>
                <w:b/>
                <w:bCs/>
              </w:rPr>
              <w:t>terenul</w:t>
            </w:r>
            <w:proofErr w:type="spellEnd"/>
            <w:r w:rsidRPr="00FE1FF4">
              <w:rPr>
                <w:b/>
                <w:bCs/>
              </w:rPr>
              <w:t xml:space="preserve"> </w:t>
            </w:r>
            <w:proofErr w:type="spellStart"/>
            <w:r w:rsidRPr="00FE1FF4">
              <w:rPr>
                <w:b/>
                <w:bCs/>
              </w:rPr>
              <w:t>agricol</w:t>
            </w:r>
            <w:proofErr w:type="spellEnd"/>
            <w:r w:rsidRPr="00FE1FF4">
              <w:rPr>
                <w:b/>
                <w:bCs/>
              </w:rPr>
              <w:t xml:space="preserve"> / document </w:t>
            </w:r>
            <w:proofErr w:type="spellStart"/>
            <w:r w:rsidRPr="00FE1FF4">
              <w:rPr>
                <w:b/>
                <w:bCs/>
              </w:rPr>
              <w:t>pentru</w:t>
            </w:r>
            <w:proofErr w:type="spellEnd"/>
            <w:r w:rsidRPr="00FE1FF4">
              <w:rPr>
                <w:b/>
                <w:bCs/>
              </w:rPr>
              <w:t xml:space="preserve"> </w:t>
            </w:r>
            <w:proofErr w:type="spellStart"/>
            <w:r w:rsidRPr="00FE1FF4">
              <w:rPr>
                <w:b/>
                <w:bCs/>
              </w:rPr>
              <w:t>efectivul</w:t>
            </w:r>
            <w:proofErr w:type="spellEnd"/>
            <w:r w:rsidRPr="00FE1FF4">
              <w:rPr>
                <w:b/>
                <w:bCs/>
              </w:rPr>
              <w:t xml:space="preserve"> de </w:t>
            </w:r>
            <w:proofErr w:type="spellStart"/>
            <w:r w:rsidRPr="00FE1FF4">
              <w:rPr>
                <w:b/>
                <w:bCs/>
              </w:rPr>
              <w:t>animale</w:t>
            </w:r>
            <w:proofErr w:type="spellEnd"/>
            <w:r w:rsidRPr="00FE1FF4">
              <w:rPr>
                <w:b/>
                <w:bCs/>
              </w:rPr>
              <w:t xml:space="preserve"> </w:t>
            </w:r>
            <w:proofErr w:type="spellStart"/>
            <w:r w:rsidRPr="00FE1FF4">
              <w:rPr>
                <w:b/>
                <w:bCs/>
              </w:rPr>
              <w:t>deţinut</w:t>
            </w:r>
            <w:proofErr w:type="spellEnd"/>
            <w:r w:rsidRPr="00FE1FF4">
              <w:rPr>
                <w:b/>
                <w:bCs/>
              </w:rPr>
              <w:t xml:space="preserve"> </w:t>
            </w:r>
            <w:proofErr w:type="spellStart"/>
            <w:r w:rsidRPr="00FE1FF4">
              <w:rPr>
                <w:b/>
                <w:bCs/>
              </w:rPr>
              <w:t>în</w:t>
            </w:r>
            <w:proofErr w:type="spellEnd"/>
            <w:r w:rsidRPr="00FE1FF4">
              <w:rPr>
                <w:b/>
                <w:bCs/>
              </w:rPr>
              <w:t xml:space="preserve"> </w:t>
            </w:r>
            <w:proofErr w:type="spellStart"/>
            <w:r w:rsidRPr="00FE1FF4">
              <w:rPr>
                <w:b/>
                <w:bCs/>
              </w:rPr>
              <w:t>proprietate</w:t>
            </w:r>
            <w:proofErr w:type="spellEnd"/>
          </w:p>
          <w:p w14:paraId="22AF6030" w14:textId="77777777" w:rsidR="002C3511" w:rsidRDefault="002C3511" w:rsidP="005C679B">
            <w:pPr>
              <w:spacing w:line="276" w:lineRule="auto"/>
              <w:contextualSpacing/>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planul</w:t>
            </w:r>
            <w:proofErr w:type="spellEnd"/>
            <w:r>
              <w:t xml:space="preserve"> de </w:t>
            </w:r>
            <w:proofErr w:type="spellStart"/>
            <w:r>
              <w:t>proiect</w:t>
            </w:r>
            <w:proofErr w:type="spellEnd"/>
            <w:r>
              <w:t xml:space="preserve"> include, de </w:t>
            </w:r>
            <w:proofErr w:type="spellStart"/>
            <w:r>
              <w:t>asemenea</w:t>
            </w:r>
            <w:proofErr w:type="spellEnd"/>
            <w:r>
              <w:t xml:space="preserve">, </w:t>
            </w:r>
            <w:proofErr w:type="spellStart"/>
            <w:r>
              <w:t>acțiuni</w:t>
            </w:r>
            <w:proofErr w:type="spellEnd"/>
            <w:r>
              <w:t xml:space="preserve"> care sunt </w:t>
            </w:r>
            <w:proofErr w:type="spellStart"/>
            <w:r>
              <w:t>eligibile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altor</w:t>
            </w:r>
            <w:proofErr w:type="spellEnd"/>
            <w:r>
              <w:t xml:space="preserve"> </w:t>
            </w:r>
            <w:proofErr w:type="spellStart"/>
            <w:r>
              <w:t>măsuri</w:t>
            </w:r>
            <w:proofErr w:type="spellEnd"/>
            <w:r>
              <w:t xml:space="preserve"> se </w:t>
            </w:r>
            <w:proofErr w:type="spellStart"/>
            <w:r>
              <w:t>vor</w:t>
            </w:r>
            <w:proofErr w:type="spellEnd"/>
            <w:r>
              <w:t xml:space="preserve"> </w:t>
            </w:r>
            <w:proofErr w:type="spellStart"/>
            <w:r>
              <w:t>prezenta</w:t>
            </w:r>
            <w:proofErr w:type="spellEnd"/>
            <w:r>
              <w:t xml:space="preserve"> </w:t>
            </w:r>
            <w:proofErr w:type="spellStart"/>
            <w:r>
              <w:t>documentele</w:t>
            </w:r>
            <w:proofErr w:type="spellEnd"/>
            <w:r>
              <w:t xml:space="preserve"> </w:t>
            </w:r>
            <w:proofErr w:type="spellStart"/>
            <w:r>
              <w:t>așa</w:t>
            </w:r>
            <w:proofErr w:type="spellEnd"/>
            <w:r>
              <w:t xml:space="preserve"> cum sunt </w:t>
            </w:r>
            <w:proofErr w:type="spellStart"/>
            <w:r>
              <w:t>prevăzute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Ghidului</w:t>
            </w:r>
            <w:proofErr w:type="spellEnd"/>
            <w:r>
              <w:t xml:space="preserve"> </w:t>
            </w:r>
            <w:proofErr w:type="spellStart"/>
            <w:r>
              <w:t>Solicitantului</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aferent</w:t>
            </w:r>
            <w:proofErr w:type="spellEnd"/>
            <w:r>
              <w:t xml:space="preserve"> </w:t>
            </w:r>
            <w:proofErr w:type="spellStart"/>
            <w:r>
              <w:t>submăsurii</w:t>
            </w:r>
            <w:proofErr w:type="spellEnd"/>
            <w:r>
              <w:t xml:space="preserve"> respective, de </w:t>
            </w:r>
            <w:proofErr w:type="spellStart"/>
            <w:r>
              <w:t>către</w:t>
            </w:r>
            <w:proofErr w:type="spellEnd"/>
            <w:r>
              <w:t xml:space="preserve"> </w:t>
            </w:r>
            <w:proofErr w:type="spellStart"/>
            <w:r>
              <w:t>fermierul</w:t>
            </w:r>
            <w:proofErr w:type="spellEnd"/>
            <w:r>
              <w:t>/</w:t>
            </w:r>
            <w:proofErr w:type="spellStart"/>
            <w:r>
              <w:t>fermierii</w:t>
            </w:r>
            <w:proofErr w:type="spellEnd"/>
            <w:r>
              <w:t xml:space="preserve"> </w:t>
            </w:r>
            <w:proofErr w:type="spellStart"/>
            <w:r>
              <w:t>membrii</w:t>
            </w:r>
            <w:proofErr w:type="spellEnd"/>
            <w:r>
              <w:t xml:space="preserve"> ai </w:t>
            </w:r>
            <w:proofErr w:type="spellStart"/>
            <w:r>
              <w:t>acordului</w:t>
            </w:r>
            <w:proofErr w:type="spellEnd"/>
            <w:r>
              <w:t xml:space="preserve"> de </w:t>
            </w:r>
            <w:proofErr w:type="spellStart"/>
            <w:r>
              <w:t>cooperare</w:t>
            </w:r>
            <w:proofErr w:type="spellEnd"/>
            <w:r>
              <w:t xml:space="preserve"> </w:t>
            </w:r>
            <w:proofErr w:type="spellStart"/>
            <w:r>
              <w:t>ce</w:t>
            </w:r>
            <w:proofErr w:type="spellEnd"/>
            <w:r>
              <w:t xml:space="preserve"> </w:t>
            </w:r>
            <w:proofErr w:type="spellStart"/>
            <w:r>
              <w:t>vor</w:t>
            </w:r>
            <w:proofErr w:type="spellEnd"/>
            <w:r>
              <w:t xml:space="preserve"> beneficia de </w:t>
            </w:r>
            <w:proofErr w:type="spellStart"/>
            <w:r>
              <w:t>investiție</w:t>
            </w:r>
            <w:proofErr w:type="spellEnd"/>
            <w:r>
              <w:t xml:space="preserve">, </w:t>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w:t>
            </w:r>
          </w:p>
          <w:p w14:paraId="3D09D2C7" w14:textId="77777777" w:rsidR="002C3511" w:rsidRPr="009157B6" w:rsidRDefault="002C3511" w:rsidP="005C679B">
            <w:pPr>
              <w:jc w:val="both"/>
            </w:pPr>
          </w:p>
        </w:tc>
        <w:tc>
          <w:tcPr>
            <w:tcW w:w="4675" w:type="dxa"/>
          </w:tcPr>
          <w:p w14:paraId="3CE7DEC1" w14:textId="77777777" w:rsidR="002C3511" w:rsidRPr="00CD6100" w:rsidRDefault="002C3511" w:rsidP="005C679B">
            <w:pPr>
              <w:contextualSpacing/>
              <w:jc w:val="both"/>
            </w:pPr>
            <w:r w:rsidRPr="000B1AF3">
              <w:rPr>
                <w:rFonts w:cs="Calibri"/>
                <w:lang w:val="ro-RO"/>
              </w:rPr>
              <w:t xml:space="preserve">Se verifică </w:t>
            </w:r>
            <w:r w:rsidRPr="000B1AF3">
              <w:rPr>
                <w:rFonts w:eastAsia="Calibri" w:cs="Calibri"/>
                <w:bCs/>
                <w:lang w:val="ro-RO"/>
              </w:rPr>
              <w:t>existența documentului</w:t>
            </w:r>
            <w:r>
              <w:rPr>
                <w:rFonts w:eastAsia="Calibri" w:cs="Calibri"/>
                <w:bCs/>
                <w:lang w:val="ro-RO"/>
              </w:rPr>
              <w:t>/documentelor</w:t>
            </w:r>
            <w:r w:rsidRPr="000B1AF3">
              <w:rPr>
                <w:rFonts w:eastAsia="Calibri" w:cs="Calibri"/>
                <w:bCs/>
                <w:lang w:val="ro-RO"/>
              </w:rPr>
              <w:t>, dacă respectă valabilitatea conform legislației în vigoare şi precizările din Ghidul solicitantului</w:t>
            </w:r>
            <w:r>
              <w:rPr>
                <w:rFonts w:eastAsia="Calibri" w:cs="Calibri"/>
                <w:bCs/>
                <w:lang w:val="ro-RO"/>
              </w:rPr>
              <w:t>.</w:t>
            </w:r>
          </w:p>
        </w:tc>
      </w:tr>
      <w:tr w:rsidR="002C3511" w14:paraId="0CD58161" w14:textId="77777777" w:rsidTr="005C679B">
        <w:tc>
          <w:tcPr>
            <w:tcW w:w="4675" w:type="dxa"/>
          </w:tcPr>
          <w:p w14:paraId="5038D9AE" w14:textId="77777777" w:rsidR="002C3511" w:rsidRPr="00FE1FF4" w:rsidRDefault="002C3511" w:rsidP="005C679B">
            <w:pPr>
              <w:spacing w:line="276" w:lineRule="auto"/>
              <w:contextualSpacing/>
              <w:jc w:val="both"/>
              <w:rPr>
                <w:b/>
                <w:bCs/>
              </w:rPr>
            </w:pPr>
            <w:r>
              <w:rPr>
                <w:b/>
                <w:bCs/>
              </w:rPr>
              <w:t>5</w:t>
            </w:r>
            <w:r w:rsidRPr="00FE1FF4">
              <w:rPr>
                <w:b/>
                <w:bCs/>
              </w:rPr>
              <w:t xml:space="preserve">.Documente solicitate </w:t>
            </w:r>
            <w:proofErr w:type="spellStart"/>
            <w:r w:rsidRPr="00FE1FF4">
              <w:rPr>
                <w:b/>
                <w:bCs/>
              </w:rPr>
              <w:t>pentru</w:t>
            </w:r>
            <w:proofErr w:type="spellEnd"/>
            <w:r w:rsidRPr="00FE1FF4">
              <w:rPr>
                <w:b/>
                <w:bCs/>
              </w:rPr>
              <w:t xml:space="preserve"> </w:t>
            </w:r>
            <w:proofErr w:type="spellStart"/>
            <w:r w:rsidRPr="00FE1FF4">
              <w:rPr>
                <w:b/>
                <w:bCs/>
              </w:rPr>
              <w:t>imobilul</w:t>
            </w:r>
            <w:proofErr w:type="spellEnd"/>
            <w:r w:rsidRPr="00FE1FF4">
              <w:rPr>
                <w:b/>
                <w:bCs/>
              </w:rPr>
              <w:t xml:space="preserve"> (</w:t>
            </w:r>
            <w:proofErr w:type="spellStart"/>
            <w:r w:rsidRPr="00FE1FF4">
              <w:rPr>
                <w:b/>
                <w:bCs/>
              </w:rPr>
              <w:t>clădirile</w:t>
            </w:r>
            <w:proofErr w:type="spellEnd"/>
            <w:r w:rsidRPr="00FE1FF4">
              <w:rPr>
                <w:b/>
                <w:bCs/>
              </w:rPr>
              <w:t xml:space="preserve"> </w:t>
            </w:r>
            <w:proofErr w:type="spellStart"/>
            <w:r w:rsidRPr="00FE1FF4">
              <w:rPr>
                <w:b/>
                <w:bCs/>
              </w:rPr>
              <w:t>şi</w:t>
            </w:r>
            <w:proofErr w:type="spellEnd"/>
            <w:r w:rsidRPr="00FE1FF4">
              <w:rPr>
                <w:b/>
                <w:bCs/>
              </w:rPr>
              <w:t>/</w:t>
            </w:r>
            <w:proofErr w:type="spellStart"/>
            <w:r w:rsidRPr="00FE1FF4">
              <w:rPr>
                <w:b/>
                <w:bCs/>
              </w:rPr>
              <w:t>sau</w:t>
            </w:r>
            <w:proofErr w:type="spellEnd"/>
            <w:r w:rsidRPr="00FE1FF4">
              <w:rPr>
                <w:b/>
                <w:bCs/>
              </w:rPr>
              <w:t xml:space="preserve"> </w:t>
            </w:r>
            <w:proofErr w:type="spellStart"/>
            <w:r w:rsidRPr="00FE1FF4">
              <w:rPr>
                <w:b/>
                <w:bCs/>
              </w:rPr>
              <w:t>terenurile</w:t>
            </w:r>
            <w:proofErr w:type="spellEnd"/>
            <w:r w:rsidRPr="00FE1FF4">
              <w:rPr>
                <w:b/>
                <w:bCs/>
              </w:rPr>
              <w:t>) pe care sunt/</w:t>
            </w:r>
            <w:proofErr w:type="spellStart"/>
            <w:r w:rsidRPr="00FE1FF4">
              <w:rPr>
                <w:b/>
                <w:bCs/>
              </w:rPr>
              <w:t>vor</w:t>
            </w:r>
            <w:proofErr w:type="spellEnd"/>
            <w:r w:rsidRPr="00FE1FF4">
              <w:rPr>
                <w:b/>
                <w:bCs/>
              </w:rPr>
              <w:t xml:space="preserve"> fi </w:t>
            </w:r>
            <w:proofErr w:type="spellStart"/>
            <w:r w:rsidRPr="00FE1FF4">
              <w:rPr>
                <w:b/>
                <w:bCs/>
              </w:rPr>
              <w:t>realizate</w:t>
            </w:r>
            <w:proofErr w:type="spellEnd"/>
            <w:r w:rsidRPr="00FE1FF4">
              <w:rPr>
                <w:b/>
                <w:bCs/>
              </w:rPr>
              <w:t xml:space="preserve"> </w:t>
            </w:r>
            <w:proofErr w:type="spellStart"/>
            <w:r w:rsidRPr="00FE1FF4">
              <w:rPr>
                <w:b/>
                <w:bCs/>
              </w:rPr>
              <w:t>investiţiile</w:t>
            </w:r>
            <w:proofErr w:type="spellEnd"/>
          </w:p>
          <w:p w14:paraId="3003DB01" w14:textId="77777777" w:rsidR="002C3511" w:rsidRDefault="002C3511" w:rsidP="005C679B">
            <w:pPr>
              <w:spacing w:line="276" w:lineRule="auto"/>
              <w:contextualSpacing/>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planul</w:t>
            </w:r>
            <w:proofErr w:type="spellEnd"/>
            <w:r>
              <w:t xml:space="preserve"> de </w:t>
            </w:r>
            <w:proofErr w:type="spellStart"/>
            <w:r>
              <w:t>proiect</w:t>
            </w:r>
            <w:proofErr w:type="spellEnd"/>
            <w:r>
              <w:t xml:space="preserve"> include, de </w:t>
            </w:r>
            <w:proofErr w:type="spellStart"/>
            <w:r>
              <w:t>asemenea</w:t>
            </w:r>
            <w:proofErr w:type="spellEnd"/>
            <w:r>
              <w:t xml:space="preserve">, </w:t>
            </w:r>
            <w:proofErr w:type="spellStart"/>
            <w:r>
              <w:t>acțiuni</w:t>
            </w:r>
            <w:proofErr w:type="spellEnd"/>
            <w:r>
              <w:t xml:space="preserve"> care sunt </w:t>
            </w:r>
            <w:proofErr w:type="spellStart"/>
            <w:r>
              <w:t>eligibile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altor</w:t>
            </w:r>
            <w:proofErr w:type="spellEnd"/>
            <w:r>
              <w:t xml:space="preserve"> </w:t>
            </w:r>
            <w:proofErr w:type="spellStart"/>
            <w:r>
              <w:t>măsuri</w:t>
            </w:r>
            <w:proofErr w:type="spellEnd"/>
            <w:r>
              <w:t xml:space="preserve">  4.2 </w:t>
            </w:r>
            <w:proofErr w:type="spellStart"/>
            <w:r>
              <w:t>și</w:t>
            </w:r>
            <w:proofErr w:type="spellEnd"/>
            <w:r>
              <w:t xml:space="preserve"> 4.2a din PNDR se </w:t>
            </w:r>
            <w:proofErr w:type="spellStart"/>
            <w:r>
              <w:t>vor</w:t>
            </w:r>
            <w:proofErr w:type="spellEnd"/>
            <w:r>
              <w:t xml:space="preserve"> </w:t>
            </w:r>
            <w:proofErr w:type="spellStart"/>
            <w:r>
              <w:t>prezenta</w:t>
            </w:r>
            <w:proofErr w:type="spellEnd"/>
            <w:r>
              <w:t xml:space="preserve"> </w:t>
            </w:r>
            <w:proofErr w:type="spellStart"/>
            <w:r>
              <w:t>documentele</w:t>
            </w:r>
            <w:proofErr w:type="spellEnd"/>
            <w:r>
              <w:t xml:space="preserve"> </w:t>
            </w:r>
            <w:proofErr w:type="spellStart"/>
            <w:r>
              <w:t>așa</w:t>
            </w:r>
            <w:proofErr w:type="spellEnd"/>
            <w:r>
              <w:t xml:space="preserve"> cum sunt </w:t>
            </w:r>
            <w:proofErr w:type="spellStart"/>
            <w:r>
              <w:t>prevăzute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Ghidului</w:t>
            </w:r>
            <w:proofErr w:type="spellEnd"/>
            <w:r>
              <w:t xml:space="preserve"> </w:t>
            </w:r>
            <w:proofErr w:type="spellStart"/>
            <w:r>
              <w:t>Solicitantului</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aferent</w:t>
            </w:r>
            <w:proofErr w:type="spellEnd"/>
            <w:r>
              <w:t xml:space="preserve"> </w:t>
            </w:r>
            <w:proofErr w:type="spellStart"/>
            <w:r>
              <w:lastRenderedPageBreak/>
              <w:t>submăsurii</w:t>
            </w:r>
            <w:proofErr w:type="spellEnd"/>
            <w:r>
              <w:t xml:space="preserve"> respective, de </w:t>
            </w:r>
            <w:proofErr w:type="spellStart"/>
            <w:r>
              <w:t>către</w:t>
            </w:r>
            <w:proofErr w:type="spellEnd"/>
            <w:r>
              <w:t xml:space="preserve"> </w:t>
            </w:r>
            <w:proofErr w:type="spellStart"/>
            <w:r>
              <w:t>fermierul</w:t>
            </w:r>
            <w:proofErr w:type="spellEnd"/>
            <w:r>
              <w:t>/</w:t>
            </w:r>
            <w:proofErr w:type="spellStart"/>
            <w:r>
              <w:t>microîntreprinderea</w:t>
            </w:r>
            <w:proofErr w:type="spellEnd"/>
            <w:r>
              <w:t xml:space="preserve"> </w:t>
            </w:r>
            <w:proofErr w:type="spellStart"/>
            <w:r>
              <w:t>și</w:t>
            </w:r>
            <w:proofErr w:type="spellEnd"/>
            <w:r>
              <w:t xml:space="preserve"> </w:t>
            </w:r>
            <w:proofErr w:type="spellStart"/>
            <w:r>
              <w:t>întreprinderea</w:t>
            </w:r>
            <w:proofErr w:type="spellEnd"/>
            <w:r>
              <w:t xml:space="preserve"> </w:t>
            </w:r>
            <w:proofErr w:type="spellStart"/>
            <w:r>
              <w:t>mică</w:t>
            </w:r>
            <w:proofErr w:type="spellEnd"/>
            <w:r>
              <w:t xml:space="preserve">, </w:t>
            </w:r>
            <w:proofErr w:type="spellStart"/>
            <w:r>
              <w:t>membrii</w:t>
            </w:r>
            <w:proofErr w:type="spellEnd"/>
            <w:r>
              <w:t xml:space="preserve"> ai </w:t>
            </w:r>
            <w:proofErr w:type="spellStart"/>
            <w:r>
              <w:t>acordului</w:t>
            </w:r>
            <w:proofErr w:type="spellEnd"/>
            <w:r>
              <w:t xml:space="preserve"> de </w:t>
            </w:r>
            <w:proofErr w:type="spellStart"/>
            <w:r>
              <w:t>cooperare</w:t>
            </w:r>
            <w:proofErr w:type="spellEnd"/>
            <w:r>
              <w:t xml:space="preserve"> </w:t>
            </w:r>
            <w:proofErr w:type="spellStart"/>
            <w:r>
              <w:t>ce</w:t>
            </w:r>
            <w:proofErr w:type="spellEnd"/>
            <w:r>
              <w:t xml:space="preserve"> </w:t>
            </w:r>
            <w:proofErr w:type="spellStart"/>
            <w:r>
              <w:t>vor</w:t>
            </w:r>
            <w:proofErr w:type="spellEnd"/>
            <w:r>
              <w:t xml:space="preserve"> beneficia de </w:t>
            </w:r>
            <w:proofErr w:type="spellStart"/>
            <w:r>
              <w:t>investiție</w:t>
            </w:r>
            <w:proofErr w:type="spellEnd"/>
            <w:r>
              <w:t xml:space="preserve">, </w:t>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w:t>
            </w:r>
          </w:p>
          <w:p w14:paraId="1EF57355" w14:textId="77777777" w:rsidR="002C3511" w:rsidRDefault="002C3511" w:rsidP="005C679B">
            <w:pPr>
              <w:jc w:val="both"/>
            </w:pPr>
          </w:p>
        </w:tc>
        <w:tc>
          <w:tcPr>
            <w:tcW w:w="4675" w:type="dxa"/>
          </w:tcPr>
          <w:p w14:paraId="49563FAC" w14:textId="77777777" w:rsidR="002C3511" w:rsidRDefault="002C3511" w:rsidP="005C679B">
            <w:pPr>
              <w:contextualSpacing/>
              <w:jc w:val="both"/>
            </w:pPr>
            <w:r w:rsidRPr="000B1AF3">
              <w:rPr>
                <w:rFonts w:cs="Calibri"/>
                <w:lang w:val="ro-RO"/>
              </w:rPr>
              <w:lastRenderedPageBreak/>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3207EAD0" w14:textId="77777777" w:rsidTr="005C679B">
        <w:tc>
          <w:tcPr>
            <w:tcW w:w="4675" w:type="dxa"/>
          </w:tcPr>
          <w:p w14:paraId="75D11C2F" w14:textId="77777777" w:rsidR="002C3511" w:rsidRDefault="002C3511" w:rsidP="005C679B">
            <w:pPr>
              <w:spacing w:line="276" w:lineRule="auto"/>
              <w:contextualSpacing/>
              <w:jc w:val="both"/>
            </w:pPr>
            <w:r>
              <w:rPr>
                <w:b/>
                <w:bCs/>
              </w:rPr>
              <w:t>6</w:t>
            </w:r>
            <w:r w:rsidRPr="00FE1FF4">
              <w:rPr>
                <w:b/>
                <w:bCs/>
              </w:rPr>
              <w:t xml:space="preserve">. Extras de carte </w:t>
            </w:r>
            <w:proofErr w:type="spellStart"/>
            <w:r w:rsidRPr="00FE1FF4">
              <w:rPr>
                <w:b/>
                <w:bCs/>
              </w:rPr>
              <w:t>funciară</w:t>
            </w:r>
            <w:proofErr w:type="spellEnd"/>
            <w:r w:rsidRPr="00FE1FF4">
              <w:rPr>
                <w:b/>
                <w:bCs/>
              </w:rPr>
              <w:t xml:space="preserve"> </w:t>
            </w:r>
            <w:proofErr w:type="spellStart"/>
            <w:r w:rsidRPr="00FE1FF4">
              <w:rPr>
                <w:b/>
                <w:bCs/>
              </w:rPr>
              <w:t>sau</w:t>
            </w:r>
            <w:proofErr w:type="spellEnd"/>
            <w:r w:rsidRPr="00FE1FF4">
              <w:rPr>
                <w:b/>
                <w:bCs/>
              </w:rPr>
              <w:t xml:space="preserve"> document care </w:t>
            </w:r>
            <w:proofErr w:type="spellStart"/>
            <w:r w:rsidRPr="00FE1FF4">
              <w:rPr>
                <w:b/>
                <w:bCs/>
              </w:rPr>
              <w:t>să</w:t>
            </w:r>
            <w:proofErr w:type="spellEnd"/>
            <w:r w:rsidRPr="00FE1FF4">
              <w:rPr>
                <w:b/>
                <w:bCs/>
              </w:rPr>
              <w:t xml:space="preserve"> </w:t>
            </w:r>
            <w:proofErr w:type="spellStart"/>
            <w:r w:rsidRPr="00FE1FF4">
              <w:rPr>
                <w:b/>
                <w:bCs/>
              </w:rPr>
              <w:t>certifice</w:t>
            </w:r>
            <w:proofErr w:type="spellEnd"/>
            <w:r w:rsidRPr="00FE1FF4">
              <w:rPr>
                <w:b/>
                <w:bCs/>
              </w:rPr>
              <w:t xml:space="preserve"> </w:t>
            </w:r>
            <w:proofErr w:type="spellStart"/>
            <w:r w:rsidRPr="00FE1FF4">
              <w:rPr>
                <w:b/>
                <w:bCs/>
              </w:rPr>
              <w:t>că</w:t>
            </w:r>
            <w:proofErr w:type="spellEnd"/>
            <w:r w:rsidRPr="00FE1FF4">
              <w:rPr>
                <w:b/>
                <w:bCs/>
              </w:rPr>
              <w:t xml:space="preserve"> nu au </w:t>
            </w:r>
            <w:proofErr w:type="spellStart"/>
            <w:r w:rsidRPr="00FE1FF4">
              <w:rPr>
                <w:b/>
                <w:bCs/>
              </w:rPr>
              <w:t>fost</w:t>
            </w:r>
            <w:proofErr w:type="spellEnd"/>
            <w:r w:rsidRPr="00FE1FF4">
              <w:rPr>
                <w:b/>
                <w:bCs/>
              </w:rPr>
              <w:t xml:space="preserve"> </w:t>
            </w:r>
            <w:proofErr w:type="spellStart"/>
            <w:r w:rsidRPr="00FE1FF4">
              <w:rPr>
                <w:b/>
                <w:bCs/>
              </w:rPr>
              <w:t>finalizate</w:t>
            </w:r>
            <w:proofErr w:type="spellEnd"/>
            <w:r w:rsidRPr="00FE1FF4">
              <w:rPr>
                <w:b/>
                <w:bCs/>
              </w:rPr>
              <w:t xml:space="preserve"> </w:t>
            </w:r>
            <w:proofErr w:type="spellStart"/>
            <w:r w:rsidRPr="00FE1FF4">
              <w:rPr>
                <w:b/>
                <w:bCs/>
              </w:rPr>
              <w:t>lucrările</w:t>
            </w:r>
            <w:proofErr w:type="spellEnd"/>
            <w:r w:rsidRPr="00FE1FF4">
              <w:rPr>
                <w:b/>
                <w:bCs/>
              </w:rPr>
              <w:t xml:space="preserve"> de </w:t>
            </w:r>
            <w:proofErr w:type="spellStart"/>
            <w:r w:rsidRPr="00FE1FF4">
              <w:rPr>
                <w:b/>
                <w:bCs/>
              </w:rPr>
              <w:t>cadastru</w:t>
            </w:r>
            <w:proofErr w:type="spellEnd"/>
            <w:r>
              <w:t xml:space="preserve">, </w:t>
            </w:r>
            <w:proofErr w:type="spellStart"/>
            <w:r>
              <w:t>pentru</w:t>
            </w:r>
            <w:proofErr w:type="spellEnd"/>
            <w:r>
              <w:t xml:space="preserve"> </w:t>
            </w:r>
            <w:proofErr w:type="spellStart"/>
            <w:r>
              <w:t>proiectele</w:t>
            </w:r>
            <w:proofErr w:type="spellEnd"/>
            <w:r>
              <w:t xml:space="preserve"> care </w:t>
            </w:r>
            <w:proofErr w:type="spellStart"/>
            <w:r>
              <w:t>vizează</w:t>
            </w:r>
            <w:proofErr w:type="spellEnd"/>
            <w:r>
              <w:t xml:space="preserve"> </w:t>
            </w:r>
            <w:proofErr w:type="spellStart"/>
            <w:r>
              <w:t>investiţii</w:t>
            </w:r>
            <w:proofErr w:type="spellEnd"/>
            <w:r>
              <w:t xml:space="preserve"> </w:t>
            </w:r>
            <w:proofErr w:type="spellStart"/>
            <w:r>
              <w:t>în</w:t>
            </w:r>
            <w:proofErr w:type="spellEnd"/>
            <w:r>
              <w:t xml:space="preserve"> </w:t>
            </w:r>
            <w:proofErr w:type="spellStart"/>
            <w:r>
              <w:t>lucrări</w:t>
            </w:r>
            <w:proofErr w:type="spellEnd"/>
            <w:r>
              <w:t xml:space="preserve"> </w:t>
            </w:r>
            <w:proofErr w:type="spellStart"/>
            <w:r>
              <w:t>privind</w:t>
            </w:r>
            <w:proofErr w:type="spellEnd"/>
            <w:r>
              <w:t xml:space="preserve"> </w:t>
            </w:r>
            <w:proofErr w:type="spellStart"/>
            <w:r>
              <w:t>construcţiile</w:t>
            </w:r>
            <w:proofErr w:type="spellEnd"/>
            <w:r>
              <w:t xml:space="preserve"> </w:t>
            </w:r>
            <w:proofErr w:type="spellStart"/>
            <w:r>
              <w:t>noi</w:t>
            </w:r>
            <w:proofErr w:type="spellEnd"/>
            <w:r>
              <w:t xml:space="preserve"> </w:t>
            </w:r>
            <w:proofErr w:type="spellStart"/>
            <w:r>
              <w:t>sau</w:t>
            </w:r>
            <w:proofErr w:type="spellEnd"/>
            <w:r>
              <w:t xml:space="preserve"> </w:t>
            </w:r>
            <w:proofErr w:type="spellStart"/>
            <w:r>
              <w:t>modernizări</w:t>
            </w:r>
            <w:proofErr w:type="spellEnd"/>
            <w:r>
              <w:t xml:space="preserve"> ale </w:t>
            </w:r>
            <w:proofErr w:type="spellStart"/>
            <w:r>
              <w:t>acestora</w:t>
            </w:r>
            <w:proofErr w:type="spellEnd"/>
            <w:r>
              <w:t>.</w:t>
            </w:r>
          </w:p>
          <w:p w14:paraId="72332EE2" w14:textId="77777777" w:rsidR="002C3511" w:rsidRPr="00AF4D73" w:rsidRDefault="002C3511" w:rsidP="005C679B">
            <w:pPr>
              <w:spacing w:line="276" w:lineRule="auto"/>
              <w:jc w:val="both"/>
            </w:pP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 </w:t>
            </w:r>
            <w:proofErr w:type="spellStart"/>
            <w:r>
              <w:t>imobilul</w:t>
            </w:r>
            <w:proofErr w:type="spellEnd"/>
            <w:r>
              <w:t xml:space="preserve"> pe care se </w:t>
            </w:r>
            <w:proofErr w:type="spellStart"/>
            <w:r>
              <w:t>execută</w:t>
            </w:r>
            <w:proofErr w:type="spellEnd"/>
            <w:r>
              <w:t xml:space="preserve"> </w:t>
            </w:r>
            <w:proofErr w:type="spellStart"/>
            <w:r>
              <w:t>investiţia</w:t>
            </w:r>
            <w:proofErr w:type="spellEnd"/>
            <w:r>
              <w:t xml:space="preserve"> nu </w:t>
            </w:r>
            <w:proofErr w:type="spellStart"/>
            <w:r>
              <w:t>este</w:t>
            </w:r>
            <w:proofErr w:type="spellEnd"/>
            <w:r>
              <w:t xml:space="preserve"> liber de </w:t>
            </w:r>
            <w:proofErr w:type="spellStart"/>
            <w:r>
              <w:t>sarcini</w:t>
            </w:r>
            <w:proofErr w:type="spellEnd"/>
            <w:r>
              <w:t xml:space="preserve"> (</w:t>
            </w:r>
            <w:proofErr w:type="spellStart"/>
            <w:r>
              <w:t>gajat</w:t>
            </w:r>
            <w:proofErr w:type="spellEnd"/>
            <w:r>
              <w:t xml:space="preserve"> </w:t>
            </w:r>
            <w:proofErr w:type="spellStart"/>
            <w:r>
              <w:t>pentru</w:t>
            </w:r>
            <w:proofErr w:type="spellEnd"/>
            <w:r>
              <w:t xml:space="preserve"> un credit), se </w:t>
            </w:r>
            <w:proofErr w:type="spellStart"/>
            <w:r>
              <w:t>va</w:t>
            </w:r>
            <w:proofErr w:type="spellEnd"/>
            <w:r>
              <w:t xml:space="preserve"> </w:t>
            </w:r>
            <w:proofErr w:type="spellStart"/>
            <w:r>
              <w:t>depune</w:t>
            </w:r>
            <w:proofErr w:type="spellEnd"/>
            <w:r>
              <w:t xml:space="preserve"> </w:t>
            </w:r>
            <w:proofErr w:type="spellStart"/>
            <w:r>
              <w:t>acordul</w:t>
            </w:r>
            <w:proofErr w:type="spellEnd"/>
            <w:r>
              <w:t xml:space="preserve"> </w:t>
            </w:r>
            <w:proofErr w:type="spellStart"/>
            <w:r>
              <w:t>creditorului</w:t>
            </w:r>
            <w:proofErr w:type="spellEnd"/>
            <w:r>
              <w:t xml:space="preserve"> </w:t>
            </w:r>
            <w:proofErr w:type="spellStart"/>
            <w:r>
              <w:t>privind</w:t>
            </w:r>
            <w:proofErr w:type="spellEnd"/>
            <w:r>
              <w:t xml:space="preserve"> </w:t>
            </w:r>
            <w:proofErr w:type="spellStart"/>
            <w:r>
              <w:t>execuţia</w:t>
            </w:r>
            <w:proofErr w:type="spellEnd"/>
            <w:r>
              <w:t xml:space="preserve"> </w:t>
            </w:r>
            <w:proofErr w:type="spellStart"/>
            <w:r>
              <w:t>investiţiei</w:t>
            </w:r>
            <w:proofErr w:type="spellEnd"/>
            <w:r>
              <w:t xml:space="preserve"> </w:t>
            </w:r>
            <w:proofErr w:type="spellStart"/>
            <w:r>
              <w:t>şi</w:t>
            </w:r>
            <w:proofErr w:type="spellEnd"/>
            <w:r>
              <w:t xml:space="preserve"> </w:t>
            </w:r>
            <w:proofErr w:type="spellStart"/>
            <w:r>
              <w:t>graficul</w:t>
            </w:r>
            <w:proofErr w:type="spellEnd"/>
            <w:r>
              <w:t xml:space="preserve"> de </w:t>
            </w:r>
            <w:proofErr w:type="spellStart"/>
            <w:r>
              <w:t>rambursare</w:t>
            </w:r>
            <w:proofErr w:type="spellEnd"/>
            <w:r>
              <w:t xml:space="preserve"> a </w:t>
            </w:r>
            <w:proofErr w:type="spellStart"/>
            <w:r>
              <w:t>creditului</w:t>
            </w:r>
            <w:proofErr w:type="spellEnd"/>
            <w:r>
              <w:t>.</w:t>
            </w:r>
          </w:p>
        </w:tc>
        <w:tc>
          <w:tcPr>
            <w:tcW w:w="4675" w:type="dxa"/>
          </w:tcPr>
          <w:p w14:paraId="309A7F07" w14:textId="77777777" w:rsidR="002C3511" w:rsidRPr="00D17A9B" w:rsidRDefault="002C3511" w:rsidP="005C679B">
            <w:pPr>
              <w:contextualSpacing/>
              <w:jc w:val="both"/>
            </w:pPr>
            <w:r w:rsidRPr="000B1AF3">
              <w:rPr>
                <w:rFonts w:cs="Calibri"/>
                <w:lang w:val="ro-RO"/>
              </w:rPr>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29D027DD" w14:textId="77777777" w:rsidTr="005C679B">
        <w:tc>
          <w:tcPr>
            <w:tcW w:w="4675" w:type="dxa"/>
          </w:tcPr>
          <w:p w14:paraId="74C7FB09" w14:textId="77777777" w:rsidR="002C3511" w:rsidRPr="00AF4D73" w:rsidRDefault="002C3511" w:rsidP="005C679B">
            <w:pPr>
              <w:spacing w:line="276" w:lineRule="auto"/>
              <w:contextualSpacing/>
              <w:jc w:val="both"/>
            </w:pPr>
            <w:r>
              <w:rPr>
                <w:b/>
                <w:bCs/>
              </w:rPr>
              <w:t>7</w:t>
            </w:r>
            <w:r w:rsidRPr="008B38E2">
              <w:rPr>
                <w:b/>
                <w:bCs/>
              </w:rPr>
              <w:t xml:space="preserve">. </w:t>
            </w:r>
            <w:proofErr w:type="spellStart"/>
            <w:r w:rsidRPr="008B38E2">
              <w:rPr>
                <w:b/>
                <w:bCs/>
              </w:rPr>
              <w:t>Certificat</w:t>
            </w:r>
            <w:proofErr w:type="spellEnd"/>
            <w:r w:rsidRPr="008B38E2">
              <w:rPr>
                <w:b/>
                <w:bCs/>
              </w:rPr>
              <w:t xml:space="preserve"> de urbanism </w:t>
            </w:r>
            <w:proofErr w:type="spellStart"/>
            <w:r w:rsidRPr="008B38E2">
              <w:rPr>
                <w:b/>
                <w:bCs/>
              </w:rPr>
              <w:t>sau</w:t>
            </w:r>
            <w:proofErr w:type="spellEnd"/>
            <w:r w:rsidRPr="008B38E2">
              <w:rPr>
                <w:b/>
                <w:bCs/>
              </w:rPr>
              <w:t xml:space="preserve"> </w:t>
            </w:r>
            <w:proofErr w:type="spellStart"/>
            <w:r w:rsidRPr="008B38E2">
              <w:rPr>
                <w:b/>
                <w:bCs/>
              </w:rPr>
              <w:t>autorizaţie</w:t>
            </w:r>
            <w:proofErr w:type="spellEnd"/>
            <w:r w:rsidRPr="008B38E2">
              <w:rPr>
                <w:b/>
                <w:bCs/>
              </w:rPr>
              <w:t xml:space="preserve"> de </w:t>
            </w:r>
            <w:proofErr w:type="spellStart"/>
            <w:r w:rsidRPr="008B38E2">
              <w:rPr>
                <w:b/>
                <w:bCs/>
              </w:rPr>
              <w:t>construire</w:t>
            </w:r>
            <w:proofErr w:type="spellEnd"/>
            <w:r>
              <w:t xml:space="preserve"> </w:t>
            </w:r>
            <w:proofErr w:type="spellStart"/>
            <w:r>
              <w:t>pentru</w:t>
            </w:r>
            <w:proofErr w:type="spellEnd"/>
            <w:r>
              <w:t xml:space="preserve"> </w:t>
            </w:r>
            <w:proofErr w:type="spellStart"/>
            <w:r>
              <w:t>proiecte</w:t>
            </w:r>
            <w:proofErr w:type="spellEnd"/>
            <w:r>
              <w:t xml:space="preserve"> care </w:t>
            </w:r>
            <w:proofErr w:type="spellStart"/>
            <w:r>
              <w:t>prevăd</w:t>
            </w:r>
            <w:proofErr w:type="spellEnd"/>
            <w:r>
              <w:t xml:space="preserve"> </w:t>
            </w:r>
            <w:proofErr w:type="spellStart"/>
            <w:r>
              <w:t>construcţii</w:t>
            </w:r>
            <w:proofErr w:type="spellEnd"/>
            <w:r>
              <w:t xml:space="preserve"> (</w:t>
            </w:r>
            <w:proofErr w:type="spellStart"/>
            <w:r>
              <w:t>noi</w:t>
            </w:r>
            <w:proofErr w:type="spellEnd"/>
            <w:r>
              <w:t xml:space="preserve">, </w:t>
            </w:r>
            <w:proofErr w:type="spellStart"/>
            <w:r>
              <w:t>extinderi</w:t>
            </w:r>
            <w:proofErr w:type="spellEnd"/>
            <w:r>
              <w:t xml:space="preserve"> </w:t>
            </w:r>
            <w:proofErr w:type="spellStart"/>
            <w:r>
              <w:t>sau</w:t>
            </w:r>
            <w:proofErr w:type="spellEnd"/>
            <w:r>
              <w:t xml:space="preserve"> </w:t>
            </w:r>
            <w:proofErr w:type="spellStart"/>
            <w:r>
              <w:t>modernizări</w:t>
            </w:r>
            <w:proofErr w:type="spellEnd"/>
            <w:r>
              <w:t xml:space="preserve">). </w:t>
            </w:r>
            <w:proofErr w:type="spellStart"/>
            <w:r>
              <w:t>Certificatul</w:t>
            </w:r>
            <w:proofErr w:type="spellEnd"/>
            <w:r>
              <w:t xml:space="preserve"> de urbanism nu </w:t>
            </w:r>
            <w:proofErr w:type="spellStart"/>
            <w:r>
              <w:t>trebuie</w:t>
            </w:r>
            <w:proofErr w:type="spellEnd"/>
            <w:r>
              <w:t xml:space="preserve"> </w:t>
            </w:r>
            <w:proofErr w:type="spellStart"/>
            <w:r>
              <w:t>însoţit</w:t>
            </w:r>
            <w:proofErr w:type="spellEnd"/>
            <w:r>
              <w:t xml:space="preserve"> de </w:t>
            </w:r>
            <w:proofErr w:type="spellStart"/>
            <w:r>
              <w:t>avizele</w:t>
            </w:r>
            <w:proofErr w:type="spellEnd"/>
            <w:r>
              <w:t xml:space="preserve"> </w:t>
            </w:r>
            <w:proofErr w:type="spellStart"/>
            <w:r>
              <w:t>mentionate</w:t>
            </w:r>
            <w:proofErr w:type="spellEnd"/>
            <w:r>
              <w:t xml:space="preserve"> ca </w:t>
            </w:r>
            <w:proofErr w:type="spellStart"/>
            <w:r>
              <w:t>necesare</w:t>
            </w:r>
            <w:proofErr w:type="spellEnd"/>
            <w:r>
              <w:t xml:space="preserve"> </w:t>
            </w:r>
            <w:proofErr w:type="spellStart"/>
            <w:r>
              <w:t>fazei</w:t>
            </w:r>
            <w:proofErr w:type="spellEnd"/>
            <w:r>
              <w:t xml:space="preserve"> </w:t>
            </w:r>
            <w:proofErr w:type="spellStart"/>
            <w:r>
              <w:t>urmatoare</w:t>
            </w:r>
            <w:proofErr w:type="spellEnd"/>
            <w:r>
              <w:t xml:space="preserve"> de </w:t>
            </w:r>
            <w:proofErr w:type="spellStart"/>
            <w:r>
              <w:t>autorizare</w:t>
            </w:r>
            <w:proofErr w:type="spellEnd"/>
            <w:r>
              <w:t>.</w:t>
            </w:r>
          </w:p>
        </w:tc>
        <w:tc>
          <w:tcPr>
            <w:tcW w:w="4675" w:type="dxa"/>
          </w:tcPr>
          <w:p w14:paraId="36F6816E" w14:textId="77777777" w:rsidR="002C3511" w:rsidRDefault="002C3511" w:rsidP="005C679B">
            <w:pPr>
              <w:contextualSpacing/>
              <w:jc w:val="both"/>
            </w:pPr>
            <w:r w:rsidRPr="000B1AF3">
              <w:rPr>
                <w:rFonts w:cs="Calibri"/>
                <w:lang w:val="ro-RO"/>
              </w:rPr>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685FA3FF" w14:textId="77777777" w:rsidTr="005C679B">
        <w:tc>
          <w:tcPr>
            <w:tcW w:w="4675" w:type="dxa"/>
          </w:tcPr>
          <w:p w14:paraId="31960707" w14:textId="77777777" w:rsidR="002C3511" w:rsidRPr="0093083E" w:rsidRDefault="002C3511" w:rsidP="005C679B">
            <w:pPr>
              <w:spacing w:line="276" w:lineRule="auto"/>
              <w:contextualSpacing/>
              <w:jc w:val="both"/>
            </w:pPr>
            <w:r>
              <w:t>8</w:t>
            </w:r>
            <w:r w:rsidRPr="008B38E2">
              <w:t xml:space="preserve">. </w:t>
            </w:r>
            <w:r>
              <w:t>D</w:t>
            </w:r>
            <w:r w:rsidRPr="008B38E2">
              <w:rPr>
                <w:b/>
                <w:bCs/>
              </w:rPr>
              <w:t xml:space="preserve">ocument de la </w:t>
            </w:r>
            <w:proofErr w:type="spellStart"/>
            <w:r w:rsidRPr="008B38E2">
              <w:rPr>
                <w:b/>
                <w:bCs/>
              </w:rPr>
              <w:t>bancă</w:t>
            </w:r>
            <w:proofErr w:type="spellEnd"/>
            <w:r w:rsidRPr="008B38E2">
              <w:rPr>
                <w:b/>
                <w:bCs/>
              </w:rPr>
              <w:t>/</w:t>
            </w:r>
            <w:proofErr w:type="spellStart"/>
            <w:r w:rsidRPr="008B38E2">
              <w:rPr>
                <w:b/>
                <w:bCs/>
              </w:rPr>
              <w:t>trezorerie</w:t>
            </w:r>
            <w:proofErr w:type="spellEnd"/>
            <w:r w:rsidRPr="008B38E2">
              <w:t xml:space="preserve"> cu </w:t>
            </w:r>
            <w:proofErr w:type="spellStart"/>
            <w:r w:rsidRPr="008B38E2">
              <w:t>datele</w:t>
            </w:r>
            <w:proofErr w:type="spellEnd"/>
            <w:r w:rsidRPr="008B38E2">
              <w:t xml:space="preserve"> de </w:t>
            </w:r>
            <w:proofErr w:type="spellStart"/>
            <w:r w:rsidRPr="008B38E2">
              <w:t>identificare</w:t>
            </w:r>
            <w:proofErr w:type="spellEnd"/>
            <w:r w:rsidRPr="008B38E2">
              <w:t xml:space="preserve"> ale </w:t>
            </w:r>
            <w:proofErr w:type="spellStart"/>
            <w:r w:rsidRPr="008B38E2">
              <w:t>acesteia</w:t>
            </w:r>
            <w:proofErr w:type="spellEnd"/>
            <w:r w:rsidRPr="008B38E2">
              <w:t xml:space="preserve"> </w:t>
            </w:r>
            <w:proofErr w:type="spellStart"/>
            <w:r w:rsidRPr="008B38E2">
              <w:t>şi</w:t>
            </w:r>
            <w:proofErr w:type="spellEnd"/>
            <w:r w:rsidRPr="008B38E2">
              <w:t xml:space="preserve"> ale </w:t>
            </w:r>
            <w:proofErr w:type="spellStart"/>
            <w:r w:rsidRPr="008B38E2">
              <w:t>contului</w:t>
            </w:r>
            <w:proofErr w:type="spellEnd"/>
            <w:r w:rsidRPr="008B38E2">
              <w:t xml:space="preserve"> </w:t>
            </w:r>
            <w:proofErr w:type="spellStart"/>
            <w:r w:rsidRPr="008B38E2">
              <w:t>aferent</w:t>
            </w:r>
            <w:proofErr w:type="spellEnd"/>
            <w:r w:rsidRPr="008B38E2">
              <w:t xml:space="preserve"> </w:t>
            </w:r>
            <w:proofErr w:type="spellStart"/>
            <w:r w:rsidRPr="008B38E2">
              <w:t>proiectului</w:t>
            </w:r>
            <w:proofErr w:type="spellEnd"/>
            <w:r w:rsidRPr="008B38E2">
              <w:t xml:space="preserve"> FEADR (</w:t>
            </w:r>
            <w:proofErr w:type="spellStart"/>
            <w:r w:rsidRPr="008B38E2">
              <w:t>denumirea</w:t>
            </w:r>
            <w:proofErr w:type="spellEnd"/>
            <w:r w:rsidRPr="008B38E2">
              <w:t xml:space="preserve">, </w:t>
            </w:r>
            <w:proofErr w:type="spellStart"/>
            <w:r w:rsidRPr="008B38E2">
              <w:t>adresa</w:t>
            </w:r>
            <w:proofErr w:type="spellEnd"/>
            <w:r w:rsidRPr="008B38E2">
              <w:t xml:space="preserve"> </w:t>
            </w:r>
            <w:proofErr w:type="spellStart"/>
            <w:r w:rsidRPr="008B38E2">
              <w:t>instituţiei</w:t>
            </w:r>
            <w:proofErr w:type="spellEnd"/>
            <w:r w:rsidRPr="008B38E2">
              <w:t xml:space="preserve"> </w:t>
            </w:r>
            <w:proofErr w:type="spellStart"/>
            <w:r w:rsidRPr="008B38E2">
              <w:t>financiare</w:t>
            </w:r>
            <w:proofErr w:type="spellEnd"/>
            <w:r w:rsidRPr="008B38E2">
              <w:t xml:space="preserve">, </w:t>
            </w:r>
            <w:proofErr w:type="spellStart"/>
            <w:r w:rsidRPr="008B38E2">
              <w:t>codul</w:t>
            </w:r>
            <w:proofErr w:type="spellEnd"/>
            <w:r w:rsidRPr="008B38E2">
              <w:t xml:space="preserve"> IBAN al </w:t>
            </w:r>
            <w:proofErr w:type="spellStart"/>
            <w:r w:rsidRPr="008B38E2">
              <w:t>contului</w:t>
            </w:r>
            <w:proofErr w:type="spellEnd"/>
            <w:r w:rsidRPr="008B38E2">
              <w:t xml:space="preserve"> </w:t>
            </w:r>
            <w:proofErr w:type="spellStart"/>
            <w:r w:rsidRPr="008B38E2">
              <w:t>în</w:t>
            </w:r>
            <w:proofErr w:type="spellEnd"/>
            <w:r w:rsidRPr="008B38E2">
              <w:t xml:space="preserve"> care se </w:t>
            </w:r>
            <w:proofErr w:type="spellStart"/>
            <w:r w:rsidRPr="008B38E2">
              <w:t>deruleaza</w:t>
            </w:r>
            <w:proofErr w:type="spellEnd"/>
            <w:r w:rsidRPr="008B38E2">
              <w:t xml:space="preserve"> </w:t>
            </w:r>
            <w:proofErr w:type="spellStart"/>
            <w:r w:rsidRPr="008B38E2">
              <w:t>operaţiunile</w:t>
            </w:r>
            <w:proofErr w:type="spellEnd"/>
            <w:r w:rsidRPr="008B38E2">
              <w:t xml:space="preserve"> cu AFIR);</w:t>
            </w:r>
          </w:p>
        </w:tc>
        <w:tc>
          <w:tcPr>
            <w:tcW w:w="4675" w:type="dxa"/>
          </w:tcPr>
          <w:p w14:paraId="639864CB" w14:textId="77777777" w:rsidR="002C3511" w:rsidRPr="0093083E" w:rsidRDefault="002C3511" w:rsidP="005C679B">
            <w:pPr>
              <w:contextualSpacing/>
              <w:jc w:val="both"/>
            </w:pPr>
            <w:r>
              <w:t xml:space="preserve">Se </w:t>
            </w:r>
            <w:proofErr w:type="spellStart"/>
            <w:r>
              <w:t>verifică</w:t>
            </w:r>
            <w:proofErr w:type="spellEnd"/>
            <w:r>
              <w:t xml:space="preserve"> la </w:t>
            </w:r>
            <w:proofErr w:type="spellStart"/>
            <w:r>
              <w:t>contractare</w:t>
            </w:r>
            <w:proofErr w:type="spellEnd"/>
            <w:r>
              <w:t>.</w:t>
            </w:r>
          </w:p>
        </w:tc>
      </w:tr>
      <w:tr w:rsidR="002C3511" w14:paraId="7C21A103" w14:textId="77777777" w:rsidTr="005C679B">
        <w:tc>
          <w:tcPr>
            <w:tcW w:w="4675" w:type="dxa"/>
          </w:tcPr>
          <w:p w14:paraId="38236F30" w14:textId="77777777" w:rsidR="002C3511" w:rsidRDefault="002C3511" w:rsidP="005C679B">
            <w:pPr>
              <w:spacing w:line="276" w:lineRule="auto"/>
              <w:contextualSpacing/>
              <w:jc w:val="both"/>
              <w:rPr>
                <w:b/>
                <w:bCs/>
              </w:rPr>
            </w:pPr>
            <w:r>
              <w:rPr>
                <w:b/>
                <w:bCs/>
              </w:rPr>
              <w:t>9</w:t>
            </w:r>
            <w:r w:rsidRPr="008B38E2">
              <w:rPr>
                <w:b/>
                <w:bCs/>
              </w:rPr>
              <w:t xml:space="preserve">.1 Certificate care </w:t>
            </w:r>
            <w:proofErr w:type="spellStart"/>
            <w:r w:rsidRPr="008B38E2">
              <w:rPr>
                <w:b/>
                <w:bCs/>
              </w:rPr>
              <w:t>să</w:t>
            </w:r>
            <w:proofErr w:type="spellEnd"/>
            <w:r w:rsidRPr="008B38E2">
              <w:rPr>
                <w:b/>
                <w:bCs/>
              </w:rPr>
              <w:t xml:space="preserve"> </w:t>
            </w:r>
            <w:proofErr w:type="spellStart"/>
            <w:r w:rsidRPr="008B38E2">
              <w:rPr>
                <w:b/>
                <w:bCs/>
              </w:rPr>
              <w:t>ateste</w:t>
            </w:r>
            <w:proofErr w:type="spellEnd"/>
            <w:r w:rsidRPr="008B38E2">
              <w:rPr>
                <w:b/>
                <w:bCs/>
              </w:rPr>
              <w:t xml:space="preserve"> </w:t>
            </w:r>
            <w:proofErr w:type="spellStart"/>
            <w:r w:rsidRPr="008B38E2">
              <w:rPr>
                <w:b/>
                <w:bCs/>
              </w:rPr>
              <w:t>lipsa</w:t>
            </w:r>
            <w:proofErr w:type="spellEnd"/>
            <w:r w:rsidRPr="008B38E2">
              <w:rPr>
                <w:b/>
                <w:bCs/>
              </w:rPr>
              <w:t xml:space="preserve"> </w:t>
            </w:r>
            <w:proofErr w:type="spellStart"/>
            <w:r w:rsidRPr="008B38E2">
              <w:rPr>
                <w:b/>
                <w:bCs/>
              </w:rPr>
              <w:t>datoriilor</w:t>
            </w:r>
            <w:proofErr w:type="spellEnd"/>
            <w:r w:rsidRPr="008B38E2">
              <w:rPr>
                <w:b/>
                <w:bCs/>
              </w:rPr>
              <w:t xml:space="preserve"> restante </w:t>
            </w:r>
            <w:proofErr w:type="spellStart"/>
            <w:r w:rsidRPr="008B38E2">
              <w:rPr>
                <w:b/>
                <w:bCs/>
              </w:rPr>
              <w:t>fiscale</w:t>
            </w:r>
            <w:proofErr w:type="spellEnd"/>
            <w:r w:rsidRPr="008B38E2">
              <w:rPr>
                <w:b/>
                <w:bCs/>
              </w:rPr>
              <w:t xml:space="preserve"> ale </w:t>
            </w:r>
            <w:proofErr w:type="spellStart"/>
            <w:r w:rsidRPr="008B38E2">
              <w:rPr>
                <w:b/>
                <w:bCs/>
              </w:rPr>
              <w:t>liderului</w:t>
            </w:r>
            <w:proofErr w:type="spellEnd"/>
            <w:r w:rsidRPr="008B38E2">
              <w:rPr>
                <w:b/>
                <w:bCs/>
              </w:rPr>
              <w:t xml:space="preserve"> de </w:t>
            </w:r>
            <w:proofErr w:type="spellStart"/>
            <w:r w:rsidRPr="008B38E2">
              <w:rPr>
                <w:b/>
                <w:bCs/>
              </w:rPr>
              <w:t>proiect</w:t>
            </w:r>
            <w:proofErr w:type="spellEnd"/>
            <w:r w:rsidRPr="008B38E2">
              <w:rPr>
                <w:b/>
                <w:bCs/>
              </w:rPr>
              <w:t xml:space="preserve"> </w:t>
            </w:r>
            <w:proofErr w:type="spellStart"/>
            <w:r w:rsidRPr="008B38E2">
              <w:rPr>
                <w:b/>
                <w:bCs/>
              </w:rPr>
              <w:t>şi</w:t>
            </w:r>
            <w:proofErr w:type="spellEnd"/>
            <w:r w:rsidRPr="008B38E2">
              <w:rPr>
                <w:b/>
                <w:bCs/>
              </w:rPr>
              <w:t xml:space="preserve"> </w:t>
            </w:r>
            <w:proofErr w:type="spellStart"/>
            <w:r w:rsidRPr="008B38E2">
              <w:rPr>
                <w:b/>
                <w:bCs/>
              </w:rPr>
              <w:t>sociale</w:t>
            </w:r>
            <w:proofErr w:type="spellEnd"/>
            <w:r w:rsidRPr="008B38E2">
              <w:rPr>
                <w:b/>
                <w:bCs/>
              </w:rPr>
              <w:t xml:space="preserve"> </w:t>
            </w:r>
            <w:proofErr w:type="spellStart"/>
            <w:r w:rsidRPr="008B38E2">
              <w:rPr>
                <w:b/>
                <w:bCs/>
              </w:rPr>
              <w:t>emise</w:t>
            </w:r>
            <w:proofErr w:type="spellEnd"/>
            <w:r w:rsidRPr="008B38E2">
              <w:rPr>
                <w:b/>
                <w:bCs/>
              </w:rPr>
              <w:t xml:space="preserve"> de </w:t>
            </w:r>
            <w:proofErr w:type="spellStart"/>
            <w:r w:rsidRPr="008B38E2">
              <w:rPr>
                <w:b/>
                <w:bCs/>
              </w:rPr>
              <w:t>Direcţia</w:t>
            </w:r>
            <w:proofErr w:type="spellEnd"/>
            <w:r w:rsidRPr="008B38E2">
              <w:rPr>
                <w:b/>
                <w:bCs/>
              </w:rPr>
              <w:t xml:space="preserve"> </w:t>
            </w:r>
            <w:proofErr w:type="spellStart"/>
            <w:r w:rsidRPr="008B38E2">
              <w:rPr>
                <w:b/>
                <w:bCs/>
              </w:rPr>
              <w:t>Generală</w:t>
            </w:r>
            <w:proofErr w:type="spellEnd"/>
            <w:r w:rsidRPr="008B38E2">
              <w:rPr>
                <w:b/>
                <w:bCs/>
              </w:rPr>
              <w:t xml:space="preserve"> a </w:t>
            </w:r>
            <w:proofErr w:type="spellStart"/>
            <w:r w:rsidRPr="008B38E2">
              <w:rPr>
                <w:b/>
                <w:bCs/>
              </w:rPr>
              <w:t>Finanţelor</w:t>
            </w:r>
            <w:proofErr w:type="spellEnd"/>
            <w:r w:rsidRPr="008B38E2">
              <w:rPr>
                <w:b/>
                <w:bCs/>
              </w:rPr>
              <w:t xml:space="preserve"> </w:t>
            </w:r>
            <w:proofErr w:type="spellStart"/>
            <w:r w:rsidRPr="008B38E2">
              <w:rPr>
                <w:b/>
                <w:bCs/>
              </w:rPr>
              <w:t>Publice</w:t>
            </w:r>
            <w:proofErr w:type="spellEnd"/>
            <w:r w:rsidRPr="008B38E2">
              <w:rPr>
                <w:b/>
                <w:bCs/>
              </w:rPr>
              <w:t xml:space="preserve"> </w:t>
            </w:r>
            <w:proofErr w:type="spellStart"/>
            <w:r w:rsidRPr="008B38E2">
              <w:rPr>
                <w:b/>
                <w:bCs/>
              </w:rPr>
              <w:t>și</w:t>
            </w:r>
            <w:proofErr w:type="spellEnd"/>
            <w:r w:rsidRPr="008B38E2">
              <w:rPr>
                <w:b/>
                <w:bCs/>
              </w:rPr>
              <w:t xml:space="preserve"> de </w:t>
            </w:r>
            <w:proofErr w:type="spellStart"/>
            <w:r w:rsidRPr="008B38E2">
              <w:rPr>
                <w:b/>
                <w:bCs/>
              </w:rPr>
              <w:t>primăriile</w:t>
            </w:r>
            <w:proofErr w:type="spellEnd"/>
            <w:r w:rsidRPr="008B38E2">
              <w:rPr>
                <w:b/>
                <w:bCs/>
              </w:rPr>
              <w:t xml:space="preserve"> pe </w:t>
            </w:r>
            <w:proofErr w:type="spellStart"/>
            <w:r w:rsidRPr="008B38E2">
              <w:rPr>
                <w:b/>
                <w:bCs/>
              </w:rPr>
              <w:t>raza</w:t>
            </w:r>
            <w:proofErr w:type="spellEnd"/>
            <w:r w:rsidRPr="008B38E2">
              <w:rPr>
                <w:b/>
                <w:bCs/>
              </w:rPr>
              <w:t xml:space="preserve"> </w:t>
            </w:r>
            <w:proofErr w:type="spellStart"/>
            <w:r w:rsidRPr="008B38E2">
              <w:rPr>
                <w:b/>
                <w:bCs/>
              </w:rPr>
              <w:t>cărora</w:t>
            </w:r>
            <w:proofErr w:type="spellEnd"/>
            <w:r w:rsidRPr="008B38E2">
              <w:rPr>
                <w:b/>
                <w:bCs/>
              </w:rPr>
              <w:t xml:space="preserve"> </w:t>
            </w:r>
            <w:proofErr w:type="spellStart"/>
            <w:r w:rsidRPr="008B38E2">
              <w:rPr>
                <w:b/>
                <w:bCs/>
              </w:rPr>
              <w:t>îşi</w:t>
            </w:r>
            <w:proofErr w:type="spellEnd"/>
            <w:r w:rsidRPr="008B38E2">
              <w:rPr>
                <w:b/>
                <w:bCs/>
              </w:rPr>
              <w:t xml:space="preserve"> au </w:t>
            </w:r>
            <w:proofErr w:type="spellStart"/>
            <w:r w:rsidRPr="008B38E2">
              <w:rPr>
                <w:b/>
                <w:bCs/>
              </w:rPr>
              <w:t>sediul</w:t>
            </w:r>
            <w:proofErr w:type="spellEnd"/>
            <w:r w:rsidRPr="008B38E2">
              <w:rPr>
                <w:b/>
                <w:bCs/>
              </w:rPr>
              <w:t xml:space="preserve"> social </w:t>
            </w:r>
            <w:proofErr w:type="spellStart"/>
            <w:r w:rsidRPr="008B38E2">
              <w:rPr>
                <w:b/>
                <w:bCs/>
              </w:rPr>
              <w:t>și</w:t>
            </w:r>
            <w:proofErr w:type="spellEnd"/>
            <w:r w:rsidRPr="008B38E2">
              <w:rPr>
                <w:b/>
                <w:bCs/>
              </w:rPr>
              <w:t xml:space="preserve"> </w:t>
            </w:r>
            <w:proofErr w:type="spellStart"/>
            <w:r w:rsidRPr="008B38E2">
              <w:rPr>
                <w:b/>
                <w:bCs/>
              </w:rPr>
              <w:t>puncte</w:t>
            </w:r>
            <w:proofErr w:type="spellEnd"/>
            <w:r w:rsidRPr="008B38E2">
              <w:rPr>
                <w:b/>
                <w:bCs/>
              </w:rPr>
              <w:t xml:space="preserve"> de </w:t>
            </w:r>
            <w:proofErr w:type="spellStart"/>
            <w:r w:rsidRPr="008B38E2">
              <w:rPr>
                <w:b/>
                <w:bCs/>
              </w:rPr>
              <w:t>lucru</w:t>
            </w:r>
            <w:proofErr w:type="spellEnd"/>
            <w:r w:rsidRPr="008B38E2">
              <w:rPr>
                <w:b/>
                <w:bCs/>
              </w:rPr>
              <w:t xml:space="preserve"> (</w:t>
            </w:r>
            <w:proofErr w:type="spellStart"/>
            <w:r w:rsidRPr="008B38E2">
              <w:rPr>
                <w:b/>
                <w:bCs/>
              </w:rPr>
              <w:t>numai</w:t>
            </w:r>
            <w:proofErr w:type="spellEnd"/>
            <w:r w:rsidRPr="008B38E2">
              <w:rPr>
                <w:b/>
                <w:bCs/>
              </w:rPr>
              <w:t xml:space="preserve"> </w:t>
            </w:r>
            <w:proofErr w:type="spellStart"/>
            <w:r w:rsidRPr="008B38E2">
              <w:rPr>
                <w:b/>
                <w:bCs/>
              </w:rPr>
              <w:t>în</w:t>
            </w:r>
            <w:proofErr w:type="spellEnd"/>
            <w:r w:rsidRPr="008B38E2">
              <w:rPr>
                <w:b/>
                <w:bCs/>
              </w:rPr>
              <w:t xml:space="preserve"> </w:t>
            </w:r>
            <w:proofErr w:type="spellStart"/>
            <w:r w:rsidRPr="008B38E2">
              <w:rPr>
                <w:b/>
                <w:bCs/>
              </w:rPr>
              <w:t>cazul</w:t>
            </w:r>
            <w:proofErr w:type="spellEnd"/>
            <w:r w:rsidRPr="008B38E2">
              <w:rPr>
                <w:b/>
                <w:bCs/>
              </w:rPr>
              <w:t xml:space="preserve"> </w:t>
            </w:r>
            <w:proofErr w:type="spellStart"/>
            <w:r w:rsidRPr="008B38E2">
              <w:rPr>
                <w:b/>
                <w:bCs/>
              </w:rPr>
              <w:t>în</w:t>
            </w:r>
            <w:proofErr w:type="spellEnd"/>
            <w:r w:rsidRPr="008B38E2">
              <w:rPr>
                <w:b/>
                <w:bCs/>
              </w:rPr>
              <w:t xml:space="preserve"> care </w:t>
            </w:r>
            <w:proofErr w:type="spellStart"/>
            <w:r w:rsidRPr="008B38E2">
              <w:rPr>
                <w:b/>
                <w:bCs/>
              </w:rPr>
              <w:t>solicitantul</w:t>
            </w:r>
            <w:proofErr w:type="spellEnd"/>
            <w:r w:rsidRPr="008B38E2">
              <w:rPr>
                <w:b/>
                <w:bCs/>
              </w:rPr>
              <w:t xml:space="preserve"> </w:t>
            </w:r>
            <w:proofErr w:type="spellStart"/>
            <w:r w:rsidRPr="008B38E2">
              <w:rPr>
                <w:b/>
                <w:bCs/>
              </w:rPr>
              <w:t>este</w:t>
            </w:r>
            <w:proofErr w:type="spellEnd"/>
            <w:r w:rsidRPr="008B38E2">
              <w:rPr>
                <w:b/>
                <w:bCs/>
              </w:rPr>
              <w:t xml:space="preserve"> </w:t>
            </w:r>
            <w:proofErr w:type="spellStart"/>
            <w:r w:rsidRPr="008B38E2">
              <w:rPr>
                <w:b/>
                <w:bCs/>
              </w:rPr>
              <w:t>proprietar</w:t>
            </w:r>
            <w:proofErr w:type="spellEnd"/>
            <w:r w:rsidRPr="008B38E2">
              <w:rPr>
                <w:b/>
                <w:bCs/>
              </w:rPr>
              <w:t xml:space="preserve"> </w:t>
            </w:r>
            <w:proofErr w:type="spellStart"/>
            <w:r w:rsidRPr="008B38E2">
              <w:rPr>
                <w:b/>
                <w:bCs/>
              </w:rPr>
              <w:t>asupra</w:t>
            </w:r>
            <w:proofErr w:type="spellEnd"/>
            <w:r w:rsidRPr="008B38E2">
              <w:rPr>
                <w:b/>
                <w:bCs/>
              </w:rPr>
              <w:t xml:space="preserve"> </w:t>
            </w:r>
            <w:proofErr w:type="spellStart"/>
            <w:r w:rsidRPr="008B38E2">
              <w:rPr>
                <w:b/>
                <w:bCs/>
              </w:rPr>
              <w:t>imobilelor</w:t>
            </w:r>
            <w:proofErr w:type="spellEnd"/>
            <w:r w:rsidRPr="008B38E2">
              <w:rPr>
                <w:b/>
                <w:bCs/>
              </w:rPr>
              <w:t xml:space="preserve">) </w:t>
            </w:r>
            <w:proofErr w:type="spellStart"/>
            <w:r w:rsidRPr="008B38E2">
              <w:rPr>
                <w:b/>
                <w:bCs/>
              </w:rPr>
              <w:t>şi</w:t>
            </w:r>
            <w:proofErr w:type="spellEnd"/>
            <w:r w:rsidRPr="008B38E2">
              <w:rPr>
                <w:b/>
                <w:bCs/>
              </w:rPr>
              <w:t xml:space="preserve">, </w:t>
            </w:r>
            <w:proofErr w:type="spellStart"/>
            <w:r w:rsidRPr="008B38E2">
              <w:rPr>
                <w:b/>
                <w:bCs/>
              </w:rPr>
              <w:t>dacă</w:t>
            </w:r>
            <w:proofErr w:type="spellEnd"/>
            <w:r w:rsidRPr="008B38E2">
              <w:rPr>
                <w:b/>
                <w:bCs/>
              </w:rPr>
              <w:t xml:space="preserve"> </w:t>
            </w:r>
            <w:proofErr w:type="spellStart"/>
            <w:r w:rsidRPr="008B38E2">
              <w:rPr>
                <w:b/>
                <w:bCs/>
              </w:rPr>
              <w:t>este</w:t>
            </w:r>
            <w:proofErr w:type="spellEnd"/>
            <w:r w:rsidRPr="008B38E2">
              <w:rPr>
                <w:b/>
                <w:bCs/>
              </w:rPr>
              <w:t xml:space="preserve"> </w:t>
            </w:r>
            <w:proofErr w:type="spellStart"/>
            <w:r w:rsidRPr="008B38E2">
              <w:rPr>
                <w:b/>
                <w:bCs/>
              </w:rPr>
              <w:t>cazul</w:t>
            </w:r>
            <w:proofErr w:type="spellEnd"/>
            <w:r w:rsidRPr="008B38E2">
              <w:rPr>
                <w:b/>
                <w:bCs/>
              </w:rPr>
              <w:t xml:space="preserve">, </w:t>
            </w:r>
            <w:proofErr w:type="spellStart"/>
            <w:r w:rsidRPr="008B38E2">
              <w:rPr>
                <w:b/>
                <w:bCs/>
              </w:rPr>
              <w:t>graficul</w:t>
            </w:r>
            <w:proofErr w:type="spellEnd"/>
            <w:r w:rsidRPr="008B38E2">
              <w:rPr>
                <w:b/>
                <w:bCs/>
              </w:rPr>
              <w:t xml:space="preserve"> de </w:t>
            </w:r>
            <w:proofErr w:type="spellStart"/>
            <w:r w:rsidRPr="008B38E2">
              <w:rPr>
                <w:b/>
                <w:bCs/>
              </w:rPr>
              <w:t>reeşalonare</w:t>
            </w:r>
            <w:proofErr w:type="spellEnd"/>
            <w:r w:rsidRPr="008B38E2">
              <w:rPr>
                <w:b/>
                <w:bCs/>
              </w:rPr>
              <w:t xml:space="preserve"> a </w:t>
            </w:r>
            <w:proofErr w:type="spellStart"/>
            <w:r w:rsidRPr="008B38E2">
              <w:rPr>
                <w:b/>
                <w:bCs/>
              </w:rPr>
              <w:t>datoriilor</w:t>
            </w:r>
            <w:proofErr w:type="spellEnd"/>
            <w:r w:rsidRPr="008B38E2">
              <w:rPr>
                <w:b/>
                <w:bCs/>
              </w:rPr>
              <w:t xml:space="preserve"> </w:t>
            </w:r>
            <w:proofErr w:type="spellStart"/>
            <w:r w:rsidRPr="008B38E2">
              <w:rPr>
                <w:b/>
                <w:bCs/>
              </w:rPr>
              <w:t>către</w:t>
            </w:r>
            <w:proofErr w:type="spellEnd"/>
            <w:r w:rsidRPr="008B38E2">
              <w:rPr>
                <w:b/>
                <w:bCs/>
              </w:rPr>
              <w:t xml:space="preserve"> </w:t>
            </w:r>
            <w:proofErr w:type="spellStart"/>
            <w:r w:rsidRPr="008B38E2">
              <w:rPr>
                <w:b/>
                <w:bCs/>
              </w:rPr>
              <w:t>bugetul</w:t>
            </w:r>
            <w:proofErr w:type="spellEnd"/>
            <w:r w:rsidRPr="008B38E2">
              <w:rPr>
                <w:b/>
                <w:bCs/>
              </w:rPr>
              <w:t xml:space="preserve"> </w:t>
            </w:r>
            <w:proofErr w:type="spellStart"/>
            <w:r w:rsidRPr="008B38E2">
              <w:rPr>
                <w:b/>
                <w:bCs/>
              </w:rPr>
              <w:t>consolidat</w:t>
            </w:r>
            <w:proofErr w:type="spellEnd"/>
            <w:r w:rsidRPr="008B38E2">
              <w:rPr>
                <w:b/>
                <w:bCs/>
              </w:rPr>
              <w:t>.</w:t>
            </w:r>
          </w:p>
          <w:p w14:paraId="426D6073" w14:textId="77777777" w:rsidR="002C3511" w:rsidRDefault="002C3511" w:rsidP="005C679B">
            <w:pPr>
              <w:autoSpaceDE w:val="0"/>
              <w:autoSpaceDN w:val="0"/>
              <w:adjustRightInd w:val="0"/>
              <w:jc w:val="both"/>
              <w:rPr>
                <w:rFonts w:cs="Calibri"/>
                <w:color w:val="000000"/>
                <w:sz w:val="24"/>
                <w:szCs w:val="24"/>
              </w:rPr>
            </w:pPr>
            <w:r w:rsidRPr="008B38E2">
              <w:rPr>
                <w:rFonts w:ascii="Calibri-Bold" w:hAnsi="Calibri-Bold" w:cs="Calibri-Bold"/>
                <w:b/>
                <w:bCs/>
                <w:sz w:val="24"/>
                <w:szCs w:val="24"/>
              </w:rPr>
              <w:t xml:space="preserve">- </w:t>
            </w:r>
            <w:proofErr w:type="spellStart"/>
            <w:r>
              <w:rPr>
                <w:rFonts w:cs="Calibri"/>
                <w:color w:val="000000"/>
                <w:sz w:val="24"/>
                <w:szCs w:val="24"/>
              </w:rPr>
              <w:t>Certificatele</w:t>
            </w:r>
            <w:proofErr w:type="spellEnd"/>
            <w:r>
              <w:rPr>
                <w:rFonts w:cs="Calibri"/>
                <w:color w:val="000000"/>
                <w:sz w:val="24"/>
                <w:szCs w:val="24"/>
              </w:rPr>
              <w:t xml:space="preserve"> </w:t>
            </w:r>
            <w:proofErr w:type="spellStart"/>
            <w:r>
              <w:rPr>
                <w:rFonts w:cs="Calibri"/>
                <w:color w:val="000000"/>
                <w:sz w:val="24"/>
                <w:szCs w:val="24"/>
              </w:rPr>
              <w:t>trebuie</w:t>
            </w:r>
            <w:proofErr w:type="spellEnd"/>
            <w:r>
              <w:rPr>
                <w:rFonts w:cs="Calibri"/>
                <w:color w:val="000000"/>
                <w:sz w:val="24"/>
                <w:szCs w:val="24"/>
              </w:rPr>
              <w:t xml:space="preserve"> </w:t>
            </w:r>
            <w:proofErr w:type="spellStart"/>
            <w:r>
              <w:rPr>
                <w:rFonts w:cs="Calibri"/>
                <w:color w:val="000000"/>
                <w:sz w:val="24"/>
                <w:szCs w:val="24"/>
              </w:rPr>
              <w:t>să</w:t>
            </w:r>
            <w:proofErr w:type="spellEnd"/>
            <w:r>
              <w:rPr>
                <w:rFonts w:cs="Calibri"/>
                <w:color w:val="000000"/>
                <w:sz w:val="24"/>
                <w:szCs w:val="24"/>
              </w:rPr>
              <w:t xml:space="preserve"> </w:t>
            </w:r>
            <w:proofErr w:type="spellStart"/>
            <w:r>
              <w:rPr>
                <w:rFonts w:cs="Calibri"/>
                <w:color w:val="000000"/>
                <w:sz w:val="24"/>
                <w:szCs w:val="24"/>
              </w:rPr>
              <w:t>menționeze</w:t>
            </w:r>
            <w:proofErr w:type="spellEnd"/>
            <w:r>
              <w:rPr>
                <w:rFonts w:cs="Calibri"/>
                <w:color w:val="000000"/>
                <w:sz w:val="24"/>
                <w:szCs w:val="24"/>
              </w:rPr>
              <w:t xml:space="preserve"> </w:t>
            </w:r>
            <w:proofErr w:type="spellStart"/>
            <w:r>
              <w:rPr>
                <w:rFonts w:cs="Calibri"/>
                <w:color w:val="000000"/>
                <w:sz w:val="24"/>
                <w:szCs w:val="24"/>
              </w:rPr>
              <w:t>clar</w:t>
            </w:r>
            <w:proofErr w:type="spellEnd"/>
            <w:r>
              <w:rPr>
                <w:rFonts w:cs="Calibri"/>
                <w:color w:val="000000"/>
                <w:sz w:val="24"/>
                <w:szCs w:val="24"/>
              </w:rPr>
              <w:t xml:space="preserve"> </w:t>
            </w:r>
            <w:proofErr w:type="spellStart"/>
            <w:r>
              <w:rPr>
                <w:rFonts w:cs="Calibri"/>
                <w:color w:val="000000"/>
                <w:sz w:val="24"/>
                <w:szCs w:val="24"/>
              </w:rPr>
              <w:t>lipsa</w:t>
            </w:r>
            <w:proofErr w:type="spellEnd"/>
            <w:r>
              <w:rPr>
                <w:rFonts w:cs="Calibri"/>
                <w:color w:val="000000"/>
                <w:sz w:val="24"/>
                <w:szCs w:val="24"/>
              </w:rPr>
              <w:t xml:space="preserve"> </w:t>
            </w:r>
            <w:proofErr w:type="spellStart"/>
            <w:r>
              <w:rPr>
                <w:rFonts w:cs="Calibri"/>
                <w:color w:val="000000"/>
                <w:sz w:val="24"/>
                <w:szCs w:val="24"/>
              </w:rPr>
              <w:t>datoriilor</w:t>
            </w:r>
            <w:proofErr w:type="spellEnd"/>
            <w:r>
              <w:rPr>
                <w:rFonts w:cs="Calibri"/>
                <w:color w:val="000000"/>
                <w:sz w:val="24"/>
                <w:szCs w:val="24"/>
              </w:rPr>
              <w:t xml:space="preserve"> </w:t>
            </w:r>
            <w:proofErr w:type="spellStart"/>
            <w:r>
              <w:rPr>
                <w:rFonts w:cs="Calibri"/>
                <w:color w:val="000000"/>
                <w:sz w:val="24"/>
                <w:szCs w:val="24"/>
              </w:rPr>
              <w:t>prin</w:t>
            </w:r>
            <w:proofErr w:type="spellEnd"/>
            <w:r>
              <w:rPr>
                <w:rFonts w:cs="Calibri"/>
                <w:color w:val="000000"/>
                <w:sz w:val="24"/>
                <w:szCs w:val="24"/>
              </w:rPr>
              <w:t xml:space="preserve"> </w:t>
            </w:r>
            <w:proofErr w:type="spellStart"/>
            <w:r>
              <w:rPr>
                <w:rFonts w:cs="Calibri"/>
                <w:color w:val="000000"/>
                <w:sz w:val="24"/>
                <w:szCs w:val="24"/>
              </w:rPr>
              <w:t>mențiunea</w:t>
            </w:r>
            <w:proofErr w:type="spellEnd"/>
            <w:r>
              <w:rPr>
                <w:rFonts w:cs="Calibri"/>
                <w:color w:val="000000"/>
                <w:sz w:val="24"/>
                <w:szCs w:val="24"/>
              </w:rPr>
              <w:t xml:space="preserve"> „nu </w:t>
            </w:r>
            <w:proofErr w:type="gramStart"/>
            <w:r>
              <w:rPr>
                <w:rFonts w:cs="Calibri"/>
                <w:color w:val="000000"/>
                <w:sz w:val="24"/>
                <w:szCs w:val="24"/>
              </w:rPr>
              <w:t>are</w:t>
            </w:r>
            <w:proofErr w:type="gramEnd"/>
            <w:r>
              <w:rPr>
                <w:rFonts w:cs="Calibri"/>
                <w:color w:val="000000"/>
                <w:sz w:val="24"/>
                <w:szCs w:val="24"/>
              </w:rPr>
              <w:t xml:space="preserve"> </w:t>
            </w:r>
            <w:proofErr w:type="spellStart"/>
            <w:r>
              <w:rPr>
                <w:rFonts w:cs="Calibri"/>
                <w:color w:val="000000"/>
                <w:sz w:val="24"/>
                <w:szCs w:val="24"/>
              </w:rPr>
              <w:t>datorii</w:t>
            </w:r>
            <w:proofErr w:type="spellEnd"/>
            <w:r>
              <w:rPr>
                <w:rFonts w:cs="Calibri"/>
                <w:color w:val="000000"/>
                <w:sz w:val="24"/>
                <w:szCs w:val="24"/>
              </w:rPr>
              <w:t xml:space="preserve"> </w:t>
            </w:r>
            <w:proofErr w:type="spellStart"/>
            <w:r>
              <w:rPr>
                <w:rFonts w:cs="Calibri"/>
                <w:color w:val="000000"/>
                <w:sz w:val="24"/>
                <w:szCs w:val="24"/>
              </w:rPr>
              <w:t>fiscale</w:t>
            </w:r>
            <w:proofErr w:type="spellEnd"/>
            <w:r>
              <w:rPr>
                <w:rFonts w:cs="Calibri"/>
                <w:color w:val="000000"/>
                <w:sz w:val="24"/>
                <w:szCs w:val="24"/>
              </w:rPr>
              <w:t xml:space="preserve"> </w:t>
            </w:r>
            <w:proofErr w:type="spellStart"/>
            <w:r>
              <w:rPr>
                <w:rFonts w:cs="Calibri"/>
                <w:color w:val="000000"/>
                <w:sz w:val="24"/>
                <w:szCs w:val="24"/>
              </w:rPr>
              <w:t>și</w:t>
            </w:r>
            <w:proofErr w:type="spellEnd"/>
            <w:r>
              <w:rPr>
                <w:rFonts w:cs="Calibri"/>
                <w:color w:val="000000"/>
                <w:sz w:val="24"/>
                <w:szCs w:val="24"/>
              </w:rPr>
              <w:t xml:space="preserve"> </w:t>
            </w:r>
            <w:proofErr w:type="spellStart"/>
            <w:r>
              <w:rPr>
                <w:rFonts w:cs="Calibri"/>
                <w:color w:val="000000"/>
                <w:sz w:val="24"/>
                <w:szCs w:val="24"/>
              </w:rPr>
              <w:t>sociale</w:t>
            </w:r>
            <w:proofErr w:type="spellEnd"/>
            <w:r>
              <w:rPr>
                <w:rFonts w:cs="Calibri"/>
                <w:color w:val="000000"/>
                <w:sz w:val="24"/>
                <w:szCs w:val="24"/>
              </w:rPr>
              <w:t xml:space="preserve"> </w:t>
            </w:r>
            <w:proofErr w:type="spellStart"/>
            <w:r>
              <w:rPr>
                <w:rFonts w:cs="Calibri"/>
                <w:color w:val="000000"/>
                <w:sz w:val="24"/>
                <w:szCs w:val="24"/>
              </w:rPr>
              <w:t>sau</w:t>
            </w:r>
            <w:proofErr w:type="spellEnd"/>
            <w:r>
              <w:rPr>
                <w:rFonts w:cs="Calibri"/>
                <w:color w:val="000000"/>
                <w:sz w:val="24"/>
                <w:szCs w:val="24"/>
              </w:rPr>
              <w:t xml:space="preserve"> locale” </w:t>
            </w:r>
            <w:proofErr w:type="spellStart"/>
            <w:r>
              <w:rPr>
                <w:rFonts w:cs="Calibri"/>
                <w:color w:val="000000"/>
                <w:sz w:val="24"/>
                <w:szCs w:val="24"/>
              </w:rPr>
              <w:t>sau</w:t>
            </w:r>
            <w:proofErr w:type="spellEnd"/>
            <w:r>
              <w:rPr>
                <w:rFonts w:cs="Calibri"/>
                <w:color w:val="000000"/>
                <w:sz w:val="24"/>
                <w:szCs w:val="24"/>
              </w:rPr>
              <w:t xml:space="preserve"> </w:t>
            </w:r>
            <w:proofErr w:type="spellStart"/>
            <w:r>
              <w:rPr>
                <w:rFonts w:cs="Calibri"/>
                <w:color w:val="000000"/>
                <w:sz w:val="24"/>
                <w:szCs w:val="24"/>
              </w:rPr>
              <w:t>bararea</w:t>
            </w:r>
            <w:proofErr w:type="spellEnd"/>
            <w:r>
              <w:rPr>
                <w:rFonts w:cs="Calibri"/>
                <w:color w:val="000000"/>
                <w:sz w:val="24"/>
                <w:szCs w:val="24"/>
              </w:rPr>
              <w:t xml:space="preserve"> </w:t>
            </w:r>
            <w:proofErr w:type="spellStart"/>
            <w:r>
              <w:rPr>
                <w:rFonts w:cs="Calibri"/>
                <w:color w:val="000000"/>
                <w:sz w:val="24"/>
                <w:szCs w:val="24"/>
              </w:rPr>
              <w:t>rubricii</w:t>
            </w:r>
            <w:proofErr w:type="spellEnd"/>
            <w:r>
              <w:rPr>
                <w:rFonts w:cs="Calibri"/>
                <w:color w:val="000000"/>
                <w:sz w:val="24"/>
                <w:szCs w:val="24"/>
              </w:rPr>
              <w:t xml:space="preserve"> </w:t>
            </w:r>
            <w:proofErr w:type="spellStart"/>
            <w:r>
              <w:rPr>
                <w:rFonts w:cs="Calibri"/>
                <w:color w:val="000000"/>
                <w:sz w:val="24"/>
                <w:szCs w:val="24"/>
              </w:rPr>
              <w:t>în</w:t>
            </w:r>
            <w:proofErr w:type="spellEnd"/>
            <w:r>
              <w:rPr>
                <w:rFonts w:cs="Calibri"/>
                <w:color w:val="000000"/>
                <w:sz w:val="24"/>
                <w:szCs w:val="24"/>
              </w:rPr>
              <w:t xml:space="preserve"> care </w:t>
            </w:r>
            <w:proofErr w:type="spellStart"/>
            <w:r>
              <w:rPr>
                <w:rFonts w:cs="Calibri"/>
                <w:color w:val="000000"/>
                <w:sz w:val="24"/>
                <w:szCs w:val="24"/>
              </w:rPr>
              <w:t>ar</w:t>
            </w:r>
            <w:proofErr w:type="spellEnd"/>
            <w:r>
              <w:rPr>
                <w:rFonts w:cs="Calibri"/>
                <w:color w:val="000000"/>
                <w:sz w:val="24"/>
                <w:szCs w:val="24"/>
              </w:rPr>
              <w:t xml:space="preserve"> </w:t>
            </w:r>
            <w:proofErr w:type="spellStart"/>
            <w:r>
              <w:rPr>
                <w:rFonts w:cs="Calibri"/>
                <w:color w:val="000000"/>
                <w:sz w:val="24"/>
                <w:szCs w:val="24"/>
              </w:rPr>
              <w:t>trebui</w:t>
            </w:r>
            <w:proofErr w:type="spellEnd"/>
            <w:r>
              <w:rPr>
                <w:rFonts w:cs="Calibri"/>
                <w:color w:val="000000"/>
                <w:sz w:val="24"/>
                <w:szCs w:val="24"/>
              </w:rPr>
              <w:t xml:space="preserve"> </w:t>
            </w:r>
            <w:proofErr w:type="spellStart"/>
            <w:r>
              <w:rPr>
                <w:rFonts w:cs="Calibri"/>
                <w:color w:val="000000"/>
                <w:sz w:val="24"/>
                <w:szCs w:val="24"/>
              </w:rPr>
              <w:t>să</w:t>
            </w:r>
            <w:proofErr w:type="spellEnd"/>
            <w:r>
              <w:rPr>
                <w:rFonts w:cs="Calibri"/>
                <w:color w:val="000000"/>
                <w:sz w:val="24"/>
                <w:szCs w:val="24"/>
              </w:rPr>
              <w:t xml:space="preserve"> fie </w:t>
            </w:r>
            <w:proofErr w:type="spellStart"/>
            <w:r>
              <w:rPr>
                <w:rFonts w:cs="Calibri"/>
                <w:color w:val="000000"/>
                <w:sz w:val="24"/>
                <w:szCs w:val="24"/>
              </w:rPr>
              <w:t>menționate</w:t>
            </w:r>
            <w:proofErr w:type="spellEnd"/>
            <w:r>
              <w:rPr>
                <w:rFonts w:cs="Calibri"/>
                <w:color w:val="000000"/>
                <w:sz w:val="24"/>
                <w:szCs w:val="24"/>
              </w:rPr>
              <w:t>.</w:t>
            </w:r>
          </w:p>
          <w:p w14:paraId="7919F7B6" w14:textId="77777777" w:rsidR="002C3511" w:rsidRPr="0093083E" w:rsidRDefault="002C3511" w:rsidP="005C679B">
            <w:pPr>
              <w:spacing w:line="276" w:lineRule="auto"/>
              <w:ind w:left="357"/>
              <w:contextualSpacing/>
              <w:jc w:val="both"/>
            </w:pPr>
            <w:r w:rsidRPr="008B38E2">
              <w:rPr>
                <w:rFonts w:ascii="Calibri-Bold" w:hAnsi="Calibri-Bold" w:cs="Calibri-Bold"/>
                <w:b/>
                <w:bCs/>
                <w:sz w:val="24"/>
                <w:szCs w:val="24"/>
              </w:rPr>
              <w:t xml:space="preserve">- </w:t>
            </w:r>
            <w:proofErr w:type="spellStart"/>
            <w:r>
              <w:rPr>
                <w:rFonts w:cs="Calibri"/>
                <w:color w:val="000000"/>
                <w:sz w:val="24"/>
                <w:szCs w:val="24"/>
              </w:rPr>
              <w:t>Solicitantul</w:t>
            </w:r>
            <w:proofErr w:type="spellEnd"/>
            <w:r>
              <w:rPr>
                <w:rFonts w:cs="Calibri"/>
                <w:color w:val="000000"/>
                <w:sz w:val="24"/>
                <w:szCs w:val="24"/>
              </w:rPr>
              <w:t xml:space="preserve"> </w:t>
            </w:r>
            <w:proofErr w:type="spellStart"/>
            <w:r>
              <w:rPr>
                <w:rFonts w:cs="Calibri"/>
                <w:color w:val="000000"/>
                <w:sz w:val="24"/>
                <w:szCs w:val="24"/>
              </w:rPr>
              <w:t>va</w:t>
            </w:r>
            <w:proofErr w:type="spellEnd"/>
            <w:r>
              <w:rPr>
                <w:rFonts w:cs="Calibri"/>
                <w:color w:val="000000"/>
                <w:sz w:val="24"/>
                <w:szCs w:val="24"/>
              </w:rPr>
              <w:t xml:space="preserve"> </w:t>
            </w:r>
            <w:proofErr w:type="spellStart"/>
            <w:r>
              <w:rPr>
                <w:rFonts w:cs="Calibri"/>
                <w:color w:val="000000"/>
                <w:sz w:val="24"/>
                <w:szCs w:val="24"/>
              </w:rPr>
              <w:t>prezenta</w:t>
            </w:r>
            <w:proofErr w:type="spellEnd"/>
            <w:r>
              <w:rPr>
                <w:rFonts w:cs="Calibri"/>
                <w:color w:val="000000"/>
                <w:sz w:val="24"/>
                <w:szCs w:val="24"/>
              </w:rPr>
              <w:t xml:space="preserve"> </w:t>
            </w:r>
            <w:proofErr w:type="spellStart"/>
            <w:r>
              <w:rPr>
                <w:rFonts w:cs="Calibri"/>
                <w:color w:val="000000"/>
                <w:sz w:val="24"/>
                <w:szCs w:val="24"/>
              </w:rPr>
              <w:t>decizia</w:t>
            </w:r>
            <w:proofErr w:type="spellEnd"/>
            <w:r>
              <w:rPr>
                <w:rFonts w:cs="Calibri"/>
                <w:color w:val="000000"/>
                <w:sz w:val="24"/>
                <w:szCs w:val="24"/>
              </w:rPr>
              <w:t xml:space="preserve"> de </w:t>
            </w:r>
            <w:proofErr w:type="spellStart"/>
            <w:r>
              <w:rPr>
                <w:rFonts w:cs="Calibri"/>
                <w:color w:val="000000"/>
                <w:sz w:val="24"/>
                <w:szCs w:val="24"/>
              </w:rPr>
              <w:t>rambursare</w:t>
            </w:r>
            <w:proofErr w:type="spellEnd"/>
            <w:r>
              <w:rPr>
                <w:rFonts w:cs="Calibri"/>
                <w:color w:val="000000"/>
                <w:sz w:val="24"/>
                <w:szCs w:val="24"/>
              </w:rPr>
              <w:t xml:space="preserve"> </w:t>
            </w:r>
            <w:proofErr w:type="spellStart"/>
            <w:r>
              <w:rPr>
                <w:rFonts w:cs="Calibri"/>
                <w:color w:val="000000"/>
                <w:sz w:val="24"/>
                <w:szCs w:val="24"/>
              </w:rPr>
              <w:t>aprobată</w:t>
            </w:r>
            <w:proofErr w:type="spellEnd"/>
            <w:r>
              <w:rPr>
                <w:rFonts w:cs="Calibri"/>
                <w:color w:val="000000"/>
                <w:sz w:val="24"/>
                <w:szCs w:val="24"/>
              </w:rPr>
              <w:t xml:space="preserve"> a </w:t>
            </w:r>
            <w:proofErr w:type="spellStart"/>
            <w:r>
              <w:rPr>
                <w:rFonts w:cs="Calibri"/>
                <w:color w:val="000000"/>
                <w:sz w:val="24"/>
                <w:szCs w:val="24"/>
              </w:rPr>
              <w:t>sumelor</w:t>
            </w:r>
            <w:proofErr w:type="spellEnd"/>
            <w:r>
              <w:rPr>
                <w:rFonts w:cs="Calibri"/>
                <w:color w:val="000000"/>
                <w:sz w:val="24"/>
                <w:szCs w:val="24"/>
              </w:rPr>
              <w:t xml:space="preserve"> negative solicitate la </w:t>
            </w:r>
            <w:proofErr w:type="spellStart"/>
            <w:r>
              <w:rPr>
                <w:rFonts w:cs="Calibri"/>
                <w:color w:val="000000"/>
                <w:sz w:val="24"/>
                <w:szCs w:val="24"/>
              </w:rPr>
              <w:t>rambursare</w:t>
            </w:r>
            <w:proofErr w:type="spellEnd"/>
            <w:r>
              <w:rPr>
                <w:rFonts w:cs="Calibri"/>
                <w:color w:val="000000"/>
                <w:sz w:val="24"/>
                <w:szCs w:val="24"/>
              </w:rPr>
              <w:t xml:space="preserve"> </w:t>
            </w:r>
            <w:proofErr w:type="spellStart"/>
            <w:r>
              <w:rPr>
                <w:rFonts w:cs="Calibri"/>
                <w:color w:val="000000"/>
                <w:sz w:val="24"/>
                <w:szCs w:val="24"/>
              </w:rPr>
              <w:t>prin</w:t>
            </w:r>
            <w:proofErr w:type="spellEnd"/>
            <w:r>
              <w:rPr>
                <w:rFonts w:cs="Calibri"/>
                <w:color w:val="000000"/>
                <w:sz w:val="24"/>
                <w:szCs w:val="24"/>
              </w:rPr>
              <w:t xml:space="preserve"> </w:t>
            </w:r>
            <w:proofErr w:type="spellStart"/>
            <w:r>
              <w:rPr>
                <w:rFonts w:cs="Calibri"/>
                <w:color w:val="000000"/>
                <w:sz w:val="24"/>
                <w:szCs w:val="24"/>
              </w:rPr>
              <w:t>deconturile</w:t>
            </w:r>
            <w:proofErr w:type="spellEnd"/>
            <w:r>
              <w:rPr>
                <w:rFonts w:cs="Calibri"/>
                <w:color w:val="000000"/>
                <w:sz w:val="24"/>
                <w:szCs w:val="24"/>
              </w:rPr>
              <w:t xml:space="preserve"> </w:t>
            </w:r>
            <w:r>
              <w:rPr>
                <w:rFonts w:cs="Calibri"/>
                <w:color w:val="000000"/>
                <w:sz w:val="24"/>
                <w:szCs w:val="24"/>
              </w:rPr>
              <w:lastRenderedPageBreak/>
              <w:t xml:space="preserve">de TVA </w:t>
            </w:r>
            <w:proofErr w:type="spellStart"/>
            <w:r>
              <w:rPr>
                <w:rFonts w:cs="Calibri"/>
                <w:color w:val="000000"/>
                <w:sz w:val="24"/>
                <w:szCs w:val="24"/>
              </w:rPr>
              <w:t>și</w:t>
            </w:r>
            <w:proofErr w:type="spellEnd"/>
            <w:r>
              <w:rPr>
                <w:rFonts w:cs="Calibri"/>
                <w:color w:val="000000"/>
                <w:sz w:val="24"/>
                <w:szCs w:val="24"/>
              </w:rPr>
              <w:t xml:space="preserve">/ </w:t>
            </w:r>
            <w:proofErr w:type="spellStart"/>
            <w:r>
              <w:rPr>
                <w:rFonts w:cs="Calibri"/>
                <w:color w:val="000000"/>
                <w:sz w:val="24"/>
                <w:szCs w:val="24"/>
              </w:rPr>
              <w:t>sau</w:t>
            </w:r>
            <w:proofErr w:type="spellEnd"/>
            <w:r>
              <w:rPr>
                <w:rFonts w:cs="Calibri"/>
                <w:color w:val="000000"/>
                <w:sz w:val="24"/>
                <w:szCs w:val="24"/>
              </w:rPr>
              <w:t xml:space="preserve"> </w:t>
            </w:r>
            <w:proofErr w:type="spellStart"/>
            <w:r>
              <w:rPr>
                <w:rFonts w:cs="Calibri"/>
                <w:color w:val="000000"/>
                <w:sz w:val="24"/>
                <w:szCs w:val="24"/>
              </w:rPr>
              <w:t>alte</w:t>
            </w:r>
            <w:proofErr w:type="spellEnd"/>
            <w:r>
              <w:rPr>
                <w:rFonts w:cs="Calibri"/>
                <w:color w:val="000000"/>
                <w:sz w:val="24"/>
                <w:szCs w:val="24"/>
              </w:rPr>
              <w:t xml:space="preserve"> </w:t>
            </w:r>
            <w:proofErr w:type="spellStart"/>
            <w:r>
              <w:rPr>
                <w:rFonts w:cs="Calibri"/>
                <w:color w:val="000000"/>
                <w:sz w:val="24"/>
                <w:szCs w:val="24"/>
              </w:rPr>
              <w:t>documente</w:t>
            </w:r>
            <w:proofErr w:type="spellEnd"/>
            <w:r>
              <w:rPr>
                <w:rFonts w:cs="Calibri"/>
                <w:color w:val="000000"/>
                <w:sz w:val="24"/>
                <w:szCs w:val="24"/>
              </w:rPr>
              <w:t xml:space="preserve"> </w:t>
            </w:r>
            <w:proofErr w:type="spellStart"/>
            <w:r>
              <w:rPr>
                <w:rFonts w:cs="Calibri"/>
                <w:color w:val="000000"/>
                <w:sz w:val="24"/>
                <w:szCs w:val="24"/>
              </w:rPr>
              <w:t>aprobate</w:t>
            </w:r>
            <w:proofErr w:type="spellEnd"/>
            <w:r>
              <w:rPr>
                <w:rFonts w:cs="Calibri"/>
                <w:color w:val="000000"/>
                <w:sz w:val="24"/>
                <w:szCs w:val="24"/>
              </w:rPr>
              <w:t xml:space="preserve"> </w:t>
            </w:r>
            <w:proofErr w:type="spellStart"/>
            <w:r>
              <w:rPr>
                <w:rFonts w:cs="Calibri"/>
                <w:color w:val="000000"/>
                <w:sz w:val="24"/>
                <w:szCs w:val="24"/>
              </w:rPr>
              <w:t>pentru</w:t>
            </w:r>
            <w:proofErr w:type="spellEnd"/>
            <w:r>
              <w:rPr>
                <w:rFonts w:cs="Calibri"/>
                <w:color w:val="000000"/>
                <w:sz w:val="24"/>
                <w:szCs w:val="24"/>
              </w:rPr>
              <w:t xml:space="preserve"> </w:t>
            </w:r>
            <w:proofErr w:type="spellStart"/>
            <w:r>
              <w:rPr>
                <w:rFonts w:cs="Calibri"/>
                <w:color w:val="000000"/>
                <w:sz w:val="24"/>
                <w:szCs w:val="24"/>
              </w:rPr>
              <w:t>soluționarea</w:t>
            </w:r>
            <w:proofErr w:type="spellEnd"/>
            <w:r>
              <w:rPr>
                <w:rFonts w:cs="Calibri"/>
                <w:color w:val="000000"/>
                <w:sz w:val="24"/>
                <w:szCs w:val="24"/>
              </w:rPr>
              <w:t xml:space="preserve"> </w:t>
            </w:r>
            <w:proofErr w:type="spellStart"/>
            <w:r>
              <w:rPr>
                <w:rFonts w:cs="Calibri"/>
                <w:color w:val="000000"/>
                <w:sz w:val="24"/>
                <w:szCs w:val="24"/>
              </w:rPr>
              <w:t>cererilor</w:t>
            </w:r>
            <w:proofErr w:type="spellEnd"/>
            <w:r>
              <w:rPr>
                <w:rFonts w:cs="Calibri"/>
                <w:color w:val="000000"/>
                <w:sz w:val="24"/>
                <w:szCs w:val="24"/>
              </w:rPr>
              <w:t xml:space="preserve"> de </w:t>
            </w:r>
            <w:proofErr w:type="spellStart"/>
            <w:r>
              <w:rPr>
                <w:rFonts w:cs="Calibri"/>
                <w:color w:val="000000"/>
                <w:sz w:val="24"/>
                <w:szCs w:val="24"/>
              </w:rPr>
              <w:t>restituire</w:t>
            </w:r>
            <w:proofErr w:type="spellEnd"/>
            <w:r>
              <w:rPr>
                <w:rFonts w:cs="Calibri"/>
                <w:color w:val="000000"/>
                <w:sz w:val="24"/>
                <w:szCs w:val="24"/>
              </w:rPr>
              <w:t xml:space="preserve">, </w:t>
            </w:r>
            <w:proofErr w:type="spellStart"/>
            <w:r>
              <w:rPr>
                <w:rFonts w:cs="Calibri"/>
                <w:color w:val="000000"/>
                <w:sz w:val="24"/>
                <w:szCs w:val="24"/>
              </w:rPr>
              <w:t>decizie</w:t>
            </w:r>
            <w:proofErr w:type="spellEnd"/>
            <w:r>
              <w:rPr>
                <w:rFonts w:cs="Calibri"/>
                <w:color w:val="000000"/>
                <w:sz w:val="24"/>
                <w:szCs w:val="24"/>
              </w:rPr>
              <w:t xml:space="preserve">/ </w:t>
            </w:r>
            <w:proofErr w:type="spellStart"/>
            <w:r>
              <w:rPr>
                <w:rFonts w:cs="Calibri"/>
                <w:color w:val="000000"/>
                <w:sz w:val="24"/>
                <w:szCs w:val="24"/>
              </w:rPr>
              <w:t>documente</w:t>
            </w:r>
            <w:proofErr w:type="spellEnd"/>
            <w:r>
              <w:rPr>
                <w:rFonts w:cs="Calibri"/>
                <w:color w:val="000000"/>
                <w:sz w:val="24"/>
                <w:szCs w:val="24"/>
              </w:rPr>
              <w:t xml:space="preserve"> care au </w:t>
            </w:r>
            <w:proofErr w:type="spellStart"/>
            <w:r>
              <w:rPr>
                <w:rFonts w:cs="Calibri"/>
                <w:color w:val="000000"/>
                <w:sz w:val="24"/>
                <w:szCs w:val="24"/>
              </w:rPr>
              <w:t>fost</w:t>
            </w:r>
            <w:proofErr w:type="spellEnd"/>
            <w:r>
              <w:rPr>
                <w:rFonts w:cs="Calibri"/>
                <w:color w:val="000000"/>
                <w:sz w:val="24"/>
                <w:szCs w:val="24"/>
              </w:rPr>
              <w:t xml:space="preserve"> </w:t>
            </w:r>
            <w:proofErr w:type="spellStart"/>
            <w:r>
              <w:rPr>
                <w:rFonts w:cs="Calibri"/>
                <w:color w:val="000000"/>
                <w:sz w:val="24"/>
                <w:szCs w:val="24"/>
              </w:rPr>
              <w:t>aprobate</w:t>
            </w:r>
            <w:proofErr w:type="spellEnd"/>
            <w:r>
              <w:rPr>
                <w:rFonts w:cs="Calibri"/>
                <w:color w:val="000000"/>
                <w:sz w:val="24"/>
                <w:szCs w:val="24"/>
              </w:rPr>
              <w:t xml:space="preserve"> ulterior </w:t>
            </w:r>
            <w:proofErr w:type="spellStart"/>
            <w:r>
              <w:rPr>
                <w:rFonts w:cs="Calibri"/>
                <w:color w:val="000000"/>
                <w:sz w:val="24"/>
                <w:szCs w:val="24"/>
              </w:rPr>
              <w:t>eliberării</w:t>
            </w:r>
            <w:proofErr w:type="spellEnd"/>
            <w:r>
              <w:rPr>
                <w:rFonts w:cs="Calibri"/>
                <w:color w:val="000000"/>
                <w:sz w:val="24"/>
                <w:szCs w:val="24"/>
              </w:rPr>
              <w:t xml:space="preserve"> </w:t>
            </w:r>
            <w:proofErr w:type="spellStart"/>
            <w:r>
              <w:rPr>
                <w:rFonts w:cs="Calibri"/>
                <w:color w:val="000000"/>
                <w:sz w:val="24"/>
                <w:szCs w:val="24"/>
              </w:rPr>
              <w:t>certificatului</w:t>
            </w:r>
            <w:proofErr w:type="spellEnd"/>
            <w:r>
              <w:rPr>
                <w:rFonts w:cs="Calibri"/>
                <w:color w:val="000000"/>
                <w:sz w:val="24"/>
                <w:szCs w:val="24"/>
              </w:rPr>
              <w:t xml:space="preserve"> de </w:t>
            </w:r>
            <w:proofErr w:type="spellStart"/>
            <w:r>
              <w:rPr>
                <w:rFonts w:cs="Calibri"/>
                <w:color w:val="000000"/>
                <w:sz w:val="24"/>
                <w:szCs w:val="24"/>
              </w:rPr>
              <w:t>atestare</w:t>
            </w:r>
            <w:proofErr w:type="spellEnd"/>
            <w:r>
              <w:rPr>
                <w:rFonts w:cs="Calibri"/>
                <w:color w:val="000000"/>
                <w:sz w:val="24"/>
                <w:szCs w:val="24"/>
              </w:rPr>
              <w:t xml:space="preserve"> </w:t>
            </w:r>
            <w:proofErr w:type="spellStart"/>
            <w:r>
              <w:rPr>
                <w:rFonts w:cs="Calibri"/>
                <w:color w:val="000000"/>
                <w:sz w:val="24"/>
                <w:szCs w:val="24"/>
              </w:rPr>
              <w:t>fiscală</w:t>
            </w:r>
            <w:proofErr w:type="spellEnd"/>
            <w:r>
              <w:rPr>
                <w:rFonts w:cs="Calibri"/>
                <w:color w:val="000000"/>
                <w:sz w:val="24"/>
                <w:szCs w:val="24"/>
              </w:rPr>
              <w:t xml:space="preserve">, </w:t>
            </w:r>
            <w:proofErr w:type="spellStart"/>
            <w:r>
              <w:rPr>
                <w:rFonts w:cs="Calibri"/>
                <w:color w:val="000000"/>
                <w:sz w:val="24"/>
                <w:szCs w:val="24"/>
              </w:rPr>
              <w:t>pentru</w:t>
            </w:r>
            <w:proofErr w:type="spellEnd"/>
            <w:r>
              <w:rPr>
                <w:rFonts w:cs="Calibri"/>
                <w:color w:val="000000"/>
                <w:sz w:val="24"/>
                <w:szCs w:val="24"/>
              </w:rPr>
              <w:t xml:space="preserve"> </w:t>
            </w:r>
            <w:proofErr w:type="spellStart"/>
            <w:r>
              <w:rPr>
                <w:rFonts w:cs="Calibri"/>
                <w:color w:val="000000"/>
                <w:sz w:val="24"/>
                <w:szCs w:val="24"/>
              </w:rPr>
              <w:t>compensarea</w:t>
            </w:r>
            <w:proofErr w:type="spellEnd"/>
            <w:r>
              <w:rPr>
                <w:rFonts w:cs="Calibri"/>
                <w:color w:val="000000"/>
                <w:sz w:val="24"/>
                <w:szCs w:val="24"/>
              </w:rPr>
              <w:t xml:space="preserve"> </w:t>
            </w:r>
            <w:proofErr w:type="spellStart"/>
            <w:r>
              <w:rPr>
                <w:rFonts w:cs="Calibri"/>
                <w:color w:val="000000"/>
                <w:sz w:val="24"/>
                <w:szCs w:val="24"/>
              </w:rPr>
              <w:t>obligațiilor</w:t>
            </w:r>
            <w:proofErr w:type="spellEnd"/>
            <w:r>
              <w:rPr>
                <w:rFonts w:cs="Calibri"/>
                <w:color w:val="000000"/>
                <w:sz w:val="24"/>
                <w:szCs w:val="24"/>
              </w:rPr>
              <w:t xml:space="preserve"> </w:t>
            </w:r>
            <w:proofErr w:type="spellStart"/>
            <w:r>
              <w:rPr>
                <w:rFonts w:cs="Calibri"/>
                <w:color w:val="000000"/>
                <w:sz w:val="24"/>
                <w:szCs w:val="24"/>
              </w:rPr>
              <w:t>fiscale</w:t>
            </w:r>
            <w:proofErr w:type="spellEnd"/>
            <w:r>
              <w:rPr>
                <w:rFonts w:cs="Calibri"/>
                <w:color w:val="000000"/>
                <w:sz w:val="24"/>
                <w:szCs w:val="24"/>
              </w:rPr>
              <w:t xml:space="preserve"> de la </w:t>
            </w:r>
            <w:proofErr w:type="spellStart"/>
            <w:r>
              <w:rPr>
                <w:rFonts w:cs="Calibri"/>
                <w:color w:val="000000"/>
                <w:sz w:val="24"/>
                <w:szCs w:val="24"/>
              </w:rPr>
              <w:t>Sect.A</w:t>
            </w:r>
            <w:proofErr w:type="spellEnd"/>
            <w:r>
              <w:rPr>
                <w:rFonts w:cs="Calibri"/>
                <w:color w:val="000000"/>
                <w:sz w:val="24"/>
                <w:szCs w:val="24"/>
              </w:rPr>
              <w:t>.</w:t>
            </w:r>
          </w:p>
        </w:tc>
        <w:tc>
          <w:tcPr>
            <w:tcW w:w="4675" w:type="dxa"/>
          </w:tcPr>
          <w:p w14:paraId="7440FC72" w14:textId="77777777" w:rsidR="002C3511" w:rsidRDefault="002C3511" w:rsidP="005C679B">
            <w:pPr>
              <w:contextualSpacing/>
              <w:jc w:val="both"/>
            </w:pPr>
            <w:r>
              <w:lastRenderedPageBreak/>
              <w:t xml:space="preserve">Se </w:t>
            </w:r>
            <w:proofErr w:type="spellStart"/>
            <w:r>
              <w:t>verifică</w:t>
            </w:r>
            <w:proofErr w:type="spellEnd"/>
            <w:r>
              <w:t xml:space="preserve"> la </w:t>
            </w:r>
            <w:proofErr w:type="spellStart"/>
            <w:r>
              <w:t>contractare</w:t>
            </w:r>
            <w:proofErr w:type="spellEnd"/>
            <w:r>
              <w:t>.</w:t>
            </w:r>
          </w:p>
        </w:tc>
      </w:tr>
      <w:tr w:rsidR="002C3511" w14:paraId="7A399BD2" w14:textId="77777777" w:rsidTr="005C679B">
        <w:tc>
          <w:tcPr>
            <w:tcW w:w="4675" w:type="dxa"/>
          </w:tcPr>
          <w:p w14:paraId="312AFD2E" w14:textId="77777777" w:rsidR="002C3511" w:rsidRPr="004D5840" w:rsidRDefault="002C3511" w:rsidP="005C679B">
            <w:pPr>
              <w:spacing w:line="276" w:lineRule="auto"/>
              <w:contextualSpacing/>
              <w:jc w:val="both"/>
            </w:pPr>
            <w:r>
              <w:rPr>
                <w:b/>
                <w:bCs/>
              </w:rPr>
              <w:t>9</w:t>
            </w:r>
            <w:r w:rsidRPr="002D3D17">
              <w:rPr>
                <w:b/>
                <w:bCs/>
              </w:rPr>
              <w:t xml:space="preserve">.2 </w:t>
            </w:r>
            <w:proofErr w:type="spellStart"/>
            <w:r w:rsidRPr="002D3D17">
              <w:rPr>
                <w:b/>
                <w:bCs/>
              </w:rPr>
              <w:t>Cazierul</w:t>
            </w:r>
            <w:proofErr w:type="spellEnd"/>
            <w:r w:rsidRPr="002D3D17">
              <w:rPr>
                <w:b/>
                <w:bCs/>
              </w:rPr>
              <w:t xml:space="preserve"> </w:t>
            </w:r>
            <w:proofErr w:type="spellStart"/>
            <w:r w:rsidRPr="002D3D17">
              <w:rPr>
                <w:b/>
                <w:bCs/>
              </w:rPr>
              <w:t>judiciar</w:t>
            </w:r>
            <w:proofErr w:type="spellEnd"/>
            <w:r w:rsidRPr="002D3D17">
              <w:rPr>
                <w:b/>
                <w:bCs/>
              </w:rPr>
              <w:t xml:space="preserve"> al </w:t>
            </w:r>
            <w:proofErr w:type="spellStart"/>
            <w:r w:rsidRPr="002D3D17">
              <w:rPr>
                <w:b/>
                <w:bCs/>
              </w:rPr>
              <w:t>reprezentantului</w:t>
            </w:r>
            <w:proofErr w:type="spellEnd"/>
            <w:r w:rsidRPr="002D3D17">
              <w:rPr>
                <w:b/>
                <w:bCs/>
              </w:rPr>
              <w:t xml:space="preserve"> legal al </w:t>
            </w:r>
            <w:proofErr w:type="spellStart"/>
            <w:r w:rsidRPr="002D3D17">
              <w:rPr>
                <w:b/>
                <w:bCs/>
              </w:rPr>
              <w:t>liderului</w:t>
            </w:r>
            <w:proofErr w:type="spellEnd"/>
            <w:r w:rsidRPr="002D3D17">
              <w:rPr>
                <w:b/>
                <w:bCs/>
              </w:rPr>
              <w:t xml:space="preserve"> de </w:t>
            </w:r>
            <w:proofErr w:type="spellStart"/>
            <w:r w:rsidRPr="002D3D17">
              <w:rPr>
                <w:b/>
                <w:bCs/>
              </w:rPr>
              <w:t>proiect</w:t>
            </w:r>
            <w:proofErr w:type="spellEnd"/>
            <w:r w:rsidRPr="002D3D17">
              <w:rPr>
                <w:b/>
                <w:bCs/>
              </w:rPr>
              <w:t>.</w:t>
            </w:r>
            <w:r>
              <w:t xml:space="preserve"> </w:t>
            </w:r>
            <w:proofErr w:type="spellStart"/>
            <w:r>
              <w:t>Extrasul</w:t>
            </w:r>
            <w:proofErr w:type="spellEnd"/>
            <w:r>
              <w:t xml:space="preserve"> </w:t>
            </w:r>
            <w:proofErr w:type="spellStart"/>
            <w:r>
              <w:t>cazierului</w:t>
            </w:r>
            <w:proofErr w:type="spellEnd"/>
            <w:r>
              <w:t xml:space="preserve"> </w:t>
            </w:r>
            <w:proofErr w:type="spellStart"/>
            <w:r>
              <w:t>judiciar</w:t>
            </w:r>
            <w:proofErr w:type="spellEnd"/>
            <w:r>
              <w:t xml:space="preserve"> se </w:t>
            </w:r>
            <w:proofErr w:type="spellStart"/>
            <w:r>
              <w:t>solicită</w:t>
            </w:r>
            <w:proofErr w:type="spellEnd"/>
            <w:r>
              <w:t xml:space="preserve"> </w:t>
            </w:r>
            <w:proofErr w:type="spellStart"/>
            <w:r>
              <w:t>și</w:t>
            </w:r>
            <w:proofErr w:type="spellEnd"/>
            <w:r>
              <w:t xml:space="preserve"> se </w:t>
            </w:r>
            <w:proofErr w:type="spellStart"/>
            <w:r>
              <w:t>eliberează</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Legii</w:t>
            </w:r>
            <w:proofErr w:type="spellEnd"/>
            <w:r>
              <w:t xml:space="preserve"> nr. 290/2004 </w:t>
            </w:r>
            <w:proofErr w:type="spellStart"/>
            <w:r>
              <w:t>privind</w:t>
            </w:r>
            <w:proofErr w:type="spellEnd"/>
            <w:r>
              <w:t xml:space="preserve"> </w:t>
            </w:r>
            <w:proofErr w:type="spellStart"/>
            <w:r>
              <w:t>cazierul</w:t>
            </w:r>
            <w:proofErr w:type="spellEnd"/>
            <w:r>
              <w:t xml:space="preserve"> </w:t>
            </w:r>
            <w:proofErr w:type="spellStart"/>
            <w:r>
              <w:t>judiciar</w:t>
            </w:r>
            <w:proofErr w:type="spellEnd"/>
            <w:r>
              <w:t xml:space="preserve">, </w:t>
            </w:r>
            <w:proofErr w:type="spellStart"/>
            <w:r>
              <w:t>republicată</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tc>
        <w:tc>
          <w:tcPr>
            <w:tcW w:w="4675" w:type="dxa"/>
          </w:tcPr>
          <w:p w14:paraId="593FA8BF" w14:textId="77777777" w:rsidR="002C3511" w:rsidRDefault="002C3511" w:rsidP="005C679B">
            <w:pPr>
              <w:contextualSpacing/>
              <w:jc w:val="both"/>
            </w:pPr>
            <w:r>
              <w:t xml:space="preserve">Se </w:t>
            </w:r>
            <w:proofErr w:type="spellStart"/>
            <w:r>
              <w:t>verifică</w:t>
            </w:r>
            <w:proofErr w:type="spellEnd"/>
            <w:r>
              <w:t xml:space="preserve"> la </w:t>
            </w:r>
            <w:proofErr w:type="spellStart"/>
            <w:r>
              <w:t>contractare</w:t>
            </w:r>
            <w:proofErr w:type="spellEnd"/>
            <w:r>
              <w:t>.</w:t>
            </w:r>
          </w:p>
        </w:tc>
      </w:tr>
      <w:tr w:rsidR="002C3511" w14:paraId="5FD636EF" w14:textId="77777777" w:rsidTr="005C679B">
        <w:tc>
          <w:tcPr>
            <w:tcW w:w="4675" w:type="dxa"/>
          </w:tcPr>
          <w:p w14:paraId="0F1BD1D6" w14:textId="77777777" w:rsidR="002C3511" w:rsidRDefault="002C3511" w:rsidP="005C679B">
            <w:pPr>
              <w:autoSpaceDE w:val="0"/>
              <w:autoSpaceDN w:val="0"/>
              <w:adjustRightInd w:val="0"/>
              <w:jc w:val="both"/>
            </w:pPr>
            <w:r>
              <w:rPr>
                <w:b/>
                <w:bCs/>
              </w:rPr>
              <w:t>10</w:t>
            </w:r>
            <w:r w:rsidRPr="002D3D17">
              <w:rPr>
                <w:b/>
                <w:bCs/>
              </w:rPr>
              <w:t xml:space="preserve">.1 Document </w:t>
            </w:r>
            <w:proofErr w:type="spellStart"/>
            <w:r w:rsidRPr="002D3D17">
              <w:rPr>
                <w:b/>
                <w:bCs/>
              </w:rPr>
              <w:t>emis</w:t>
            </w:r>
            <w:proofErr w:type="spellEnd"/>
            <w:r w:rsidRPr="002D3D17">
              <w:rPr>
                <w:b/>
                <w:bCs/>
              </w:rPr>
              <w:t xml:space="preserve"> de DSVSA </w:t>
            </w:r>
            <w:proofErr w:type="spellStart"/>
            <w:r w:rsidRPr="002D3D17">
              <w:rPr>
                <w:b/>
                <w:bCs/>
              </w:rPr>
              <w:t>Judeţeană</w:t>
            </w:r>
            <w:proofErr w:type="spellEnd"/>
            <w:r w:rsidRPr="002D3D17">
              <w:rPr>
                <w:b/>
                <w:bCs/>
              </w:rPr>
              <w:t xml:space="preserve"> </w:t>
            </w:r>
            <w:proofErr w:type="spellStart"/>
            <w:r w:rsidRPr="002D3D17">
              <w:rPr>
                <w:b/>
                <w:bCs/>
              </w:rPr>
              <w:t>pentru</w:t>
            </w:r>
            <w:proofErr w:type="spellEnd"/>
            <w:r w:rsidRPr="002D3D17">
              <w:rPr>
                <w:b/>
                <w:bCs/>
              </w:rPr>
              <w:t xml:space="preserve"> </w:t>
            </w:r>
            <w:proofErr w:type="spellStart"/>
            <w:r w:rsidRPr="002D3D17">
              <w:rPr>
                <w:b/>
                <w:bCs/>
              </w:rPr>
              <w:t>proiect</w:t>
            </w:r>
            <w:proofErr w:type="spellEnd"/>
            <w:r>
              <w:t xml:space="preserve">, conform </w:t>
            </w:r>
            <w:proofErr w:type="spellStart"/>
            <w:r>
              <w:t>Protocolului</w:t>
            </w:r>
            <w:proofErr w:type="spellEnd"/>
            <w:r>
              <w:t xml:space="preserve"> de </w:t>
            </w:r>
            <w:proofErr w:type="spellStart"/>
            <w:r>
              <w:t>colaborare</w:t>
            </w:r>
            <w:proofErr w:type="spellEnd"/>
            <w:r>
              <w:t xml:space="preserve"> </w:t>
            </w:r>
            <w:proofErr w:type="spellStart"/>
            <w:r>
              <w:t>dintre</w:t>
            </w:r>
            <w:proofErr w:type="spellEnd"/>
            <w:r>
              <w:t xml:space="preserve"> AFIR </w:t>
            </w:r>
            <w:proofErr w:type="spellStart"/>
            <w:r>
              <w:t>şi</w:t>
            </w:r>
            <w:proofErr w:type="spellEnd"/>
            <w:r>
              <w:t xml:space="preserve"> ANSVSA </w:t>
            </w:r>
            <w:proofErr w:type="spellStart"/>
            <w:r>
              <w:t>publicat</w:t>
            </w:r>
            <w:proofErr w:type="spellEnd"/>
            <w:r>
              <w:t xml:space="preserve"> pe </w:t>
            </w:r>
            <w:proofErr w:type="spellStart"/>
            <w:r>
              <w:t>pagina</w:t>
            </w:r>
            <w:proofErr w:type="spellEnd"/>
            <w:r>
              <w:t xml:space="preserve"> de internet www.afir.info, </w:t>
            </w:r>
            <w:proofErr w:type="spellStart"/>
            <w:r>
              <w:t>după</w:t>
            </w:r>
            <w:proofErr w:type="spellEnd"/>
            <w:r>
              <w:t xml:space="preserve"> </w:t>
            </w:r>
            <w:proofErr w:type="spellStart"/>
            <w:r>
              <w:t>caz</w:t>
            </w:r>
            <w:proofErr w:type="spellEnd"/>
            <w:r>
              <w:t>.</w:t>
            </w:r>
          </w:p>
          <w:p w14:paraId="394DACAD" w14:textId="77777777" w:rsidR="002C3511" w:rsidRPr="004D5840" w:rsidRDefault="002C3511" w:rsidP="005C679B">
            <w:pPr>
              <w:spacing w:line="276" w:lineRule="auto"/>
              <w:contextualSpacing/>
              <w:jc w:val="both"/>
            </w:pPr>
          </w:p>
        </w:tc>
        <w:tc>
          <w:tcPr>
            <w:tcW w:w="4675" w:type="dxa"/>
          </w:tcPr>
          <w:p w14:paraId="73E62995" w14:textId="77777777" w:rsidR="002C3511" w:rsidRDefault="002C3511" w:rsidP="005C679B">
            <w:pPr>
              <w:contextualSpacing/>
              <w:jc w:val="both"/>
            </w:pPr>
            <w:r>
              <w:t xml:space="preserve">Se </w:t>
            </w:r>
            <w:proofErr w:type="spellStart"/>
            <w:r>
              <w:t>verifică</w:t>
            </w:r>
            <w:proofErr w:type="spellEnd"/>
            <w:r>
              <w:t xml:space="preserve"> la </w:t>
            </w:r>
            <w:proofErr w:type="spellStart"/>
            <w:r>
              <w:t>contractare</w:t>
            </w:r>
            <w:proofErr w:type="spellEnd"/>
            <w:r>
              <w:t>.</w:t>
            </w:r>
          </w:p>
        </w:tc>
      </w:tr>
      <w:tr w:rsidR="002C3511" w14:paraId="6F67EF0E" w14:textId="77777777" w:rsidTr="005C679B">
        <w:tc>
          <w:tcPr>
            <w:tcW w:w="4675" w:type="dxa"/>
          </w:tcPr>
          <w:p w14:paraId="380647C4" w14:textId="77777777" w:rsidR="002C3511" w:rsidRDefault="002C3511" w:rsidP="005C679B">
            <w:pPr>
              <w:autoSpaceDE w:val="0"/>
              <w:autoSpaceDN w:val="0"/>
              <w:adjustRightInd w:val="0"/>
              <w:jc w:val="both"/>
            </w:pPr>
            <w:r>
              <w:rPr>
                <w:b/>
                <w:bCs/>
              </w:rPr>
              <w:t>10</w:t>
            </w:r>
            <w:r w:rsidRPr="00A40E13">
              <w:rPr>
                <w:b/>
                <w:bCs/>
              </w:rPr>
              <w:t xml:space="preserve">.2 Document </w:t>
            </w:r>
            <w:proofErr w:type="spellStart"/>
            <w:r w:rsidRPr="00A40E13">
              <w:rPr>
                <w:b/>
                <w:bCs/>
              </w:rPr>
              <w:t>emis</w:t>
            </w:r>
            <w:proofErr w:type="spellEnd"/>
            <w:r w:rsidRPr="00A40E13">
              <w:rPr>
                <w:b/>
                <w:bCs/>
              </w:rPr>
              <w:t xml:space="preserve"> de DSP </w:t>
            </w:r>
            <w:proofErr w:type="spellStart"/>
            <w:r w:rsidRPr="00A40E13">
              <w:rPr>
                <w:b/>
                <w:bCs/>
              </w:rPr>
              <w:t>judeteană</w:t>
            </w:r>
            <w:proofErr w:type="spellEnd"/>
            <w:r w:rsidRPr="00A40E13">
              <w:rPr>
                <w:b/>
                <w:bCs/>
              </w:rPr>
              <w:t xml:space="preserve"> </w:t>
            </w:r>
            <w:proofErr w:type="spellStart"/>
            <w:r w:rsidRPr="00A40E13">
              <w:rPr>
                <w:b/>
                <w:bCs/>
              </w:rPr>
              <w:t>pentru</w:t>
            </w:r>
            <w:proofErr w:type="spellEnd"/>
            <w:r w:rsidRPr="00A40E13">
              <w:rPr>
                <w:b/>
                <w:bCs/>
              </w:rPr>
              <w:t xml:space="preserve"> </w:t>
            </w:r>
            <w:proofErr w:type="spellStart"/>
            <w:r w:rsidRPr="00A40E13">
              <w:rPr>
                <w:b/>
                <w:bCs/>
              </w:rPr>
              <w:t>proiect</w:t>
            </w:r>
            <w:proofErr w:type="spellEnd"/>
            <w:r>
              <w:t xml:space="preserve">, conform </w:t>
            </w:r>
            <w:proofErr w:type="spellStart"/>
            <w:r>
              <w:t>Protocolului</w:t>
            </w:r>
            <w:proofErr w:type="spellEnd"/>
            <w:r>
              <w:t xml:space="preserve"> de </w:t>
            </w:r>
            <w:proofErr w:type="spellStart"/>
            <w:r>
              <w:t>colaborare</w:t>
            </w:r>
            <w:proofErr w:type="spellEnd"/>
            <w:r>
              <w:t xml:space="preserve"> </w:t>
            </w:r>
            <w:proofErr w:type="spellStart"/>
            <w:r>
              <w:t>dintre</w:t>
            </w:r>
            <w:proofErr w:type="spellEnd"/>
            <w:r>
              <w:t xml:space="preserve"> AFIR </w:t>
            </w:r>
            <w:proofErr w:type="spellStart"/>
            <w:r>
              <w:t>şi</w:t>
            </w:r>
            <w:proofErr w:type="spellEnd"/>
            <w:r>
              <w:t xml:space="preserve"> MS </w:t>
            </w:r>
            <w:proofErr w:type="spellStart"/>
            <w:r>
              <w:t>publicat</w:t>
            </w:r>
            <w:proofErr w:type="spellEnd"/>
            <w:r>
              <w:t xml:space="preserve"> pe </w:t>
            </w:r>
            <w:proofErr w:type="spellStart"/>
            <w:r>
              <w:t>pagina</w:t>
            </w:r>
            <w:proofErr w:type="spellEnd"/>
            <w:r>
              <w:t xml:space="preserve"> de internet www.afir.info, </w:t>
            </w:r>
            <w:proofErr w:type="spellStart"/>
            <w:r>
              <w:t>după</w:t>
            </w:r>
            <w:proofErr w:type="spellEnd"/>
            <w:r>
              <w:t xml:space="preserve"> </w:t>
            </w:r>
            <w:proofErr w:type="spellStart"/>
            <w:r>
              <w:t>caz</w:t>
            </w:r>
            <w:proofErr w:type="spellEnd"/>
            <w:r>
              <w:t>.</w:t>
            </w:r>
          </w:p>
          <w:p w14:paraId="63FBF4FB" w14:textId="77777777" w:rsidR="002C3511" w:rsidRDefault="002C3511" w:rsidP="005C679B">
            <w:pPr>
              <w:autoSpaceDE w:val="0"/>
              <w:autoSpaceDN w:val="0"/>
              <w:adjustRightInd w:val="0"/>
              <w:jc w:val="both"/>
            </w:pPr>
          </w:p>
          <w:p w14:paraId="53F225A9" w14:textId="77777777" w:rsidR="002C3511" w:rsidRPr="006F2F30" w:rsidRDefault="002C3511" w:rsidP="005C679B">
            <w:pPr>
              <w:spacing w:line="276" w:lineRule="auto"/>
              <w:contextualSpacing/>
              <w:jc w:val="both"/>
            </w:pPr>
          </w:p>
        </w:tc>
        <w:tc>
          <w:tcPr>
            <w:tcW w:w="4675" w:type="dxa"/>
          </w:tcPr>
          <w:p w14:paraId="0B9BB47E" w14:textId="77777777" w:rsidR="002C3511" w:rsidRDefault="002C3511" w:rsidP="005C679B">
            <w:pPr>
              <w:spacing w:before="20" w:after="20"/>
              <w:jc w:val="both"/>
            </w:pPr>
            <w:r>
              <w:t xml:space="preserve">Se </w:t>
            </w:r>
            <w:proofErr w:type="spellStart"/>
            <w:r>
              <w:t>verifică</w:t>
            </w:r>
            <w:proofErr w:type="spellEnd"/>
            <w:r>
              <w:t xml:space="preserve"> la </w:t>
            </w:r>
            <w:proofErr w:type="spellStart"/>
            <w:r>
              <w:t>contractare</w:t>
            </w:r>
            <w:proofErr w:type="spellEnd"/>
            <w:r>
              <w:t>.</w:t>
            </w:r>
          </w:p>
        </w:tc>
      </w:tr>
      <w:tr w:rsidR="002C3511" w14:paraId="6D2A3E04" w14:textId="77777777" w:rsidTr="005C679B">
        <w:tc>
          <w:tcPr>
            <w:tcW w:w="4675" w:type="dxa"/>
          </w:tcPr>
          <w:p w14:paraId="014AEF84" w14:textId="77777777" w:rsidR="002C3511" w:rsidRPr="006F2F30" w:rsidRDefault="002C3511" w:rsidP="005C679B">
            <w:pPr>
              <w:autoSpaceDE w:val="0"/>
              <w:autoSpaceDN w:val="0"/>
              <w:adjustRightInd w:val="0"/>
              <w:jc w:val="both"/>
            </w:pPr>
            <w:r w:rsidRPr="00035A8E">
              <w:rPr>
                <w:b/>
                <w:bCs/>
              </w:rPr>
              <w:t>1</w:t>
            </w:r>
            <w:r>
              <w:rPr>
                <w:b/>
                <w:bCs/>
              </w:rPr>
              <w:t>1</w:t>
            </w:r>
            <w:r w:rsidRPr="00035A8E">
              <w:rPr>
                <w:b/>
                <w:bCs/>
              </w:rPr>
              <w:t xml:space="preserve">.1 </w:t>
            </w:r>
            <w:proofErr w:type="spellStart"/>
            <w:r w:rsidRPr="00035A8E">
              <w:rPr>
                <w:b/>
                <w:bCs/>
              </w:rPr>
              <w:t>Autorizaţie</w:t>
            </w:r>
            <w:proofErr w:type="spellEnd"/>
            <w:r w:rsidRPr="00035A8E">
              <w:rPr>
                <w:b/>
                <w:bCs/>
              </w:rPr>
              <w:t xml:space="preserve"> </w:t>
            </w:r>
            <w:proofErr w:type="spellStart"/>
            <w:r w:rsidRPr="00035A8E">
              <w:rPr>
                <w:b/>
                <w:bCs/>
              </w:rPr>
              <w:t>sanitară</w:t>
            </w:r>
            <w:proofErr w:type="spellEnd"/>
            <w:r w:rsidRPr="00035A8E">
              <w:rPr>
                <w:b/>
                <w:bCs/>
              </w:rPr>
              <w:t xml:space="preserve">/ </w:t>
            </w:r>
            <w:proofErr w:type="spellStart"/>
            <w:r w:rsidRPr="00035A8E">
              <w:rPr>
                <w:b/>
                <w:bCs/>
              </w:rPr>
              <w:t>Notificare</w:t>
            </w:r>
            <w:proofErr w:type="spellEnd"/>
            <w:r w:rsidRPr="00035A8E">
              <w:rPr>
                <w:b/>
                <w:bCs/>
              </w:rPr>
              <w:t xml:space="preserve"> de </w:t>
            </w:r>
            <w:proofErr w:type="spellStart"/>
            <w:r w:rsidRPr="00035A8E">
              <w:rPr>
                <w:b/>
                <w:bCs/>
              </w:rPr>
              <w:t>constatare</w:t>
            </w:r>
            <w:proofErr w:type="spellEnd"/>
            <w:r>
              <w:t xml:space="preserve"> a </w:t>
            </w:r>
            <w:proofErr w:type="spellStart"/>
            <w:r>
              <w:t>conformităţii</w:t>
            </w:r>
            <w:proofErr w:type="spellEnd"/>
            <w:r>
              <w:t xml:space="preserve"> cu </w:t>
            </w:r>
            <w:proofErr w:type="spellStart"/>
            <w:r>
              <w:t>legislaţia</w:t>
            </w:r>
            <w:proofErr w:type="spellEnd"/>
            <w:r>
              <w:t xml:space="preserve"> </w:t>
            </w:r>
            <w:proofErr w:type="spellStart"/>
            <w:r>
              <w:t>sanitară</w:t>
            </w:r>
            <w:proofErr w:type="spellEnd"/>
            <w:r>
              <w:t xml:space="preserve"> </w:t>
            </w:r>
            <w:proofErr w:type="spellStart"/>
            <w:r>
              <w:t>emise</w:t>
            </w:r>
            <w:proofErr w:type="spellEnd"/>
            <w:r>
              <w:t xml:space="preserve"> cu </w:t>
            </w:r>
            <w:proofErr w:type="spellStart"/>
            <w:r>
              <w:t>cel</w:t>
            </w:r>
            <w:proofErr w:type="spellEnd"/>
            <w:r>
              <w:t xml:space="preserve"> </w:t>
            </w:r>
            <w:proofErr w:type="spellStart"/>
            <w:r>
              <w:t>mult</w:t>
            </w:r>
            <w:proofErr w:type="spellEnd"/>
            <w:r>
              <w:t xml:space="preserve"> un an </w:t>
            </w:r>
            <w:proofErr w:type="spellStart"/>
            <w:r>
              <w:t>înaintea</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pentru</w:t>
            </w:r>
            <w:proofErr w:type="spellEnd"/>
            <w:r>
              <w:t xml:space="preserve"> </w:t>
            </w:r>
            <w:proofErr w:type="spellStart"/>
            <w:r>
              <w:t>unitățile</w:t>
            </w:r>
            <w:proofErr w:type="spellEnd"/>
            <w:r>
              <w:t xml:space="preserve"> care se </w:t>
            </w:r>
            <w:proofErr w:type="spellStart"/>
            <w:r>
              <w:t>autorizează</w:t>
            </w:r>
            <w:proofErr w:type="spellEnd"/>
            <w:r>
              <w:t>/</w:t>
            </w:r>
            <w:proofErr w:type="spellStart"/>
            <w:r>
              <w:t>avizează</w:t>
            </w:r>
            <w:proofErr w:type="spellEnd"/>
            <w:r>
              <w:t xml:space="preserve"> conform </w:t>
            </w:r>
            <w:proofErr w:type="spellStart"/>
            <w:r>
              <w:t>legislației</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și</w:t>
            </w:r>
            <w:proofErr w:type="spellEnd"/>
            <w:r>
              <w:t xml:space="preserve"> </w:t>
            </w:r>
            <w:proofErr w:type="spellStart"/>
            <w:r>
              <w:t>pentru</w:t>
            </w:r>
            <w:proofErr w:type="spellEnd"/>
            <w:r>
              <w:t xml:space="preserve"> </w:t>
            </w:r>
            <w:proofErr w:type="spellStart"/>
            <w:r>
              <w:t>unitățile</w:t>
            </w:r>
            <w:proofErr w:type="spellEnd"/>
            <w:r>
              <w:t xml:space="preserve"> care se </w:t>
            </w:r>
            <w:proofErr w:type="spellStart"/>
            <w:r>
              <w:t>modernizează</w:t>
            </w:r>
            <w:proofErr w:type="spellEnd"/>
            <w:r>
              <w:t xml:space="preserve">, </w:t>
            </w:r>
            <w:proofErr w:type="spellStart"/>
            <w:r>
              <w:t>după</w:t>
            </w:r>
            <w:proofErr w:type="spellEnd"/>
            <w:r>
              <w:t xml:space="preserve"> </w:t>
            </w:r>
            <w:proofErr w:type="spellStart"/>
            <w:r>
              <w:t>caz</w:t>
            </w:r>
            <w:proofErr w:type="spellEnd"/>
            <w:r>
              <w:t>.</w:t>
            </w:r>
          </w:p>
        </w:tc>
        <w:tc>
          <w:tcPr>
            <w:tcW w:w="4675" w:type="dxa"/>
          </w:tcPr>
          <w:p w14:paraId="32D33F25" w14:textId="77777777" w:rsidR="002C3511" w:rsidRPr="006F2F30"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4F36C740" w14:textId="77777777" w:rsidTr="005C679B">
        <w:tc>
          <w:tcPr>
            <w:tcW w:w="4675" w:type="dxa"/>
          </w:tcPr>
          <w:p w14:paraId="089A010D" w14:textId="77777777" w:rsidR="002C3511" w:rsidRPr="00035A8E" w:rsidRDefault="002C3511" w:rsidP="005C679B">
            <w:pPr>
              <w:autoSpaceDE w:val="0"/>
              <w:autoSpaceDN w:val="0"/>
              <w:adjustRightInd w:val="0"/>
              <w:jc w:val="both"/>
              <w:rPr>
                <w:b/>
                <w:bCs/>
              </w:rPr>
            </w:pPr>
            <w:r w:rsidRPr="007311C2">
              <w:rPr>
                <w:b/>
                <w:bCs/>
              </w:rPr>
              <w:t>1</w:t>
            </w:r>
            <w:r>
              <w:rPr>
                <w:b/>
                <w:bCs/>
              </w:rPr>
              <w:t>1</w:t>
            </w:r>
            <w:r w:rsidRPr="007311C2">
              <w:rPr>
                <w:b/>
                <w:bCs/>
              </w:rPr>
              <w:t xml:space="preserve">.2 Nota de </w:t>
            </w:r>
            <w:proofErr w:type="spellStart"/>
            <w:r w:rsidRPr="007311C2">
              <w:rPr>
                <w:b/>
                <w:bCs/>
              </w:rPr>
              <w:t>constatare</w:t>
            </w:r>
            <w:proofErr w:type="spellEnd"/>
            <w:r w:rsidRPr="007311C2">
              <w:rPr>
                <w:b/>
                <w:bCs/>
              </w:rPr>
              <w:t xml:space="preserve"> </w:t>
            </w:r>
            <w:proofErr w:type="spellStart"/>
            <w:r w:rsidRPr="007311C2">
              <w:rPr>
                <w:b/>
                <w:bCs/>
              </w:rPr>
              <w:t>privind</w:t>
            </w:r>
            <w:proofErr w:type="spellEnd"/>
            <w:r w:rsidRPr="007311C2">
              <w:rPr>
                <w:b/>
                <w:bCs/>
              </w:rPr>
              <w:t xml:space="preserve"> </w:t>
            </w:r>
            <w:proofErr w:type="spellStart"/>
            <w:r w:rsidRPr="007311C2">
              <w:rPr>
                <w:b/>
                <w:bCs/>
              </w:rPr>
              <w:t>condiţiile</w:t>
            </w:r>
            <w:proofErr w:type="spellEnd"/>
            <w:r w:rsidRPr="007311C2">
              <w:rPr>
                <w:b/>
                <w:bCs/>
              </w:rPr>
              <w:t xml:space="preserve"> de </w:t>
            </w:r>
            <w:proofErr w:type="spellStart"/>
            <w:r w:rsidRPr="007311C2">
              <w:rPr>
                <w:b/>
                <w:bCs/>
              </w:rPr>
              <w:t>mediu</w:t>
            </w:r>
            <w:proofErr w:type="spellEnd"/>
            <w:r w:rsidRPr="007311C2">
              <w:rPr>
                <w:b/>
                <w:bCs/>
              </w:rPr>
              <w:t xml:space="preserve"> </w:t>
            </w:r>
            <w:proofErr w:type="spellStart"/>
            <w:r w:rsidRPr="007311C2">
              <w:rPr>
                <w:b/>
                <w:bCs/>
              </w:rPr>
              <w:t>pentru</w:t>
            </w:r>
            <w:proofErr w:type="spellEnd"/>
            <w:r w:rsidRPr="007311C2">
              <w:rPr>
                <w:b/>
                <w:bCs/>
              </w:rPr>
              <w:t xml:space="preserve"> </w:t>
            </w:r>
            <w:proofErr w:type="spellStart"/>
            <w:r w:rsidRPr="007311C2">
              <w:rPr>
                <w:b/>
                <w:bCs/>
              </w:rPr>
              <w:t>toate</w:t>
            </w:r>
            <w:proofErr w:type="spellEnd"/>
            <w:r w:rsidRPr="007311C2">
              <w:rPr>
                <w:b/>
                <w:bCs/>
              </w:rPr>
              <w:t xml:space="preserve"> </w:t>
            </w:r>
            <w:proofErr w:type="spellStart"/>
            <w:r w:rsidRPr="007311C2">
              <w:rPr>
                <w:b/>
                <w:bCs/>
              </w:rPr>
              <w:t>unităţile</w:t>
            </w:r>
            <w:proofErr w:type="spellEnd"/>
            <w:r w:rsidRPr="007311C2">
              <w:rPr>
                <w:b/>
                <w:bCs/>
              </w:rPr>
              <w:t xml:space="preserve"> </w:t>
            </w:r>
            <w:proofErr w:type="spellStart"/>
            <w:r w:rsidRPr="007311C2">
              <w:rPr>
                <w:b/>
                <w:bCs/>
              </w:rPr>
              <w:t>în</w:t>
            </w:r>
            <w:proofErr w:type="spellEnd"/>
            <w:r w:rsidRPr="007311C2">
              <w:rPr>
                <w:b/>
                <w:bCs/>
              </w:rPr>
              <w:t xml:space="preserve"> </w:t>
            </w:r>
            <w:proofErr w:type="spellStart"/>
            <w:r w:rsidRPr="007311C2">
              <w:rPr>
                <w:b/>
                <w:bCs/>
              </w:rPr>
              <w:t>funcţiune</w:t>
            </w:r>
            <w:proofErr w:type="spellEnd"/>
          </w:p>
        </w:tc>
        <w:tc>
          <w:tcPr>
            <w:tcW w:w="4675" w:type="dxa"/>
          </w:tcPr>
          <w:p w14:paraId="172706A6" w14:textId="77777777" w:rsidR="002C3511" w:rsidRPr="000B1AF3" w:rsidRDefault="002C3511" w:rsidP="005C679B">
            <w:pPr>
              <w:spacing w:before="20" w:after="20"/>
              <w:jc w:val="both"/>
              <w:rPr>
                <w:rFonts w:cs="Calibri"/>
                <w:lang w:val="ro-RO"/>
              </w:rPr>
            </w:pPr>
            <w:r>
              <w:t xml:space="preserve">Se </w:t>
            </w:r>
            <w:proofErr w:type="spellStart"/>
            <w:r>
              <w:t>verifică</w:t>
            </w:r>
            <w:proofErr w:type="spellEnd"/>
            <w:r>
              <w:t xml:space="preserve"> la </w:t>
            </w:r>
            <w:proofErr w:type="spellStart"/>
            <w:r>
              <w:t>contractare</w:t>
            </w:r>
            <w:proofErr w:type="spellEnd"/>
            <w:r>
              <w:t>.</w:t>
            </w:r>
          </w:p>
        </w:tc>
      </w:tr>
      <w:tr w:rsidR="002C3511" w14:paraId="323E234F" w14:textId="77777777" w:rsidTr="005C679B">
        <w:tc>
          <w:tcPr>
            <w:tcW w:w="4675" w:type="dxa"/>
          </w:tcPr>
          <w:p w14:paraId="0386BDE4" w14:textId="77777777" w:rsidR="002C3511" w:rsidRPr="006F2F30" w:rsidRDefault="002C3511" w:rsidP="005C679B">
            <w:pPr>
              <w:spacing w:line="276" w:lineRule="auto"/>
              <w:contextualSpacing/>
              <w:jc w:val="both"/>
            </w:pPr>
            <w:r w:rsidRPr="008A54AD">
              <w:rPr>
                <w:b/>
                <w:bCs/>
              </w:rPr>
              <w:t>1</w:t>
            </w:r>
            <w:r>
              <w:rPr>
                <w:b/>
                <w:bCs/>
              </w:rPr>
              <w:t>2</w:t>
            </w:r>
            <w:r w:rsidRPr="008A54AD">
              <w:rPr>
                <w:b/>
                <w:bCs/>
              </w:rPr>
              <w:t xml:space="preserve">.1 </w:t>
            </w:r>
            <w:proofErr w:type="spellStart"/>
            <w:r w:rsidRPr="008A54AD">
              <w:rPr>
                <w:b/>
                <w:bCs/>
              </w:rPr>
              <w:t>Certificatul</w:t>
            </w:r>
            <w:proofErr w:type="spellEnd"/>
            <w:r w:rsidRPr="008A54AD">
              <w:rPr>
                <w:b/>
                <w:bCs/>
              </w:rPr>
              <w:t xml:space="preserve"> de </w:t>
            </w:r>
            <w:proofErr w:type="spellStart"/>
            <w:r w:rsidRPr="008A54AD">
              <w:rPr>
                <w:b/>
                <w:bCs/>
              </w:rPr>
              <w:t>înregistrare</w:t>
            </w:r>
            <w:proofErr w:type="spellEnd"/>
            <w:r w:rsidRPr="008A54AD">
              <w:rPr>
                <w:b/>
                <w:bCs/>
              </w:rPr>
              <w:t xml:space="preserve"> </w:t>
            </w:r>
            <w:proofErr w:type="spellStart"/>
            <w:r w:rsidRPr="009E3D27">
              <w:rPr>
                <w:b/>
                <w:bCs/>
              </w:rPr>
              <w:t>și</w:t>
            </w:r>
            <w:proofErr w:type="spellEnd"/>
            <w:r w:rsidRPr="009E3D27">
              <w:rPr>
                <w:b/>
                <w:bCs/>
              </w:rPr>
              <w:t xml:space="preserve"> </w:t>
            </w:r>
            <w:proofErr w:type="spellStart"/>
            <w:r w:rsidRPr="009E3D27">
              <w:rPr>
                <w:b/>
                <w:bCs/>
              </w:rPr>
              <w:t>Certificat</w:t>
            </w:r>
            <w:proofErr w:type="spellEnd"/>
            <w:r w:rsidRPr="009E3D27">
              <w:rPr>
                <w:b/>
                <w:bCs/>
              </w:rPr>
              <w:t xml:space="preserve"> </w:t>
            </w:r>
            <w:proofErr w:type="spellStart"/>
            <w:r w:rsidRPr="009E3D27">
              <w:rPr>
                <w:b/>
                <w:bCs/>
              </w:rPr>
              <w:t>constatator</w:t>
            </w:r>
            <w:proofErr w:type="spellEnd"/>
            <w:r w:rsidRPr="009E3D27">
              <w:rPr>
                <w:b/>
                <w:bCs/>
              </w:rPr>
              <w:t xml:space="preserve"> </w:t>
            </w:r>
            <w:proofErr w:type="spellStart"/>
            <w:r w:rsidRPr="009E3D27">
              <w:rPr>
                <w:b/>
                <w:bCs/>
              </w:rPr>
              <w:t>actualizat</w:t>
            </w:r>
            <w:proofErr w:type="spellEnd"/>
            <w:r w:rsidRPr="009E3D27">
              <w:rPr>
                <w:b/>
                <w:bCs/>
              </w:rPr>
              <w:t xml:space="preserve"> cu 30 de </w:t>
            </w:r>
            <w:proofErr w:type="spellStart"/>
            <w:r w:rsidRPr="009E3D27">
              <w:rPr>
                <w:b/>
                <w:bCs/>
              </w:rPr>
              <w:t>zile</w:t>
            </w:r>
            <w:proofErr w:type="spellEnd"/>
            <w:r w:rsidRPr="009E3D27">
              <w:rPr>
                <w:b/>
                <w:bCs/>
              </w:rPr>
              <w:t xml:space="preserve"> </w:t>
            </w:r>
            <w:proofErr w:type="spellStart"/>
            <w:r w:rsidRPr="009E3D27">
              <w:rPr>
                <w:b/>
                <w:bCs/>
              </w:rPr>
              <w:t>înainte</w:t>
            </w:r>
            <w:proofErr w:type="spellEnd"/>
            <w:r w:rsidRPr="009E3D27">
              <w:rPr>
                <w:b/>
                <w:bCs/>
              </w:rPr>
              <w:t xml:space="preserve"> de </w:t>
            </w:r>
            <w:proofErr w:type="spellStart"/>
            <w:r w:rsidRPr="009E3D27">
              <w:rPr>
                <w:b/>
                <w:bCs/>
              </w:rPr>
              <w:t>depunere</w:t>
            </w:r>
            <w:proofErr w:type="spellEnd"/>
            <w:r w:rsidRPr="009E3D27">
              <w:rPr>
                <w:b/>
                <w:bCs/>
              </w:rPr>
              <w:t xml:space="preserve"> , </w:t>
            </w:r>
            <w:proofErr w:type="spellStart"/>
            <w:r w:rsidRPr="009E3D27">
              <w:rPr>
                <w:b/>
                <w:bCs/>
              </w:rPr>
              <w:t>eliberat</w:t>
            </w:r>
            <w:proofErr w:type="spellEnd"/>
            <w:r w:rsidRPr="009E3D27">
              <w:rPr>
                <w:b/>
                <w:bCs/>
              </w:rPr>
              <w:t xml:space="preserve"> de </w:t>
            </w:r>
            <w:proofErr w:type="spellStart"/>
            <w:r w:rsidRPr="009E3D27">
              <w:rPr>
                <w:b/>
                <w:bCs/>
              </w:rPr>
              <w:t>Oficiul</w:t>
            </w:r>
            <w:proofErr w:type="spellEnd"/>
            <w:r w:rsidRPr="009E3D27">
              <w:rPr>
                <w:b/>
                <w:bCs/>
              </w:rPr>
              <w:t xml:space="preserve"> </w:t>
            </w:r>
            <w:proofErr w:type="spellStart"/>
            <w:r w:rsidRPr="009E3D27">
              <w:rPr>
                <w:b/>
                <w:bCs/>
              </w:rPr>
              <w:t>Registrului</w:t>
            </w:r>
            <w:proofErr w:type="spellEnd"/>
            <w:r w:rsidRPr="009E3D27">
              <w:rPr>
                <w:b/>
                <w:bCs/>
              </w:rPr>
              <w:t xml:space="preserve"> </w:t>
            </w:r>
            <w:proofErr w:type="spellStart"/>
            <w:r w:rsidRPr="009E3D27">
              <w:rPr>
                <w:b/>
                <w:bCs/>
              </w:rPr>
              <w:t>Comerţului</w:t>
            </w:r>
            <w:proofErr w:type="spellEnd"/>
            <w:r w:rsidRPr="009E3D27">
              <w:rPr>
                <w:b/>
                <w:bCs/>
              </w:rPr>
              <w:t xml:space="preserve"> conform </w:t>
            </w:r>
            <w:proofErr w:type="spellStart"/>
            <w:r w:rsidRPr="009E3D27">
              <w:rPr>
                <w:b/>
                <w:bCs/>
              </w:rPr>
              <w:t>legislaţiei</w:t>
            </w:r>
            <w:proofErr w:type="spellEnd"/>
            <w:r w:rsidRPr="009E3D27">
              <w:rPr>
                <w:b/>
                <w:bCs/>
              </w:rPr>
              <w:t xml:space="preserve"> </w:t>
            </w:r>
            <w:proofErr w:type="spellStart"/>
            <w:r w:rsidRPr="009E3D27">
              <w:rPr>
                <w:b/>
                <w:bCs/>
              </w:rPr>
              <w:t>în</w:t>
            </w:r>
            <w:proofErr w:type="spellEnd"/>
            <w:r w:rsidRPr="009E3D27">
              <w:rPr>
                <w:b/>
                <w:bCs/>
              </w:rPr>
              <w:t xml:space="preserve"> </w:t>
            </w:r>
            <w:proofErr w:type="spellStart"/>
            <w:r w:rsidRPr="009E3D27">
              <w:rPr>
                <w:b/>
                <w:bCs/>
              </w:rPr>
              <w:t>vigoare</w:t>
            </w:r>
            <w:proofErr w:type="spellEnd"/>
          </w:p>
        </w:tc>
        <w:tc>
          <w:tcPr>
            <w:tcW w:w="4675" w:type="dxa"/>
          </w:tcPr>
          <w:p w14:paraId="632F8CEC" w14:textId="77777777" w:rsidR="002C3511" w:rsidRPr="006F2F30"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12B31A34" w14:textId="77777777" w:rsidTr="005C679B">
        <w:tc>
          <w:tcPr>
            <w:tcW w:w="4675" w:type="dxa"/>
          </w:tcPr>
          <w:p w14:paraId="14DD64EB" w14:textId="77777777" w:rsidR="002C3511" w:rsidRDefault="002C3511" w:rsidP="005C679B">
            <w:pPr>
              <w:autoSpaceDE w:val="0"/>
              <w:autoSpaceDN w:val="0"/>
              <w:adjustRightInd w:val="0"/>
              <w:jc w:val="both"/>
            </w:pPr>
            <w:r w:rsidRPr="008A54AD">
              <w:rPr>
                <w:b/>
                <w:bCs/>
              </w:rPr>
              <w:t>1</w:t>
            </w:r>
            <w:r>
              <w:rPr>
                <w:b/>
                <w:bCs/>
              </w:rPr>
              <w:t>2</w:t>
            </w:r>
            <w:r w:rsidRPr="008A54AD">
              <w:rPr>
                <w:b/>
                <w:bCs/>
              </w:rPr>
              <w:t xml:space="preserve">.2 </w:t>
            </w:r>
            <w:proofErr w:type="spellStart"/>
            <w:r w:rsidRPr="008A54AD">
              <w:rPr>
                <w:b/>
                <w:bCs/>
              </w:rPr>
              <w:t>Statut</w:t>
            </w:r>
            <w:proofErr w:type="spellEnd"/>
            <w:r>
              <w:t xml:space="preserve"> </w:t>
            </w:r>
            <w:proofErr w:type="spellStart"/>
            <w:r>
              <w:t>pentru</w:t>
            </w:r>
            <w:proofErr w:type="spellEnd"/>
            <w:r>
              <w:t xml:space="preserve"> </w:t>
            </w:r>
            <w:proofErr w:type="spellStart"/>
            <w:r>
              <w:t>Societatea</w:t>
            </w:r>
            <w:proofErr w:type="spellEnd"/>
            <w:r>
              <w:t xml:space="preserve"> </w:t>
            </w:r>
            <w:proofErr w:type="spellStart"/>
            <w:r>
              <w:t>cooperativă</w:t>
            </w:r>
            <w:proofErr w:type="spellEnd"/>
            <w:r>
              <w:t xml:space="preserve">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w:t>
            </w:r>
            <w:proofErr w:type="spellStart"/>
            <w:r>
              <w:t>Legii</w:t>
            </w:r>
            <w:proofErr w:type="spellEnd"/>
            <w:r>
              <w:t xml:space="preserve"> nr. 1/ 2005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Cooperativa</w:t>
            </w:r>
            <w:proofErr w:type="spellEnd"/>
            <w:r>
              <w:t xml:space="preserve"> </w:t>
            </w:r>
            <w:proofErr w:type="spellStart"/>
            <w:r>
              <w:t>agricolă</w:t>
            </w:r>
            <w:proofErr w:type="spellEnd"/>
            <w:r>
              <w:t xml:space="preserve"> </w:t>
            </w:r>
            <w:proofErr w:type="spellStart"/>
            <w:r>
              <w:t>înfiinţată</w:t>
            </w:r>
            <w:proofErr w:type="spellEnd"/>
            <w:r>
              <w:t xml:space="preserve"> </w:t>
            </w:r>
            <w:proofErr w:type="spellStart"/>
            <w:r>
              <w:t>în</w:t>
            </w:r>
            <w:proofErr w:type="spellEnd"/>
            <w:r>
              <w:t xml:space="preserve"> </w:t>
            </w:r>
            <w:proofErr w:type="spellStart"/>
            <w:r>
              <w:t>baza</w:t>
            </w:r>
            <w:proofErr w:type="spellEnd"/>
            <w:r>
              <w:t xml:space="preserve"> </w:t>
            </w:r>
            <w:proofErr w:type="spellStart"/>
            <w:r>
              <w:t>Legii</w:t>
            </w:r>
            <w:proofErr w:type="spellEnd"/>
            <w:r>
              <w:t xml:space="preserve"> nr. 566/ 2004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ulterioaresi</w:t>
            </w:r>
            <w:proofErr w:type="spellEnd"/>
            <w:r>
              <w:t xml:space="preserve"> </w:t>
            </w:r>
            <w:proofErr w:type="spellStart"/>
            <w:r>
              <w:t>grupuri</w:t>
            </w:r>
            <w:proofErr w:type="spellEnd"/>
            <w:r>
              <w:t xml:space="preserve"> de </w:t>
            </w:r>
            <w:proofErr w:type="spellStart"/>
            <w:r>
              <w:t>producători</w:t>
            </w:r>
            <w:proofErr w:type="spellEnd"/>
            <w:r>
              <w:t xml:space="preserve"> </w:t>
            </w:r>
            <w:proofErr w:type="spellStart"/>
            <w:r>
              <w:t>înființate</w:t>
            </w:r>
            <w:proofErr w:type="spellEnd"/>
            <w:r>
              <w:t xml:space="preserve"> conform </w:t>
            </w:r>
            <w:proofErr w:type="spellStart"/>
            <w:r>
              <w:t>ordonantei</w:t>
            </w:r>
            <w:proofErr w:type="spellEnd"/>
            <w:r>
              <w:t xml:space="preserve"> 37/2005 </w:t>
            </w:r>
            <w:proofErr w:type="spellStart"/>
            <w:r>
              <w:t>privind</w:t>
            </w:r>
            <w:proofErr w:type="spellEnd"/>
            <w:r>
              <w:t xml:space="preserve"> </w:t>
            </w:r>
            <w:proofErr w:type="spellStart"/>
            <w:r>
              <w:t>recunoasterea</w:t>
            </w:r>
            <w:proofErr w:type="spellEnd"/>
            <w:r>
              <w:t xml:space="preserve"> </w:t>
            </w:r>
            <w:proofErr w:type="spellStart"/>
            <w:r>
              <w:t>si</w:t>
            </w:r>
            <w:proofErr w:type="spellEnd"/>
            <w:r>
              <w:t xml:space="preserve"> </w:t>
            </w:r>
            <w:proofErr w:type="spellStart"/>
            <w:r>
              <w:t>functionarea</w:t>
            </w:r>
            <w:proofErr w:type="spellEnd"/>
            <w:r>
              <w:t xml:space="preserve"> </w:t>
            </w:r>
            <w:proofErr w:type="spellStart"/>
            <w:r>
              <w:t>grupurilor</w:t>
            </w:r>
            <w:proofErr w:type="spellEnd"/>
            <w:r>
              <w:t xml:space="preserve"> </w:t>
            </w:r>
            <w:proofErr w:type="spellStart"/>
            <w:r>
              <w:t>si</w:t>
            </w:r>
            <w:proofErr w:type="spellEnd"/>
            <w:r>
              <w:t xml:space="preserve"> </w:t>
            </w:r>
            <w:proofErr w:type="spellStart"/>
            <w:r>
              <w:t>organizatiilor</w:t>
            </w:r>
            <w:proofErr w:type="spellEnd"/>
            <w:r>
              <w:t xml:space="preserve"> de </w:t>
            </w:r>
            <w:proofErr w:type="spellStart"/>
            <w:r>
              <w:t>producatori</w:t>
            </w:r>
            <w:proofErr w:type="spellEnd"/>
            <w:r>
              <w:t xml:space="preserve">, </w:t>
            </w:r>
            <w:proofErr w:type="spellStart"/>
            <w:r>
              <w:t>pentru</w:t>
            </w:r>
            <w:proofErr w:type="spellEnd"/>
            <w:r>
              <w:t xml:space="preserve"> </w:t>
            </w:r>
            <w:proofErr w:type="spellStart"/>
            <w:r>
              <w:lastRenderedPageBreak/>
              <w:t>comercializarea</w:t>
            </w:r>
            <w:proofErr w:type="spellEnd"/>
            <w:r>
              <w:t xml:space="preserve"> </w:t>
            </w:r>
            <w:proofErr w:type="spellStart"/>
            <w:r>
              <w:t>produselor</w:t>
            </w:r>
            <w:proofErr w:type="spellEnd"/>
            <w:r>
              <w:t xml:space="preserve"> </w:t>
            </w:r>
            <w:proofErr w:type="spellStart"/>
            <w:r>
              <w:t>agricole</w:t>
            </w:r>
            <w:proofErr w:type="spellEnd"/>
            <w:r>
              <w:t xml:space="preserve">, cu </w:t>
            </w:r>
            <w:proofErr w:type="spellStart"/>
            <w:r>
              <w:t>completarile</w:t>
            </w:r>
            <w:proofErr w:type="spellEnd"/>
            <w:r>
              <w:t xml:space="preserve"> </w:t>
            </w:r>
            <w:proofErr w:type="spellStart"/>
            <w:r>
              <w:t>si</w:t>
            </w:r>
            <w:proofErr w:type="spellEnd"/>
            <w:r>
              <w:t xml:space="preserve"> </w:t>
            </w:r>
            <w:proofErr w:type="spellStart"/>
            <w:r>
              <w:t>modificarile</w:t>
            </w:r>
            <w:proofErr w:type="spellEnd"/>
            <w:r>
              <w:t xml:space="preserve"> </w:t>
            </w:r>
            <w:proofErr w:type="spellStart"/>
            <w:r>
              <w:t>ulterioare</w:t>
            </w:r>
            <w:proofErr w:type="spellEnd"/>
            <w:r>
              <w:t>.</w:t>
            </w:r>
          </w:p>
          <w:p w14:paraId="0C754F56" w14:textId="77777777" w:rsidR="002C3511" w:rsidRPr="006F2F30" w:rsidRDefault="002C3511" w:rsidP="005C679B">
            <w:pPr>
              <w:spacing w:line="276" w:lineRule="auto"/>
              <w:contextualSpacing/>
              <w:jc w:val="both"/>
            </w:pPr>
          </w:p>
        </w:tc>
        <w:tc>
          <w:tcPr>
            <w:tcW w:w="4675" w:type="dxa"/>
          </w:tcPr>
          <w:p w14:paraId="0B71400E" w14:textId="77777777" w:rsidR="002C3511" w:rsidRPr="006F2F30" w:rsidRDefault="002C3511" w:rsidP="005C679B">
            <w:pPr>
              <w:spacing w:before="20" w:after="20"/>
              <w:jc w:val="both"/>
            </w:pPr>
            <w:r w:rsidRPr="000B1AF3">
              <w:rPr>
                <w:rFonts w:cs="Calibri"/>
                <w:lang w:val="ro-RO"/>
              </w:rPr>
              <w:lastRenderedPageBreak/>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086DFF65" w14:textId="77777777" w:rsidTr="005C679B">
        <w:tc>
          <w:tcPr>
            <w:tcW w:w="4675" w:type="dxa"/>
          </w:tcPr>
          <w:p w14:paraId="7C00EA72" w14:textId="77777777" w:rsidR="002C3511" w:rsidRDefault="002C3511" w:rsidP="005C679B">
            <w:pPr>
              <w:spacing w:line="276" w:lineRule="auto"/>
              <w:contextualSpacing/>
              <w:jc w:val="both"/>
            </w:pPr>
            <w:r w:rsidRPr="008A54AD">
              <w:rPr>
                <w:b/>
                <w:bCs/>
              </w:rPr>
              <w:t>1</w:t>
            </w:r>
            <w:r>
              <w:rPr>
                <w:b/>
                <w:bCs/>
              </w:rPr>
              <w:t>2</w:t>
            </w:r>
            <w:r w:rsidRPr="008A54AD">
              <w:rPr>
                <w:b/>
                <w:bCs/>
              </w:rPr>
              <w:t xml:space="preserve">.3 </w:t>
            </w:r>
            <w:proofErr w:type="spellStart"/>
            <w:r w:rsidRPr="008A54AD">
              <w:rPr>
                <w:b/>
                <w:bCs/>
              </w:rPr>
              <w:t>Documente</w:t>
            </w:r>
            <w:proofErr w:type="spellEnd"/>
            <w:r w:rsidRPr="008A54AD">
              <w:rPr>
                <w:b/>
                <w:bCs/>
              </w:rPr>
              <w:t xml:space="preserve"> </w:t>
            </w:r>
            <w:proofErr w:type="spellStart"/>
            <w:r w:rsidRPr="008A54AD">
              <w:rPr>
                <w:b/>
                <w:bCs/>
              </w:rPr>
              <w:t>echivalente</w:t>
            </w:r>
            <w:proofErr w:type="spellEnd"/>
            <w:r w:rsidRPr="008A54AD">
              <w:rPr>
                <w:b/>
                <w:bCs/>
              </w:rPr>
              <w:t xml:space="preserve"> </w:t>
            </w:r>
            <w:proofErr w:type="spellStart"/>
            <w:r w:rsidRPr="008A54AD">
              <w:rPr>
                <w:b/>
                <w:bCs/>
              </w:rPr>
              <w:t>celor</w:t>
            </w:r>
            <w:proofErr w:type="spellEnd"/>
            <w:r w:rsidRPr="008A54AD">
              <w:rPr>
                <w:b/>
                <w:bCs/>
              </w:rPr>
              <w:t xml:space="preserve"> de </w:t>
            </w:r>
            <w:proofErr w:type="spellStart"/>
            <w:r w:rsidRPr="008A54AD">
              <w:rPr>
                <w:b/>
                <w:bCs/>
              </w:rPr>
              <w:t>mai</w:t>
            </w:r>
            <w:proofErr w:type="spellEnd"/>
            <w:r w:rsidRPr="008A54AD">
              <w:rPr>
                <w:b/>
                <w:bCs/>
              </w:rPr>
              <w:t xml:space="preserve"> sus </w:t>
            </w:r>
            <w:proofErr w:type="spellStart"/>
            <w:r w:rsidRPr="008A54AD">
              <w:rPr>
                <w:b/>
                <w:bCs/>
              </w:rPr>
              <w:t>pentru</w:t>
            </w:r>
            <w:proofErr w:type="spellEnd"/>
            <w:r w:rsidRPr="008A54AD">
              <w:rPr>
                <w:b/>
                <w:bCs/>
              </w:rPr>
              <w:t xml:space="preserve"> </w:t>
            </w:r>
            <w:proofErr w:type="spellStart"/>
            <w:r w:rsidRPr="008A54AD">
              <w:rPr>
                <w:b/>
                <w:bCs/>
              </w:rPr>
              <w:t>alte</w:t>
            </w:r>
            <w:proofErr w:type="spellEnd"/>
            <w:r w:rsidRPr="008A54AD">
              <w:rPr>
                <w:b/>
                <w:bCs/>
              </w:rPr>
              <w:t xml:space="preserve"> </w:t>
            </w:r>
            <w:proofErr w:type="spellStart"/>
            <w:r w:rsidRPr="008A54AD">
              <w:rPr>
                <w:b/>
                <w:bCs/>
              </w:rPr>
              <w:t>forme</w:t>
            </w:r>
            <w:proofErr w:type="spellEnd"/>
            <w:r w:rsidRPr="008A54AD">
              <w:rPr>
                <w:b/>
                <w:bCs/>
              </w:rPr>
              <w:t xml:space="preserve"> de </w:t>
            </w:r>
            <w:proofErr w:type="spellStart"/>
            <w:r w:rsidRPr="008A54AD">
              <w:rPr>
                <w:b/>
                <w:bCs/>
              </w:rPr>
              <w:t>organizare</w:t>
            </w:r>
            <w:proofErr w:type="spellEnd"/>
            <w:r>
              <w:t xml:space="preserve">.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dacă</w:t>
            </w:r>
            <w:proofErr w:type="spellEnd"/>
            <w:r>
              <w:t xml:space="preserve"> </w:t>
            </w:r>
            <w:proofErr w:type="spellStart"/>
            <w:r>
              <w:t>în</w:t>
            </w:r>
            <w:proofErr w:type="spellEnd"/>
            <w:r>
              <w:t xml:space="preserve"> </w:t>
            </w:r>
            <w:proofErr w:type="spellStart"/>
            <w:r>
              <w:t>timpul</w:t>
            </w:r>
            <w:proofErr w:type="spellEnd"/>
            <w:r>
              <w:t xml:space="preserve"> </w:t>
            </w:r>
            <w:proofErr w:type="spellStart"/>
            <w:r>
              <w:t>evaluării</w:t>
            </w:r>
            <w:proofErr w:type="spellEnd"/>
            <w:r>
              <w:t xml:space="preserve"> se </w:t>
            </w:r>
            <w:proofErr w:type="spellStart"/>
            <w:r>
              <w:t>constată</w:t>
            </w:r>
            <w:proofErr w:type="spellEnd"/>
            <w:r>
              <w:t xml:space="preserve"> </w:t>
            </w:r>
            <w:proofErr w:type="spellStart"/>
            <w:r>
              <w:t>că</w:t>
            </w:r>
            <w:proofErr w:type="spellEnd"/>
            <w:r>
              <w:t xml:space="preserve"> </w:t>
            </w:r>
            <w:proofErr w:type="spellStart"/>
            <w:r>
              <w:t>documentul</w:t>
            </w:r>
            <w:proofErr w:type="spellEnd"/>
            <w:r>
              <w:t xml:space="preserve"> </w:t>
            </w:r>
            <w:proofErr w:type="spellStart"/>
            <w:r>
              <w:t>prezentat</w:t>
            </w:r>
            <w:proofErr w:type="spellEnd"/>
            <w:r>
              <w:t xml:space="preserve"> de solicitant nu </w:t>
            </w:r>
            <w:proofErr w:type="spellStart"/>
            <w:r>
              <w:t>este</w:t>
            </w:r>
            <w:proofErr w:type="spellEnd"/>
            <w:r>
              <w:t xml:space="preserve"> </w:t>
            </w:r>
            <w:proofErr w:type="spellStart"/>
            <w:r>
              <w:t>suficient</w:t>
            </w:r>
            <w:proofErr w:type="spellEnd"/>
            <w:r>
              <w:t xml:space="preserve">, </w:t>
            </w:r>
            <w:proofErr w:type="spellStart"/>
            <w:r>
              <w:t>evaluatorul</w:t>
            </w:r>
            <w:proofErr w:type="spellEnd"/>
            <w:r>
              <w:t xml:space="preserve"> </w:t>
            </w:r>
            <w:proofErr w:type="spellStart"/>
            <w:r>
              <w:t>va</w:t>
            </w:r>
            <w:proofErr w:type="spellEnd"/>
            <w:r>
              <w:t xml:space="preserve"> </w:t>
            </w:r>
            <w:proofErr w:type="spellStart"/>
            <w:r>
              <w:t>solicita</w:t>
            </w:r>
            <w:proofErr w:type="spellEnd"/>
            <w:r>
              <w:t xml:space="preserve"> </w:t>
            </w:r>
            <w:proofErr w:type="spellStart"/>
            <w:r>
              <w:t>prin</w:t>
            </w:r>
            <w:proofErr w:type="spellEnd"/>
            <w:r>
              <w:t xml:space="preserve"> </w:t>
            </w:r>
            <w:proofErr w:type="spellStart"/>
            <w:r>
              <w:t>informații</w:t>
            </w:r>
            <w:proofErr w:type="spellEnd"/>
            <w:r>
              <w:t xml:space="preserve"> </w:t>
            </w:r>
            <w:proofErr w:type="spellStart"/>
            <w:r>
              <w:t>suplimentare</w:t>
            </w:r>
            <w:proofErr w:type="spellEnd"/>
            <w:r>
              <w:t xml:space="preserve"> </w:t>
            </w:r>
            <w:proofErr w:type="spellStart"/>
            <w:r>
              <w:t>documentul</w:t>
            </w:r>
            <w:proofErr w:type="spellEnd"/>
            <w:r>
              <w:t xml:space="preserve"> </w:t>
            </w:r>
            <w:proofErr w:type="spellStart"/>
            <w:r>
              <w:t>necesar</w:t>
            </w:r>
            <w:proofErr w:type="spellEnd"/>
            <w:r>
              <w:t xml:space="preserve"> cu </w:t>
            </w:r>
            <w:proofErr w:type="spellStart"/>
            <w:r>
              <w:t>elementele</w:t>
            </w:r>
            <w:proofErr w:type="spellEnd"/>
            <w:r>
              <w:t xml:space="preserve"> pe care </w:t>
            </w:r>
            <w:proofErr w:type="spellStart"/>
            <w:r>
              <w:t>trebuie</w:t>
            </w:r>
            <w:proofErr w:type="spellEnd"/>
            <w:r>
              <w:t xml:space="preserve"> </w:t>
            </w:r>
            <w:proofErr w:type="spellStart"/>
            <w:r>
              <w:t>să</w:t>
            </w:r>
            <w:proofErr w:type="spellEnd"/>
            <w:r>
              <w:t xml:space="preserve"> le </w:t>
            </w:r>
            <w:proofErr w:type="spellStart"/>
            <w:r>
              <w:t>conțină</w:t>
            </w:r>
            <w:proofErr w:type="spellEnd"/>
            <w:r>
              <w:t>.</w:t>
            </w:r>
          </w:p>
        </w:tc>
        <w:tc>
          <w:tcPr>
            <w:tcW w:w="4675" w:type="dxa"/>
          </w:tcPr>
          <w:p w14:paraId="4A2F0209" w14:textId="77777777" w:rsidR="002C3511" w:rsidRPr="00EF58FC"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5F494C76" w14:textId="77777777" w:rsidTr="005C679B">
        <w:tc>
          <w:tcPr>
            <w:tcW w:w="4675" w:type="dxa"/>
          </w:tcPr>
          <w:p w14:paraId="7EEB7D49" w14:textId="77777777" w:rsidR="002C3511" w:rsidRDefault="002C3511" w:rsidP="005C679B">
            <w:pPr>
              <w:autoSpaceDE w:val="0"/>
              <w:autoSpaceDN w:val="0"/>
              <w:adjustRightInd w:val="0"/>
              <w:jc w:val="both"/>
            </w:pPr>
            <w:r w:rsidRPr="008A54AD">
              <w:rPr>
                <w:b/>
                <w:bCs/>
              </w:rPr>
              <w:t>1</w:t>
            </w:r>
            <w:r>
              <w:rPr>
                <w:b/>
                <w:bCs/>
              </w:rPr>
              <w:t>3</w:t>
            </w:r>
            <w:r w:rsidRPr="008A54AD">
              <w:rPr>
                <w:b/>
                <w:bCs/>
              </w:rPr>
              <w:t xml:space="preserve">.1 </w:t>
            </w:r>
            <w:proofErr w:type="spellStart"/>
            <w:r w:rsidRPr="008A54AD">
              <w:rPr>
                <w:b/>
                <w:bCs/>
              </w:rPr>
              <w:t>Certificat</w:t>
            </w:r>
            <w:proofErr w:type="spellEnd"/>
            <w:r w:rsidRPr="008A54AD">
              <w:rPr>
                <w:b/>
                <w:bCs/>
              </w:rPr>
              <w:t xml:space="preserve"> de </w:t>
            </w:r>
            <w:proofErr w:type="spellStart"/>
            <w:r w:rsidRPr="008A54AD">
              <w:rPr>
                <w:b/>
                <w:bCs/>
              </w:rPr>
              <w:t>conformitate</w:t>
            </w:r>
            <w:proofErr w:type="spellEnd"/>
            <w:r w:rsidRPr="008A54AD">
              <w:rPr>
                <w:b/>
                <w:bCs/>
              </w:rPr>
              <w:t xml:space="preserve"> a </w:t>
            </w:r>
            <w:proofErr w:type="spellStart"/>
            <w:r w:rsidRPr="008A54AD">
              <w:rPr>
                <w:b/>
                <w:bCs/>
              </w:rPr>
              <w:t>produselor</w:t>
            </w:r>
            <w:proofErr w:type="spellEnd"/>
            <w:r w:rsidRPr="008A54AD">
              <w:rPr>
                <w:b/>
                <w:bCs/>
              </w:rPr>
              <w:t xml:space="preserve"> </w:t>
            </w:r>
            <w:proofErr w:type="spellStart"/>
            <w:r w:rsidRPr="008A54AD">
              <w:rPr>
                <w:b/>
                <w:bCs/>
              </w:rPr>
              <w:t>agroalimentare</w:t>
            </w:r>
            <w:proofErr w:type="spellEnd"/>
            <w:r w:rsidRPr="008A54AD">
              <w:rPr>
                <w:b/>
                <w:bCs/>
              </w:rPr>
              <w:t xml:space="preserve"> </w:t>
            </w:r>
            <w:proofErr w:type="spellStart"/>
            <w:r w:rsidRPr="008A54AD">
              <w:rPr>
                <w:b/>
                <w:bCs/>
              </w:rPr>
              <w:t>ecologice</w:t>
            </w:r>
            <w:proofErr w:type="spellEnd"/>
            <w:r>
              <w:t xml:space="preserve"> ( </w:t>
            </w:r>
            <w:proofErr w:type="spellStart"/>
            <w:r>
              <w:t>produse</w:t>
            </w:r>
            <w:proofErr w:type="spellEnd"/>
            <w:r>
              <w:t xml:space="preserve"> finite) </w:t>
            </w:r>
            <w:proofErr w:type="spellStart"/>
            <w:r>
              <w:t>emis</w:t>
            </w:r>
            <w:proofErr w:type="spellEnd"/>
            <w:r>
              <w:t xml:space="preserve"> de un organism de </w:t>
            </w:r>
            <w:proofErr w:type="spellStart"/>
            <w:r>
              <w:t>inspecţie</w:t>
            </w:r>
            <w:proofErr w:type="spellEnd"/>
            <w:r>
              <w:t xml:space="preserve"> </w:t>
            </w:r>
            <w:proofErr w:type="spellStart"/>
            <w:r>
              <w:t>şi</w:t>
            </w:r>
            <w:proofErr w:type="spellEnd"/>
            <w:r>
              <w:t xml:space="preserve"> </w:t>
            </w:r>
            <w:proofErr w:type="spellStart"/>
            <w:r>
              <w:t>certificare</w:t>
            </w:r>
            <w:proofErr w:type="spellEnd"/>
            <w:r>
              <w:t xml:space="preserve">, conform </w:t>
            </w:r>
            <w:proofErr w:type="spellStart"/>
            <w:r>
              <w:t>prevederilor</w:t>
            </w:r>
            <w:proofErr w:type="spellEnd"/>
            <w:r>
              <w:t xml:space="preserve"> OUG 34/2000 </w:t>
            </w:r>
            <w:proofErr w:type="spellStart"/>
            <w:r>
              <w:t>privind</w:t>
            </w:r>
            <w:proofErr w:type="spellEnd"/>
            <w:r>
              <w:t xml:space="preserve"> </w:t>
            </w:r>
            <w:proofErr w:type="spellStart"/>
            <w:r>
              <w:t>produsele</w:t>
            </w:r>
            <w:proofErr w:type="spellEnd"/>
            <w:r>
              <w:t xml:space="preserve"> </w:t>
            </w:r>
            <w:proofErr w:type="spellStart"/>
            <w:r>
              <w:t>agroalimentare</w:t>
            </w:r>
            <w:proofErr w:type="spellEnd"/>
            <w:r>
              <w:t xml:space="preserve"> </w:t>
            </w:r>
            <w:proofErr w:type="spellStart"/>
            <w:r>
              <w:t>ecologice</w:t>
            </w:r>
            <w:proofErr w:type="spellEnd"/>
            <w:r>
              <w:t xml:space="preserve"> cu </w:t>
            </w:r>
            <w:proofErr w:type="spellStart"/>
            <w:r>
              <w:t>completările</w:t>
            </w:r>
            <w:proofErr w:type="spellEnd"/>
            <w:r>
              <w:t xml:space="preserve"> </w:t>
            </w:r>
            <w:proofErr w:type="spellStart"/>
            <w:r>
              <w:t>și</w:t>
            </w:r>
            <w:proofErr w:type="spellEnd"/>
            <w:r>
              <w:t xml:space="preserve"> </w:t>
            </w:r>
            <w:proofErr w:type="spellStart"/>
            <w:r>
              <w:t>modificările</w:t>
            </w:r>
            <w:proofErr w:type="spellEnd"/>
            <w:r>
              <w:t xml:space="preserve"> </w:t>
            </w:r>
            <w:proofErr w:type="spellStart"/>
            <w:r>
              <w:t>ulterioare</w:t>
            </w:r>
            <w:proofErr w:type="spellEnd"/>
            <w:r>
              <w:t xml:space="preserve"> (</w:t>
            </w:r>
            <w:proofErr w:type="spellStart"/>
            <w:r w:rsidRPr="00EB0B32">
              <w:rPr>
                <w:b/>
                <w:bCs/>
              </w:rPr>
              <w:t>pentru</w:t>
            </w:r>
            <w:proofErr w:type="spellEnd"/>
            <w:r w:rsidRPr="00EB0B32">
              <w:rPr>
                <w:b/>
                <w:bCs/>
              </w:rPr>
              <w:t xml:space="preserve"> </w:t>
            </w:r>
            <w:proofErr w:type="spellStart"/>
            <w:r w:rsidRPr="00EB0B32">
              <w:rPr>
                <w:b/>
                <w:bCs/>
              </w:rPr>
              <w:t>modernizări</w:t>
            </w:r>
            <w:proofErr w:type="spellEnd"/>
            <w:r>
              <w:t>).</w:t>
            </w:r>
          </w:p>
          <w:p w14:paraId="2B32512E" w14:textId="77777777" w:rsidR="002C3511" w:rsidRPr="006F2F30" w:rsidRDefault="002C3511" w:rsidP="005C679B">
            <w:pPr>
              <w:spacing w:line="276" w:lineRule="auto"/>
              <w:contextualSpacing/>
              <w:jc w:val="both"/>
            </w:pPr>
          </w:p>
        </w:tc>
        <w:tc>
          <w:tcPr>
            <w:tcW w:w="4675" w:type="dxa"/>
          </w:tcPr>
          <w:p w14:paraId="44612EB2" w14:textId="77777777" w:rsidR="002C3511" w:rsidRPr="006F2F30"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7A5B5F80" w14:textId="77777777" w:rsidTr="005C679B">
        <w:tc>
          <w:tcPr>
            <w:tcW w:w="4675" w:type="dxa"/>
          </w:tcPr>
          <w:p w14:paraId="1A0736FE" w14:textId="77777777" w:rsidR="002C3511" w:rsidRPr="008A54AD" w:rsidRDefault="002C3511" w:rsidP="005C679B">
            <w:pPr>
              <w:autoSpaceDE w:val="0"/>
              <w:autoSpaceDN w:val="0"/>
              <w:adjustRightInd w:val="0"/>
              <w:jc w:val="both"/>
              <w:rPr>
                <w:b/>
                <w:bCs/>
              </w:rPr>
            </w:pPr>
            <w:r w:rsidRPr="008A54AD">
              <w:rPr>
                <w:b/>
                <w:bCs/>
              </w:rPr>
              <w:t>1</w:t>
            </w:r>
            <w:r>
              <w:rPr>
                <w:b/>
                <w:bCs/>
              </w:rPr>
              <w:t>3</w:t>
            </w:r>
            <w:r w:rsidRPr="008A54AD">
              <w:rPr>
                <w:b/>
                <w:bCs/>
              </w:rPr>
              <w:t>.2 (</w:t>
            </w:r>
            <w:proofErr w:type="spellStart"/>
            <w:r w:rsidRPr="008A54AD">
              <w:rPr>
                <w:b/>
                <w:bCs/>
              </w:rPr>
              <w:t>pentru</w:t>
            </w:r>
            <w:proofErr w:type="spellEnd"/>
            <w:r w:rsidRPr="008A54AD">
              <w:rPr>
                <w:b/>
                <w:bCs/>
              </w:rPr>
              <w:t xml:space="preserve"> </w:t>
            </w:r>
            <w:proofErr w:type="spellStart"/>
            <w:r w:rsidRPr="008A54AD">
              <w:rPr>
                <w:b/>
                <w:bCs/>
              </w:rPr>
              <w:t>investitii</w:t>
            </w:r>
            <w:proofErr w:type="spellEnd"/>
            <w:r w:rsidRPr="008A54AD">
              <w:rPr>
                <w:b/>
                <w:bCs/>
              </w:rPr>
              <w:t xml:space="preserve"> </w:t>
            </w:r>
            <w:proofErr w:type="spellStart"/>
            <w:r w:rsidRPr="008A54AD">
              <w:rPr>
                <w:b/>
                <w:bCs/>
              </w:rPr>
              <w:t>noi</w:t>
            </w:r>
            <w:proofErr w:type="spellEnd"/>
            <w:r w:rsidRPr="008A54AD">
              <w:rPr>
                <w:b/>
                <w:bCs/>
              </w:rPr>
              <w:t>):</w:t>
            </w:r>
          </w:p>
          <w:p w14:paraId="21D565DF" w14:textId="77777777" w:rsidR="002C3511" w:rsidRDefault="002C3511" w:rsidP="005C679B">
            <w:pPr>
              <w:autoSpaceDE w:val="0"/>
              <w:autoSpaceDN w:val="0"/>
              <w:adjustRightInd w:val="0"/>
              <w:jc w:val="both"/>
            </w:pPr>
            <w:r>
              <w:t xml:space="preserve">a) </w:t>
            </w:r>
            <w:proofErr w:type="spellStart"/>
            <w:r>
              <w:t>fisa</w:t>
            </w:r>
            <w:proofErr w:type="spellEnd"/>
            <w:r>
              <w:t xml:space="preserve"> de </w:t>
            </w:r>
            <w:proofErr w:type="spellStart"/>
            <w:r>
              <w:t>inregistrare</w:t>
            </w:r>
            <w:proofErr w:type="spellEnd"/>
            <w:r>
              <w:t xml:space="preserve"> ca </w:t>
            </w:r>
            <w:proofErr w:type="spellStart"/>
            <w:r>
              <w:t>procesator</w:t>
            </w:r>
            <w:proofErr w:type="spellEnd"/>
            <w:r>
              <w:t xml:space="preserve"> </w:t>
            </w:r>
            <w:proofErr w:type="spellStart"/>
            <w:r>
              <w:t>si</w:t>
            </w:r>
            <w:proofErr w:type="spellEnd"/>
            <w:r>
              <w:t xml:space="preserve"> </w:t>
            </w:r>
            <w:proofErr w:type="spellStart"/>
            <w:r>
              <w:t>producator</w:t>
            </w:r>
            <w:proofErr w:type="spellEnd"/>
            <w:r>
              <w:t xml:space="preserve"> in </w:t>
            </w:r>
            <w:proofErr w:type="spellStart"/>
            <w:r>
              <w:t>agricultura</w:t>
            </w:r>
            <w:proofErr w:type="spellEnd"/>
            <w:r>
              <w:t xml:space="preserve"> </w:t>
            </w:r>
            <w:proofErr w:type="spellStart"/>
            <w:r>
              <w:t>ecologica</w:t>
            </w:r>
            <w:proofErr w:type="spellEnd"/>
          </w:p>
          <w:p w14:paraId="12B1ED50" w14:textId="77777777" w:rsidR="002C3511" w:rsidRPr="006F2F30" w:rsidRDefault="002C3511" w:rsidP="005C679B">
            <w:pPr>
              <w:spacing w:line="276" w:lineRule="auto"/>
              <w:contextualSpacing/>
              <w:jc w:val="both"/>
            </w:pPr>
            <w:r>
              <w:t xml:space="preserve">b) </w:t>
            </w:r>
            <w:proofErr w:type="spellStart"/>
            <w:r>
              <w:t>contractul</w:t>
            </w:r>
            <w:proofErr w:type="spellEnd"/>
            <w:r>
              <w:t xml:space="preserve"> </w:t>
            </w:r>
            <w:proofErr w:type="spellStart"/>
            <w:r>
              <w:t>procesatorului</w:t>
            </w:r>
            <w:proofErr w:type="spellEnd"/>
            <w:r>
              <w:t xml:space="preserve"> cu un organism </w:t>
            </w:r>
            <w:proofErr w:type="spellStart"/>
            <w:r>
              <w:t>certificat</w:t>
            </w:r>
            <w:proofErr w:type="spellEnd"/>
            <w:r>
              <w:t xml:space="preserve"> de </w:t>
            </w:r>
            <w:proofErr w:type="spellStart"/>
            <w:r>
              <w:t>inspectie</w:t>
            </w:r>
            <w:proofErr w:type="spellEnd"/>
            <w:r>
              <w:t xml:space="preserve"> </w:t>
            </w:r>
            <w:proofErr w:type="spellStart"/>
            <w:r>
              <w:t>si</w:t>
            </w:r>
            <w:proofErr w:type="spellEnd"/>
            <w:r>
              <w:t xml:space="preserve"> </w:t>
            </w:r>
            <w:proofErr w:type="spellStart"/>
            <w:r>
              <w:t>certificare</w:t>
            </w:r>
            <w:proofErr w:type="spellEnd"/>
          </w:p>
        </w:tc>
        <w:tc>
          <w:tcPr>
            <w:tcW w:w="4675" w:type="dxa"/>
          </w:tcPr>
          <w:p w14:paraId="4EE9CC9C" w14:textId="77777777" w:rsidR="002C3511" w:rsidRPr="006F2F30"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13509C3C" w14:textId="77777777" w:rsidTr="005C679B">
        <w:tc>
          <w:tcPr>
            <w:tcW w:w="4675" w:type="dxa"/>
          </w:tcPr>
          <w:p w14:paraId="1E6BA1BF" w14:textId="77777777" w:rsidR="002C3511" w:rsidRDefault="002C3511" w:rsidP="005C679B">
            <w:pPr>
              <w:spacing w:line="276" w:lineRule="auto"/>
              <w:contextualSpacing/>
              <w:jc w:val="both"/>
            </w:pPr>
            <w:r w:rsidRPr="00EB0B32">
              <w:rPr>
                <w:b/>
                <w:bCs/>
              </w:rPr>
              <w:t>1</w:t>
            </w:r>
            <w:r>
              <w:rPr>
                <w:b/>
                <w:bCs/>
              </w:rPr>
              <w:t>4</w:t>
            </w:r>
            <w:r w:rsidRPr="00EB0B32">
              <w:rPr>
                <w:b/>
                <w:bCs/>
              </w:rPr>
              <w:t>. Document</w:t>
            </w:r>
            <w:r>
              <w:t xml:space="preserve"> care </w:t>
            </w:r>
            <w:proofErr w:type="spellStart"/>
            <w:r>
              <w:t>să</w:t>
            </w:r>
            <w:proofErr w:type="spellEnd"/>
            <w:r>
              <w:t xml:space="preserve"> </w:t>
            </w:r>
            <w:proofErr w:type="spellStart"/>
            <w:r>
              <w:t>demonstreze</w:t>
            </w:r>
            <w:proofErr w:type="spellEnd"/>
            <w:r>
              <w:t xml:space="preserve"> </w:t>
            </w:r>
            <w:proofErr w:type="spellStart"/>
            <w:r>
              <w:t>calitatea</w:t>
            </w:r>
            <w:proofErr w:type="spellEnd"/>
            <w:r>
              <w:t xml:space="preserve"> de </w:t>
            </w:r>
            <w:proofErr w:type="spellStart"/>
            <w:r>
              <w:t>membru</w:t>
            </w:r>
            <w:proofErr w:type="spellEnd"/>
            <w:r>
              <w:t xml:space="preserve"> al </w:t>
            </w:r>
            <w:proofErr w:type="spellStart"/>
            <w:r>
              <w:t>grupului</w:t>
            </w:r>
            <w:proofErr w:type="spellEnd"/>
            <w:r>
              <w:t xml:space="preserve"> applicant </w:t>
            </w:r>
            <w:proofErr w:type="spellStart"/>
            <w:r>
              <w:t>pentru</w:t>
            </w:r>
            <w:proofErr w:type="spellEnd"/>
            <w:r>
              <w:t xml:space="preserve"> </w:t>
            </w:r>
            <w:proofErr w:type="spellStart"/>
            <w:r>
              <w:t>produsul</w:t>
            </w:r>
            <w:proofErr w:type="spellEnd"/>
            <w:r>
              <w:t xml:space="preserve"> </w:t>
            </w:r>
            <w:proofErr w:type="spellStart"/>
            <w:r>
              <w:t>alimentar</w:t>
            </w:r>
            <w:proofErr w:type="spellEnd"/>
            <w:r>
              <w:t xml:space="preserve"> care </w:t>
            </w:r>
            <w:proofErr w:type="spellStart"/>
            <w:r>
              <w:t>participă</w:t>
            </w:r>
            <w:proofErr w:type="spellEnd"/>
            <w:r>
              <w:t xml:space="preserve"> la </w:t>
            </w:r>
            <w:proofErr w:type="spellStart"/>
            <w:r>
              <w:t>sisteme</w:t>
            </w:r>
            <w:proofErr w:type="spellEnd"/>
            <w:r>
              <w:t xml:space="preserve"> din </w:t>
            </w:r>
            <w:proofErr w:type="spellStart"/>
            <w:r>
              <w:t>domeniul</w:t>
            </w:r>
            <w:proofErr w:type="spellEnd"/>
            <w:r>
              <w:t xml:space="preserve"> </w:t>
            </w:r>
            <w:proofErr w:type="spellStart"/>
            <w:r>
              <w:t>calității</w:t>
            </w:r>
            <w:proofErr w:type="spellEnd"/>
            <w:r>
              <w:t xml:space="preserve">  </w:t>
            </w:r>
            <w:proofErr w:type="spellStart"/>
            <w:r>
              <w:t>produselor</w:t>
            </w:r>
            <w:proofErr w:type="spellEnd"/>
            <w:r>
              <w:t xml:space="preserve"> </w:t>
            </w:r>
            <w:proofErr w:type="spellStart"/>
            <w:r>
              <w:t>agricole</w:t>
            </w:r>
            <w:proofErr w:type="spellEnd"/>
            <w:r>
              <w:t xml:space="preserve"> </w:t>
            </w:r>
            <w:proofErr w:type="spellStart"/>
            <w:r>
              <w:t>și</w:t>
            </w:r>
            <w:proofErr w:type="spellEnd"/>
            <w:r>
              <w:t xml:space="preserve"> </w:t>
            </w:r>
            <w:proofErr w:type="spellStart"/>
            <w:r>
              <w:t>alimentare</w:t>
            </w:r>
            <w:proofErr w:type="spellEnd"/>
            <w:r>
              <w:t xml:space="preserve"> </w:t>
            </w:r>
            <w:proofErr w:type="spellStart"/>
            <w:r>
              <w:t>recunoscute</w:t>
            </w:r>
            <w:proofErr w:type="spellEnd"/>
            <w:r>
              <w:t xml:space="preserve"> </w:t>
            </w:r>
            <w:proofErr w:type="spellStart"/>
            <w:r>
              <w:t>sau</w:t>
            </w:r>
            <w:proofErr w:type="spellEnd"/>
            <w:r>
              <w:t xml:space="preserve"> </w:t>
            </w:r>
            <w:proofErr w:type="spellStart"/>
            <w:r>
              <w:t>în</w:t>
            </w:r>
            <w:proofErr w:type="spellEnd"/>
            <w:r>
              <w:t xml:space="preserve"> curs de </w:t>
            </w:r>
            <w:proofErr w:type="spellStart"/>
            <w:r>
              <w:t>recunoaștere</w:t>
            </w:r>
            <w:proofErr w:type="spellEnd"/>
            <w:r>
              <w:t xml:space="preserve"> la </w:t>
            </w:r>
            <w:proofErr w:type="spellStart"/>
            <w:r>
              <w:t>nivel</w:t>
            </w:r>
            <w:proofErr w:type="spellEnd"/>
            <w:r>
              <w:t xml:space="preserve"> </w:t>
            </w:r>
            <w:proofErr w:type="spellStart"/>
            <w:r>
              <w:t>european</w:t>
            </w:r>
            <w:proofErr w:type="spellEnd"/>
            <w:r>
              <w:t>.</w:t>
            </w:r>
          </w:p>
        </w:tc>
        <w:tc>
          <w:tcPr>
            <w:tcW w:w="4675" w:type="dxa"/>
          </w:tcPr>
          <w:p w14:paraId="2228D3C3" w14:textId="77777777" w:rsidR="002C3511" w:rsidRPr="006F2F30"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44BAECDC" w14:textId="77777777" w:rsidTr="005C679B">
        <w:tc>
          <w:tcPr>
            <w:tcW w:w="4675" w:type="dxa"/>
          </w:tcPr>
          <w:p w14:paraId="16866CB6" w14:textId="77777777" w:rsidR="002C3511" w:rsidRDefault="002C3511" w:rsidP="005C679B">
            <w:pPr>
              <w:autoSpaceDE w:val="0"/>
              <w:autoSpaceDN w:val="0"/>
              <w:adjustRightInd w:val="0"/>
              <w:jc w:val="both"/>
            </w:pPr>
            <w:r w:rsidRPr="00EB0B32">
              <w:rPr>
                <w:b/>
                <w:bCs/>
              </w:rPr>
              <w:t>1</w:t>
            </w:r>
            <w:r>
              <w:rPr>
                <w:b/>
                <w:bCs/>
              </w:rPr>
              <w:t>5</w:t>
            </w:r>
            <w:r w:rsidRPr="00EB0B32">
              <w:rPr>
                <w:b/>
                <w:bCs/>
              </w:rPr>
              <w:t xml:space="preserve">. Document </w:t>
            </w:r>
            <w:r>
              <w:t xml:space="preserve">din care </w:t>
            </w:r>
            <w:proofErr w:type="spellStart"/>
            <w:r>
              <w:t>sa</w:t>
            </w:r>
            <w:proofErr w:type="spellEnd"/>
            <w:r>
              <w:t xml:space="preserve"> </w:t>
            </w:r>
            <w:proofErr w:type="spellStart"/>
            <w:r>
              <w:t>reiasa</w:t>
            </w:r>
            <w:proofErr w:type="spellEnd"/>
            <w:r>
              <w:t xml:space="preserve"> </w:t>
            </w:r>
            <w:proofErr w:type="spellStart"/>
            <w:r>
              <w:t>înregistrarea</w:t>
            </w:r>
            <w:proofErr w:type="spellEnd"/>
            <w:r>
              <w:t xml:space="preserve"> </w:t>
            </w:r>
            <w:proofErr w:type="spellStart"/>
            <w:r>
              <w:t>dreptului</w:t>
            </w:r>
            <w:proofErr w:type="spellEnd"/>
            <w:r>
              <w:t xml:space="preserve"> de </w:t>
            </w:r>
            <w:proofErr w:type="spellStart"/>
            <w:r>
              <w:t>utilizare</w:t>
            </w:r>
            <w:proofErr w:type="spellEnd"/>
            <w:r>
              <w:t xml:space="preserve"> a </w:t>
            </w:r>
            <w:proofErr w:type="spellStart"/>
            <w:r>
              <w:t>mentiunii</w:t>
            </w:r>
            <w:proofErr w:type="spellEnd"/>
            <w:r>
              <w:t xml:space="preserve"> </w:t>
            </w:r>
            <w:proofErr w:type="spellStart"/>
            <w:r>
              <w:t>produs</w:t>
            </w:r>
            <w:proofErr w:type="spellEnd"/>
            <w:r>
              <w:t xml:space="preserve"> </w:t>
            </w:r>
            <w:proofErr w:type="spellStart"/>
            <w:r>
              <w:t>montan</w:t>
            </w:r>
            <w:proofErr w:type="spellEnd"/>
            <w:r>
              <w:t xml:space="preserve">, </w:t>
            </w:r>
            <w:proofErr w:type="spellStart"/>
            <w:r>
              <w:t>emis</w:t>
            </w:r>
            <w:proofErr w:type="spellEnd"/>
            <w:r>
              <w:t xml:space="preserve"> de </w:t>
            </w:r>
            <w:proofErr w:type="spellStart"/>
            <w:r>
              <w:t>autoritatea</w:t>
            </w:r>
            <w:proofErr w:type="spellEnd"/>
            <w:r>
              <w:t xml:space="preserve"> </w:t>
            </w:r>
            <w:proofErr w:type="spellStart"/>
            <w:r>
              <w:t>competentă</w:t>
            </w:r>
            <w:proofErr w:type="spellEnd"/>
            <w:r>
              <w:t>.</w:t>
            </w:r>
          </w:p>
          <w:p w14:paraId="3E053D76" w14:textId="77777777" w:rsidR="002C3511" w:rsidRDefault="002C3511" w:rsidP="005C679B">
            <w:pPr>
              <w:autoSpaceDE w:val="0"/>
              <w:autoSpaceDN w:val="0"/>
              <w:adjustRightInd w:val="0"/>
              <w:jc w:val="both"/>
            </w:pPr>
            <w:proofErr w:type="spellStart"/>
            <w:r>
              <w:t>sau</w:t>
            </w:r>
            <w:proofErr w:type="spellEnd"/>
          </w:p>
          <w:p w14:paraId="6A13AC4F" w14:textId="77777777" w:rsidR="002C3511" w:rsidRDefault="002C3511" w:rsidP="005C679B">
            <w:pPr>
              <w:spacing w:line="276" w:lineRule="auto"/>
              <w:contextualSpacing/>
              <w:jc w:val="both"/>
            </w:pPr>
          </w:p>
        </w:tc>
        <w:tc>
          <w:tcPr>
            <w:tcW w:w="4675" w:type="dxa"/>
          </w:tcPr>
          <w:p w14:paraId="0FC647BE" w14:textId="77777777" w:rsidR="002C3511" w:rsidRPr="006F2F30" w:rsidRDefault="002C3511" w:rsidP="005C679B">
            <w:pPr>
              <w:pStyle w:val="ListParagraph"/>
              <w:spacing w:before="20" w:after="20"/>
              <w:ind w:left="0"/>
              <w:jc w:val="both"/>
            </w:pPr>
            <w:r w:rsidRPr="000B1AF3">
              <w:rPr>
                <w:rFonts w:cs="Calibri"/>
                <w:lang w:val="ro-RO"/>
              </w:rPr>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695B944E" w14:textId="77777777" w:rsidTr="005C679B">
        <w:tc>
          <w:tcPr>
            <w:tcW w:w="4675" w:type="dxa"/>
          </w:tcPr>
          <w:p w14:paraId="521D8D89" w14:textId="77777777" w:rsidR="002C3511" w:rsidRDefault="002C3511" w:rsidP="005C679B">
            <w:pPr>
              <w:spacing w:line="276" w:lineRule="auto"/>
              <w:contextualSpacing/>
              <w:jc w:val="both"/>
            </w:pPr>
            <w:proofErr w:type="spellStart"/>
            <w:r w:rsidRPr="00E8571C">
              <w:rPr>
                <w:b/>
                <w:bCs/>
              </w:rPr>
              <w:t>Copie</w:t>
            </w:r>
            <w:proofErr w:type="spellEnd"/>
            <w:r w:rsidRPr="00E8571C">
              <w:rPr>
                <w:b/>
                <w:bCs/>
              </w:rPr>
              <w:t xml:space="preserve"> </w:t>
            </w:r>
            <w:proofErr w:type="spellStart"/>
            <w:r w:rsidRPr="00E8571C">
              <w:rPr>
                <w:b/>
                <w:bCs/>
              </w:rPr>
              <w:t>cerere</w:t>
            </w:r>
            <w:proofErr w:type="spellEnd"/>
            <w:r w:rsidRPr="00E8571C">
              <w:rPr>
                <w:b/>
                <w:bCs/>
              </w:rPr>
              <w:t xml:space="preserve"> </w:t>
            </w:r>
            <w:proofErr w:type="spellStart"/>
            <w:r w:rsidRPr="00E8571C">
              <w:rPr>
                <w:b/>
                <w:bCs/>
              </w:rPr>
              <w:t>depunere</w:t>
            </w:r>
            <w:proofErr w:type="spellEnd"/>
            <w:r w:rsidRPr="00E8571C">
              <w:rPr>
                <w:b/>
                <w:bCs/>
              </w:rPr>
              <w:t xml:space="preserve"> </w:t>
            </w:r>
            <w:proofErr w:type="spellStart"/>
            <w:r w:rsidRPr="00E8571C">
              <w:rPr>
                <w:b/>
                <w:bCs/>
              </w:rPr>
              <w:t>documentație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dobândirii</w:t>
            </w:r>
            <w:proofErr w:type="spellEnd"/>
            <w:r>
              <w:t xml:space="preserve"> </w:t>
            </w:r>
            <w:proofErr w:type="spellStart"/>
            <w:r>
              <w:t>dreptului</w:t>
            </w:r>
            <w:proofErr w:type="spellEnd"/>
            <w:r>
              <w:t xml:space="preserve"> de </w:t>
            </w:r>
            <w:proofErr w:type="spellStart"/>
            <w:r>
              <w:t>utilizare</w:t>
            </w:r>
            <w:proofErr w:type="spellEnd"/>
            <w:r>
              <w:t xml:space="preserve"> a </w:t>
            </w:r>
            <w:proofErr w:type="spellStart"/>
            <w:r>
              <w:t>menţiunii</w:t>
            </w:r>
            <w:proofErr w:type="spellEnd"/>
            <w:r>
              <w:t xml:space="preserve"> de </w:t>
            </w:r>
            <w:proofErr w:type="spellStart"/>
            <w:r>
              <w:t>calitate</w:t>
            </w:r>
            <w:proofErr w:type="spellEnd"/>
            <w:r>
              <w:t xml:space="preserve"> facultative „</w:t>
            </w:r>
            <w:proofErr w:type="spellStart"/>
            <w:r>
              <w:t>produs</w:t>
            </w:r>
            <w:proofErr w:type="spellEnd"/>
            <w:r>
              <w:t xml:space="preserve"> </w:t>
            </w:r>
            <w:proofErr w:type="spellStart"/>
            <w:r>
              <w:t>montan</w:t>
            </w:r>
            <w:proofErr w:type="spellEnd"/>
            <w:r>
              <w:t xml:space="preserve">”- </w:t>
            </w:r>
            <w:proofErr w:type="spellStart"/>
            <w:r>
              <w:t>pentru</w:t>
            </w:r>
            <w:proofErr w:type="spellEnd"/>
            <w:r>
              <w:t xml:space="preserve"> </w:t>
            </w:r>
            <w:proofErr w:type="spellStart"/>
            <w:r>
              <w:t>produsele</w:t>
            </w:r>
            <w:proofErr w:type="spellEnd"/>
            <w:r>
              <w:t xml:space="preserve"> </w:t>
            </w:r>
            <w:proofErr w:type="spellStart"/>
            <w:r>
              <w:t>în</w:t>
            </w:r>
            <w:proofErr w:type="spellEnd"/>
            <w:r>
              <w:t xml:space="preserve"> curs de </w:t>
            </w:r>
            <w:proofErr w:type="spellStart"/>
            <w:r>
              <w:t>recunoaștere</w:t>
            </w:r>
            <w:proofErr w:type="spellEnd"/>
            <w:r>
              <w:t xml:space="preserve"> </w:t>
            </w:r>
            <w:proofErr w:type="spellStart"/>
            <w:r>
              <w:t>și</w:t>
            </w:r>
            <w:proofErr w:type="spellEnd"/>
            <w:r>
              <w:t xml:space="preserve"> </w:t>
            </w:r>
            <w:proofErr w:type="spellStart"/>
            <w:r>
              <w:t>angajamentul</w:t>
            </w:r>
            <w:proofErr w:type="spellEnd"/>
            <w:r>
              <w:t xml:space="preserve"> </w:t>
            </w:r>
            <w:proofErr w:type="spellStart"/>
            <w:r>
              <w:t>că</w:t>
            </w:r>
            <w:proofErr w:type="spellEnd"/>
            <w:r>
              <w:t xml:space="preserve"> se </w:t>
            </w:r>
            <w:proofErr w:type="spellStart"/>
            <w:r>
              <w:t>va</w:t>
            </w:r>
            <w:proofErr w:type="spellEnd"/>
            <w:r>
              <w:t xml:space="preserve"> </w:t>
            </w:r>
            <w:proofErr w:type="spellStart"/>
            <w:r>
              <w:t>obține</w:t>
            </w:r>
            <w:proofErr w:type="spellEnd"/>
            <w:r>
              <w:t xml:space="preserve"> </w:t>
            </w:r>
            <w:proofErr w:type="spellStart"/>
            <w:r>
              <w:t>această</w:t>
            </w:r>
            <w:proofErr w:type="spellEnd"/>
            <w:r>
              <w:t xml:space="preserve"> </w:t>
            </w:r>
            <w:proofErr w:type="spellStart"/>
            <w:r>
              <w:t>mențiune</w:t>
            </w:r>
            <w:proofErr w:type="spellEnd"/>
            <w:r>
              <w:t xml:space="preserve"> de </w:t>
            </w:r>
            <w:proofErr w:type="spellStart"/>
            <w:r>
              <w:t>calitate</w:t>
            </w:r>
            <w:proofErr w:type="spellEnd"/>
            <w:r>
              <w:t xml:space="preserve"> </w:t>
            </w:r>
            <w:proofErr w:type="spellStart"/>
            <w:r>
              <w:t>până</w:t>
            </w:r>
            <w:proofErr w:type="spellEnd"/>
            <w:r>
              <w:t xml:space="preserve"> la ultima </w:t>
            </w:r>
            <w:proofErr w:type="spellStart"/>
            <w:r>
              <w:t>plată</w:t>
            </w:r>
            <w:proofErr w:type="spellEnd"/>
            <w:r>
              <w:t>.</w:t>
            </w:r>
          </w:p>
        </w:tc>
        <w:tc>
          <w:tcPr>
            <w:tcW w:w="4675" w:type="dxa"/>
          </w:tcPr>
          <w:p w14:paraId="52CBA3E6" w14:textId="77777777" w:rsidR="002C3511" w:rsidRPr="006F2F30"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4CF50FD3" w14:textId="77777777" w:rsidTr="005C679B">
        <w:tc>
          <w:tcPr>
            <w:tcW w:w="4675" w:type="dxa"/>
          </w:tcPr>
          <w:p w14:paraId="795567CC" w14:textId="77777777" w:rsidR="002C3511" w:rsidRPr="00E8571C" w:rsidRDefault="002C3511" w:rsidP="005C679B">
            <w:pPr>
              <w:autoSpaceDE w:val="0"/>
              <w:autoSpaceDN w:val="0"/>
              <w:adjustRightInd w:val="0"/>
              <w:jc w:val="both"/>
              <w:rPr>
                <w:b/>
                <w:bCs/>
              </w:rPr>
            </w:pPr>
            <w:r w:rsidRPr="00E8571C">
              <w:rPr>
                <w:b/>
                <w:bCs/>
              </w:rPr>
              <w:t>1</w:t>
            </w:r>
            <w:r>
              <w:rPr>
                <w:b/>
                <w:bCs/>
              </w:rPr>
              <w:t>6</w:t>
            </w:r>
            <w:r w:rsidRPr="00E8571C">
              <w:rPr>
                <w:b/>
                <w:bCs/>
              </w:rPr>
              <w:t xml:space="preserve">. Document </w:t>
            </w:r>
            <w:proofErr w:type="spellStart"/>
            <w:r w:rsidRPr="00E8571C">
              <w:rPr>
                <w:b/>
                <w:bCs/>
              </w:rPr>
              <w:t>emis</w:t>
            </w:r>
            <w:proofErr w:type="spellEnd"/>
            <w:r w:rsidRPr="00E8571C">
              <w:rPr>
                <w:b/>
                <w:bCs/>
              </w:rPr>
              <w:t xml:space="preserve"> de ANPM </w:t>
            </w:r>
            <w:proofErr w:type="spellStart"/>
            <w:r w:rsidRPr="00E8571C">
              <w:rPr>
                <w:b/>
                <w:bCs/>
              </w:rPr>
              <w:t>pentru</w:t>
            </w:r>
            <w:proofErr w:type="spellEnd"/>
            <w:r w:rsidRPr="00E8571C">
              <w:rPr>
                <w:b/>
                <w:bCs/>
              </w:rPr>
              <w:t xml:space="preserve"> </w:t>
            </w:r>
            <w:proofErr w:type="spellStart"/>
            <w:r w:rsidRPr="00E8571C">
              <w:rPr>
                <w:b/>
                <w:bCs/>
              </w:rPr>
              <w:t>proiect</w:t>
            </w:r>
            <w:proofErr w:type="spellEnd"/>
          </w:p>
          <w:p w14:paraId="5C7BF9CA" w14:textId="77777777" w:rsidR="002C3511" w:rsidRDefault="002C3511" w:rsidP="005C679B">
            <w:pPr>
              <w:spacing w:line="276" w:lineRule="auto"/>
              <w:contextualSpacing/>
              <w:jc w:val="both"/>
              <w:rPr>
                <w:lang w:val="ro-RO"/>
              </w:rPr>
            </w:pPr>
          </w:p>
        </w:tc>
        <w:tc>
          <w:tcPr>
            <w:tcW w:w="4675" w:type="dxa"/>
          </w:tcPr>
          <w:p w14:paraId="1B2A9DD1" w14:textId="77777777" w:rsidR="002C3511" w:rsidRPr="006F2F30" w:rsidRDefault="002C3511" w:rsidP="005C679B">
            <w:pPr>
              <w:spacing w:before="20" w:after="20"/>
              <w:jc w:val="both"/>
            </w:pPr>
            <w:r>
              <w:t xml:space="preserve">Se </w:t>
            </w:r>
            <w:proofErr w:type="spellStart"/>
            <w:r>
              <w:t>verifică</w:t>
            </w:r>
            <w:proofErr w:type="spellEnd"/>
            <w:r>
              <w:t xml:space="preserve"> la </w:t>
            </w:r>
            <w:proofErr w:type="spellStart"/>
            <w:r>
              <w:t>contractare</w:t>
            </w:r>
            <w:proofErr w:type="spellEnd"/>
            <w:r>
              <w:t>.</w:t>
            </w:r>
          </w:p>
        </w:tc>
      </w:tr>
      <w:tr w:rsidR="002C3511" w14:paraId="3BC5EF77" w14:textId="77777777" w:rsidTr="005C679B">
        <w:tc>
          <w:tcPr>
            <w:tcW w:w="4675" w:type="dxa"/>
          </w:tcPr>
          <w:p w14:paraId="706CF4A1" w14:textId="77777777" w:rsidR="002C3511" w:rsidRDefault="002C3511" w:rsidP="005C679B">
            <w:pPr>
              <w:spacing w:line="276" w:lineRule="auto"/>
              <w:contextualSpacing/>
              <w:jc w:val="both"/>
              <w:rPr>
                <w:lang w:val="ro-RO"/>
              </w:rPr>
            </w:pPr>
            <w:r w:rsidRPr="00E8571C">
              <w:rPr>
                <w:b/>
                <w:bCs/>
              </w:rPr>
              <w:lastRenderedPageBreak/>
              <w:t>1</w:t>
            </w:r>
            <w:r>
              <w:rPr>
                <w:b/>
                <w:bCs/>
              </w:rPr>
              <w:t>7</w:t>
            </w:r>
            <w:r w:rsidRPr="00E8571C">
              <w:rPr>
                <w:b/>
                <w:bCs/>
              </w:rPr>
              <w:t xml:space="preserve">. Cod </w:t>
            </w:r>
            <w:proofErr w:type="spellStart"/>
            <w:r w:rsidRPr="00E8571C">
              <w:rPr>
                <w:b/>
                <w:bCs/>
              </w:rPr>
              <w:t>unic</w:t>
            </w:r>
            <w:proofErr w:type="spellEnd"/>
            <w:r w:rsidRPr="00E8571C">
              <w:rPr>
                <w:b/>
                <w:bCs/>
              </w:rPr>
              <w:t xml:space="preserve"> de </w:t>
            </w:r>
            <w:proofErr w:type="spellStart"/>
            <w:r w:rsidRPr="00E8571C">
              <w:rPr>
                <w:b/>
                <w:bCs/>
              </w:rPr>
              <w:t>înregistrare</w:t>
            </w:r>
            <w:proofErr w:type="spellEnd"/>
            <w:r w:rsidRPr="00E8571C">
              <w:rPr>
                <w:b/>
                <w:bCs/>
              </w:rPr>
              <w:t xml:space="preserve"> </w:t>
            </w:r>
            <w:proofErr w:type="spellStart"/>
            <w:r w:rsidRPr="00E8571C">
              <w:rPr>
                <w:b/>
                <w:bCs/>
              </w:rPr>
              <w:t>obținut</w:t>
            </w:r>
            <w:proofErr w:type="spellEnd"/>
            <w:r w:rsidRPr="00E8571C">
              <w:rPr>
                <w:b/>
                <w:bCs/>
              </w:rPr>
              <w:t xml:space="preserve"> de la APIA (Cod RO APIA – </w:t>
            </w:r>
            <w:proofErr w:type="spellStart"/>
            <w:r w:rsidRPr="00E8571C">
              <w:rPr>
                <w:b/>
                <w:bCs/>
              </w:rPr>
              <w:t>obligatoriu</w:t>
            </w:r>
            <w:proofErr w:type="spellEnd"/>
            <w:r w:rsidRPr="00E8571C">
              <w:rPr>
                <w:b/>
                <w:bCs/>
              </w:rPr>
              <w:t xml:space="preserve"> la </w:t>
            </w:r>
            <w:proofErr w:type="spellStart"/>
            <w:r w:rsidRPr="00E8571C">
              <w:rPr>
                <w:b/>
                <w:bCs/>
              </w:rPr>
              <w:t>depunere</w:t>
            </w:r>
            <w:proofErr w:type="spellEnd"/>
            <w:r w:rsidRPr="00E8571C">
              <w:rPr>
                <w:b/>
                <w:bCs/>
              </w:rPr>
              <w:t xml:space="preserve"> </w:t>
            </w:r>
            <w:proofErr w:type="spellStart"/>
            <w:r w:rsidRPr="00E8571C">
              <w:rPr>
                <w:b/>
                <w:bCs/>
              </w:rPr>
              <w:t>pentru</w:t>
            </w:r>
            <w:proofErr w:type="spellEnd"/>
            <w:r w:rsidRPr="00E8571C">
              <w:rPr>
                <w:b/>
                <w:bCs/>
              </w:rPr>
              <w:t xml:space="preserve"> </w:t>
            </w:r>
            <w:proofErr w:type="spellStart"/>
            <w:r w:rsidRPr="00E8571C">
              <w:rPr>
                <w:b/>
                <w:bCs/>
              </w:rPr>
              <w:t>liderul</w:t>
            </w:r>
            <w:proofErr w:type="spellEnd"/>
            <w:r w:rsidRPr="00E8571C">
              <w:rPr>
                <w:b/>
                <w:bCs/>
              </w:rPr>
              <w:t xml:space="preserve"> de </w:t>
            </w:r>
            <w:proofErr w:type="spellStart"/>
            <w:r w:rsidRPr="00E8571C">
              <w:rPr>
                <w:b/>
                <w:bCs/>
              </w:rPr>
              <w:t>proiect</w:t>
            </w:r>
            <w:proofErr w:type="spellEnd"/>
            <w:r w:rsidRPr="00E8571C">
              <w:rPr>
                <w:b/>
                <w:bCs/>
              </w:rPr>
              <w:t>).</w:t>
            </w:r>
          </w:p>
        </w:tc>
        <w:tc>
          <w:tcPr>
            <w:tcW w:w="4675" w:type="dxa"/>
          </w:tcPr>
          <w:p w14:paraId="1EF1C2AB" w14:textId="77777777" w:rsidR="002C3511" w:rsidRPr="006F2F30"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 dacă respectă valabilitatea conform legislației în vigoare şi precizările din Ghidul solicitantului</w:t>
            </w:r>
            <w:r>
              <w:rPr>
                <w:rFonts w:eastAsia="Calibri" w:cs="Calibri"/>
                <w:bCs/>
                <w:lang w:val="ro-RO"/>
              </w:rPr>
              <w:t>.</w:t>
            </w:r>
          </w:p>
        </w:tc>
      </w:tr>
      <w:tr w:rsidR="002C3511" w14:paraId="7D82633C" w14:textId="77777777" w:rsidTr="005C679B">
        <w:tc>
          <w:tcPr>
            <w:tcW w:w="4675" w:type="dxa"/>
          </w:tcPr>
          <w:p w14:paraId="33807DCD" w14:textId="77777777" w:rsidR="002C3511" w:rsidRPr="00DC12D6" w:rsidRDefault="002C3511" w:rsidP="005C679B">
            <w:pPr>
              <w:spacing w:line="276" w:lineRule="auto"/>
              <w:contextualSpacing/>
              <w:jc w:val="both"/>
              <w:rPr>
                <w:lang w:val="ro-RO"/>
              </w:rPr>
            </w:pPr>
            <w:r w:rsidRPr="005B70B1">
              <w:rPr>
                <w:b/>
                <w:bCs/>
              </w:rPr>
              <w:t>1</w:t>
            </w:r>
            <w:r>
              <w:rPr>
                <w:b/>
                <w:bCs/>
              </w:rPr>
              <w:t>8</w:t>
            </w:r>
            <w:r w:rsidRPr="005B70B1">
              <w:rPr>
                <w:b/>
                <w:bCs/>
              </w:rPr>
              <w:t xml:space="preserve">. Document </w:t>
            </w:r>
            <w:proofErr w:type="spellStart"/>
            <w:r w:rsidRPr="005B70B1">
              <w:rPr>
                <w:b/>
                <w:bCs/>
              </w:rPr>
              <w:t>emis</w:t>
            </w:r>
            <w:proofErr w:type="spellEnd"/>
            <w:r w:rsidRPr="005B70B1">
              <w:rPr>
                <w:b/>
                <w:bCs/>
              </w:rPr>
              <w:t xml:space="preserve"> de GAL</w:t>
            </w:r>
            <w:r w:rsidRPr="00C3355C">
              <w:t xml:space="preserve"> din care </w:t>
            </w:r>
            <w:proofErr w:type="spellStart"/>
            <w:r w:rsidRPr="00C3355C">
              <w:t>să</w:t>
            </w:r>
            <w:proofErr w:type="spellEnd"/>
            <w:r w:rsidRPr="00C3355C">
              <w:t xml:space="preserve"> </w:t>
            </w:r>
            <w:proofErr w:type="spellStart"/>
            <w:r w:rsidRPr="00C3355C">
              <w:t>rezulte</w:t>
            </w:r>
            <w:proofErr w:type="spellEnd"/>
            <w:r w:rsidRPr="00C3355C">
              <w:t xml:space="preserve"> </w:t>
            </w:r>
            <w:proofErr w:type="spellStart"/>
            <w:r w:rsidRPr="00C3355C">
              <w:t>relevanța</w:t>
            </w:r>
            <w:proofErr w:type="spellEnd"/>
            <w:r w:rsidRPr="00C3355C">
              <w:t xml:space="preserve"> </w:t>
            </w:r>
            <w:proofErr w:type="spellStart"/>
            <w:r w:rsidRPr="00C3355C">
              <w:t>proiectului</w:t>
            </w:r>
            <w:proofErr w:type="spellEnd"/>
            <w:r w:rsidRPr="00C3355C">
              <w:t xml:space="preserve"> </w:t>
            </w:r>
            <w:proofErr w:type="spellStart"/>
            <w:r w:rsidRPr="00C3355C">
              <w:t>pentru</w:t>
            </w:r>
            <w:proofErr w:type="spellEnd"/>
            <w:r w:rsidRPr="00C3355C">
              <w:t xml:space="preserve"> </w:t>
            </w:r>
            <w:proofErr w:type="spellStart"/>
            <w:r w:rsidRPr="00C3355C">
              <w:t>specificul</w:t>
            </w:r>
            <w:proofErr w:type="spellEnd"/>
            <w:r w:rsidRPr="00C3355C">
              <w:t xml:space="preserve"> local </w:t>
            </w:r>
            <w:proofErr w:type="spellStart"/>
            <w:r w:rsidRPr="00C3355C">
              <w:t>și</w:t>
            </w:r>
            <w:proofErr w:type="spellEnd"/>
            <w:r w:rsidRPr="00C3355C">
              <w:t xml:space="preserve"> </w:t>
            </w:r>
            <w:proofErr w:type="spellStart"/>
            <w:r w:rsidRPr="00C3355C">
              <w:t>Strategia</w:t>
            </w:r>
            <w:proofErr w:type="spellEnd"/>
            <w:r w:rsidRPr="00C3355C">
              <w:t xml:space="preserve"> de </w:t>
            </w:r>
            <w:proofErr w:type="spellStart"/>
            <w:r w:rsidRPr="00C3355C">
              <w:t>Dezvoltare</w:t>
            </w:r>
            <w:proofErr w:type="spellEnd"/>
            <w:r w:rsidRPr="00C3355C">
              <w:t xml:space="preserve"> </w:t>
            </w:r>
            <w:proofErr w:type="spellStart"/>
            <w:r w:rsidRPr="00C3355C">
              <w:t>Locală</w:t>
            </w:r>
            <w:proofErr w:type="spellEnd"/>
            <w:r w:rsidRPr="00C3355C">
              <w:t xml:space="preserve"> a </w:t>
            </w:r>
            <w:proofErr w:type="spellStart"/>
            <w:r w:rsidRPr="00C3355C">
              <w:t>Țării</w:t>
            </w:r>
            <w:proofErr w:type="spellEnd"/>
            <w:r w:rsidRPr="00C3355C">
              <w:t xml:space="preserve"> </w:t>
            </w:r>
            <w:proofErr w:type="spellStart"/>
            <w:r w:rsidRPr="00C3355C">
              <w:t>Zarandului</w:t>
            </w:r>
            <w:proofErr w:type="spellEnd"/>
          </w:p>
        </w:tc>
        <w:tc>
          <w:tcPr>
            <w:tcW w:w="4675" w:type="dxa"/>
          </w:tcPr>
          <w:p w14:paraId="6366E595" w14:textId="77777777" w:rsidR="002C3511" w:rsidRPr="00EF58FC"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w:t>
            </w:r>
            <w:r>
              <w:rPr>
                <w:rFonts w:eastAsia="Calibri" w:cs="Calibri"/>
                <w:bCs/>
                <w:lang w:val="ro-RO"/>
              </w:rPr>
              <w:t xml:space="preserve"> semnat, datat .</w:t>
            </w:r>
          </w:p>
        </w:tc>
      </w:tr>
      <w:tr w:rsidR="002C3511" w14:paraId="465391DF" w14:textId="77777777" w:rsidTr="005C679B">
        <w:tc>
          <w:tcPr>
            <w:tcW w:w="4675" w:type="dxa"/>
          </w:tcPr>
          <w:p w14:paraId="0E25FA66" w14:textId="77777777" w:rsidR="002C3511" w:rsidRDefault="002C3511" w:rsidP="005C679B">
            <w:pPr>
              <w:spacing w:line="276" w:lineRule="auto"/>
              <w:contextualSpacing/>
              <w:jc w:val="both"/>
              <w:rPr>
                <w:lang w:val="ro-RO"/>
              </w:rPr>
            </w:pPr>
            <w:r w:rsidRPr="005B70B1">
              <w:rPr>
                <w:b/>
              </w:rPr>
              <w:t>1</w:t>
            </w:r>
            <w:r>
              <w:rPr>
                <w:b/>
              </w:rPr>
              <w:t>9</w:t>
            </w:r>
            <w:r w:rsidRPr="005B70B1">
              <w:rPr>
                <w:b/>
              </w:rPr>
              <w:t xml:space="preserve">. </w:t>
            </w:r>
            <w:proofErr w:type="spellStart"/>
            <w:r w:rsidRPr="005B70B1">
              <w:rPr>
                <w:b/>
              </w:rPr>
              <w:t>Declarație</w:t>
            </w:r>
            <w:proofErr w:type="spellEnd"/>
            <w:r w:rsidRPr="005B70B1">
              <w:rPr>
                <w:b/>
              </w:rPr>
              <w:t xml:space="preserve"> pe propria </w:t>
            </w:r>
            <w:proofErr w:type="spellStart"/>
            <w:r w:rsidRPr="005B70B1">
              <w:rPr>
                <w:b/>
              </w:rPr>
              <w:t>răspundere</w:t>
            </w:r>
            <w:proofErr w:type="spellEnd"/>
            <w:r w:rsidRPr="005B70B1">
              <w:rPr>
                <w:b/>
              </w:rPr>
              <w:t xml:space="preserve"> </w:t>
            </w:r>
            <w:proofErr w:type="spellStart"/>
            <w:r w:rsidRPr="005B70B1">
              <w:rPr>
                <w:b/>
              </w:rPr>
              <w:t>privind</w:t>
            </w:r>
            <w:proofErr w:type="spellEnd"/>
            <w:r w:rsidRPr="005B70B1">
              <w:rPr>
                <w:b/>
              </w:rPr>
              <w:t xml:space="preserve"> </w:t>
            </w:r>
            <w:proofErr w:type="spellStart"/>
            <w:r w:rsidRPr="005B70B1">
              <w:rPr>
                <w:b/>
              </w:rPr>
              <w:t>raportarea</w:t>
            </w:r>
            <w:proofErr w:type="spellEnd"/>
            <w:r w:rsidRPr="005B70B1">
              <w:rPr>
                <w:b/>
              </w:rPr>
              <w:t xml:space="preserve"> </w:t>
            </w:r>
            <w:proofErr w:type="spellStart"/>
            <w:r w:rsidRPr="005B70B1">
              <w:rPr>
                <w:b/>
              </w:rPr>
              <w:t>către</w:t>
            </w:r>
            <w:proofErr w:type="spellEnd"/>
            <w:r w:rsidRPr="005B70B1">
              <w:rPr>
                <w:b/>
              </w:rPr>
              <w:t xml:space="preserve"> GAL</w:t>
            </w:r>
          </w:p>
        </w:tc>
        <w:tc>
          <w:tcPr>
            <w:tcW w:w="4675" w:type="dxa"/>
          </w:tcPr>
          <w:p w14:paraId="6203C96F" w14:textId="77777777" w:rsidR="002C3511" w:rsidRPr="00EF58FC"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w:t>
            </w:r>
            <w:r>
              <w:rPr>
                <w:rFonts w:eastAsia="Calibri" w:cs="Calibri"/>
                <w:bCs/>
                <w:lang w:val="ro-RO"/>
              </w:rPr>
              <w:t xml:space="preserve"> semnat, datat .</w:t>
            </w:r>
          </w:p>
        </w:tc>
      </w:tr>
      <w:tr w:rsidR="002C3511" w14:paraId="3FCF6EA3" w14:textId="77777777" w:rsidTr="005C679B">
        <w:tc>
          <w:tcPr>
            <w:tcW w:w="4675" w:type="dxa"/>
          </w:tcPr>
          <w:p w14:paraId="0F0FFD18" w14:textId="77777777" w:rsidR="002C3511" w:rsidRPr="00DA53AF" w:rsidRDefault="002C3511" w:rsidP="005C679B">
            <w:pPr>
              <w:spacing w:line="276" w:lineRule="auto"/>
              <w:contextualSpacing/>
              <w:jc w:val="both"/>
            </w:pPr>
            <w:r>
              <w:rPr>
                <w:b/>
                <w:lang w:val="ro-RO"/>
              </w:rPr>
              <w:t>20</w:t>
            </w:r>
            <w:r w:rsidRPr="005B70B1">
              <w:rPr>
                <w:b/>
                <w:lang w:val="ro-RO"/>
              </w:rPr>
              <w:t xml:space="preserve">. Declarație privind prelucrarea datelor cu caracter personal </w:t>
            </w:r>
          </w:p>
        </w:tc>
        <w:tc>
          <w:tcPr>
            <w:tcW w:w="4675" w:type="dxa"/>
          </w:tcPr>
          <w:p w14:paraId="736D3677" w14:textId="77777777" w:rsidR="002C3511" w:rsidRPr="00DA53AF"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w:t>
            </w:r>
            <w:r>
              <w:rPr>
                <w:rFonts w:eastAsia="Calibri" w:cs="Calibri"/>
                <w:bCs/>
                <w:lang w:val="ro-RO"/>
              </w:rPr>
              <w:t xml:space="preserve"> semnat, datat .</w:t>
            </w:r>
          </w:p>
        </w:tc>
      </w:tr>
      <w:tr w:rsidR="002C3511" w14:paraId="1B1891AF" w14:textId="77777777" w:rsidTr="005C679B">
        <w:tc>
          <w:tcPr>
            <w:tcW w:w="4675" w:type="dxa"/>
          </w:tcPr>
          <w:p w14:paraId="13D4435A" w14:textId="77777777" w:rsidR="002C3511" w:rsidRDefault="002C3511" w:rsidP="005C679B">
            <w:pPr>
              <w:spacing w:line="276" w:lineRule="auto"/>
              <w:contextualSpacing/>
              <w:jc w:val="both"/>
              <w:rPr>
                <w:b/>
                <w:lang w:val="ro-RO"/>
              </w:rPr>
            </w:pPr>
            <w:r>
              <w:rPr>
                <w:b/>
                <w:lang w:val="ro-RO"/>
              </w:rPr>
              <w:t>21</w:t>
            </w:r>
            <w:r w:rsidRPr="005B70B1">
              <w:rPr>
                <w:b/>
                <w:lang w:val="ro-RO"/>
              </w:rPr>
              <w:t>.</w:t>
            </w:r>
            <w:r w:rsidRPr="00DE2A9B">
              <w:rPr>
                <w:b/>
                <w:lang w:val="ro-RO"/>
              </w:rPr>
              <w:t xml:space="preserve"> Model Raport asupra utilizării programelor de finanţare nerambursabilă – va fi completat atât de liderul</w:t>
            </w:r>
            <w:r>
              <w:rPr>
                <w:b/>
                <w:lang w:val="ro-RO"/>
              </w:rPr>
              <w:t xml:space="preserve"> </w:t>
            </w:r>
            <w:r w:rsidRPr="00DE2A9B">
              <w:rPr>
                <w:b/>
                <w:lang w:val="ro-RO"/>
              </w:rPr>
              <w:t>de parteneriat cât și de membrii care fac parte din acord.</w:t>
            </w:r>
          </w:p>
        </w:tc>
        <w:tc>
          <w:tcPr>
            <w:tcW w:w="4675" w:type="dxa"/>
          </w:tcPr>
          <w:p w14:paraId="512888E5" w14:textId="77777777" w:rsidR="002C3511" w:rsidRPr="000B1AF3" w:rsidRDefault="002C3511" w:rsidP="005C679B">
            <w:pPr>
              <w:spacing w:before="20" w:after="20"/>
              <w:jc w:val="both"/>
              <w:rPr>
                <w:rFonts w:cs="Calibri"/>
                <w:lang w:val="ro-RO"/>
              </w:rPr>
            </w:pPr>
            <w:r w:rsidRPr="000B1AF3">
              <w:rPr>
                <w:rFonts w:cs="Calibri"/>
                <w:lang w:val="ro-RO"/>
              </w:rPr>
              <w:t xml:space="preserve">Se verifică </w:t>
            </w:r>
            <w:r w:rsidRPr="000B1AF3">
              <w:rPr>
                <w:rFonts w:eastAsia="Calibri" w:cs="Calibri"/>
                <w:bCs/>
                <w:lang w:val="ro-RO"/>
              </w:rPr>
              <w:t>existența documentului</w:t>
            </w:r>
            <w:r>
              <w:rPr>
                <w:rFonts w:eastAsia="Calibri" w:cs="Calibri"/>
                <w:bCs/>
                <w:lang w:val="ro-RO"/>
              </w:rPr>
              <w:t xml:space="preserve"> semnat, datat .</w:t>
            </w:r>
          </w:p>
        </w:tc>
      </w:tr>
      <w:tr w:rsidR="002C3511" w14:paraId="64C0B71B" w14:textId="77777777" w:rsidTr="005C679B">
        <w:tc>
          <w:tcPr>
            <w:tcW w:w="4675" w:type="dxa"/>
          </w:tcPr>
          <w:p w14:paraId="1899ADE9" w14:textId="77777777" w:rsidR="002C3511" w:rsidRDefault="002C3511" w:rsidP="005C679B">
            <w:pPr>
              <w:spacing w:line="276" w:lineRule="auto"/>
              <w:contextualSpacing/>
              <w:jc w:val="both"/>
              <w:rPr>
                <w:b/>
                <w:lang w:val="ro-RO"/>
              </w:rPr>
            </w:pPr>
            <w:r>
              <w:rPr>
                <w:b/>
                <w:lang w:val="ro-RO"/>
              </w:rPr>
              <w:t xml:space="preserve">22. </w:t>
            </w:r>
            <w:r w:rsidRPr="00DE2A9B">
              <w:rPr>
                <w:b/>
                <w:lang w:val="ro-RO"/>
              </w:rPr>
              <w:t>Declaraţie privind încadrarea întreprinderii în categoria microintreprinderilor și întreprinderi mici- Declarația va fi dată de toți solicitanții (lider parteneriat/membrii în cazul în care se regăsesc în categoriile enumerate mai sus, cu excepția PFA-urilor, întreprinderilor individuale, întreprinderilor familiale.</w:t>
            </w:r>
          </w:p>
        </w:tc>
        <w:tc>
          <w:tcPr>
            <w:tcW w:w="4675" w:type="dxa"/>
          </w:tcPr>
          <w:p w14:paraId="5AB1741F" w14:textId="77777777" w:rsidR="002C3511" w:rsidRPr="000B1AF3" w:rsidRDefault="002C3511" w:rsidP="005C679B">
            <w:pPr>
              <w:spacing w:before="20" w:after="20"/>
              <w:jc w:val="both"/>
              <w:rPr>
                <w:rFonts w:cs="Calibri"/>
                <w:lang w:val="ro-RO"/>
              </w:rPr>
            </w:pPr>
            <w:r w:rsidRPr="000B1AF3">
              <w:rPr>
                <w:rFonts w:cs="Calibri"/>
                <w:lang w:val="ro-RO"/>
              </w:rPr>
              <w:t xml:space="preserve">Se verifică </w:t>
            </w:r>
            <w:r w:rsidRPr="000B1AF3">
              <w:rPr>
                <w:rFonts w:eastAsia="Calibri" w:cs="Calibri"/>
                <w:bCs/>
                <w:lang w:val="ro-RO"/>
              </w:rPr>
              <w:t>existența documentului</w:t>
            </w:r>
            <w:r>
              <w:rPr>
                <w:rFonts w:eastAsia="Calibri" w:cs="Calibri"/>
                <w:bCs/>
                <w:lang w:val="ro-RO"/>
              </w:rPr>
              <w:t xml:space="preserve"> semnat, datat .</w:t>
            </w:r>
          </w:p>
        </w:tc>
      </w:tr>
      <w:tr w:rsidR="002C3511" w14:paraId="6462613F" w14:textId="77777777" w:rsidTr="005C679B">
        <w:tc>
          <w:tcPr>
            <w:tcW w:w="4675" w:type="dxa"/>
          </w:tcPr>
          <w:p w14:paraId="503D6B96" w14:textId="77777777" w:rsidR="002C3511" w:rsidRDefault="002C3511" w:rsidP="005C679B">
            <w:pPr>
              <w:spacing w:line="276" w:lineRule="auto"/>
              <w:contextualSpacing/>
              <w:jc w:val="both"/>
              <w:rPr>
                <w:b/>
                <w:lang w:val="ro-RO"/>
              </w:rPr>
            </w:pPr>
            <w:r w:rsidRPr="00DE2A9B">
              <w:rPr>
                <w:b/>
                <w:lang w:val="ro-RO"/>
              </w:rPr>
              <w:t>23. Declarație pe proprie răspundere privind beneficierea de sprijin prin sm 16.4/16.4a</w:t>
            </w:r>
          </w:p>
        </w:tc>
        <w:tc>
          <w:tcPr>
            <w:tcW w:w="4675" w:type="dxa"/>
          </w:tcPr>
          <w:p w14:paraId="5F553F18" w14:textId="77777777" w:rsidR="002C3511" w:rsidRPr="000B1AF3" w:rsidRDefault="002C3511" w:rsidP="005C679B">
            <w:pPr>
              <w:spacing w:before="20" w:after="20"/>
              <w:jc w:val="both"/>
              <w:rPr>
                <w:rFonts w:cs="Calibri"/>
                <w:lang w:val="ro-RO"/>
              </w:rPr>
            </w:pPr>
            <w:r w:rsidRPr="000B1AF3">
              <w:rPr>
                <w:rFonts w:cs="Calibri"/>
                <w:lang w:val="ro-RO"/>
              </w:rPr>
              <w:t xml:space="preserve">Se verifică </w:t>
            </w:r>
            <w:r w:rsidRPr="000B1AF3">
              <w:rPr>
                <w:rFonts w:eastAsia="Calibri" w:cs="Calibri"/>
                <w:bCs/>
                <w:lang w:val="ro-RO"/>
              </w:rPr>
              <w:t>existența documentului</w:t>
            </w:r>
            <w:r>
              <w:rPr>
                <w:rFonts w:eastAsia="Calibri" w:cs="Calibri"/>
                <w:bCs/>
                <w:lang w:val="ro-RO"/>
              </w:rPr>
              <w:t xml:space="preserve"> semnat, datat .</w:t>
            </w:r>
          </w:p>
        </w:tc>
      </w:tr>
      <w:tr w:rsidR="002C3511" w14:paraId="5A4E7F06" w14:textId="77777777" w:rsidTr="005C679B">
        <w:tc>
          <w:tcPr>
            <w:tcW w:w="4675" w:type="dxa"/>
          </w:tcPr>
          <w:p w14:paraId="2D398C73" w14:textId="77777777" w:rsidR="002C3511" w:rsidRPr="005B70B1" w:rsidRDefault="002C3511" w:rsidP="005C679B">
            <w:pPr>
              <w:spacing w:line="276" w:lineRule="auto"/>
              <w:contextualSpacing/>
              <w:jc w:val="both"/>
              <w:rPr>
                <w:b/>
                <w:lang w:val="ro-RO"/>
              </w:rPr>
            </w:pPr>
            <w:r w:rsidRPr="005B70B1">
              <w:rPr>
                <w:b/>
                <w:bCs/>
              </w:rPr>
              <w:t xml:space="preserve">20. Alte </w:t>
            </w:r>
            <w:proofErr w:type="spellStart"/>
            <w:r w:rsidRPr="005B70B1">
              <w:rPr>
                <w:b/>
                <w:bCs/>
              </w:rPr>
              <w:t>documente</w:t>
            </w:r>
            <w:proofErr w:type="spellEnd"/>
            <w:r w:rsidRPr="005B70B1">
              <w:rPr>
                <w:b/>
                <w:bCs/>
              </w:rPr>
              <w:t xml:space="preserve"> justificative, </w:t>
            </w:r>
            <w:proofErr w:type="spellStart"/>
            <w:r w:rsidRPr="005B70B1">
              <w:rPr>
                <w:b/>
                <w:bCs/>
              </w:rPr>
              <w:t>după</w:t>
            </w:r>
            <w:proofErr w:type="spellEnd"/>
            <w:r w:rsidRPr="005B70B1">
              <w:rPr>
                <w:b/>
                <w:bCs/>
              </w:rPr>
              <w:t xml:space="preserve"> </w:t>
            </w:r>
            <w:proofErr w:type="spellStart"/>
            <w:r w:rsidRPr="005B70B1">
              <w:rPr>
                <w:b/>
                <w:bCs/>
              </w:rPr>
              <w:t>caz</w:t>
            </w:r>
            <w:proofErr w:type="spellEnd"/>
          </w:p>
        </w:tc>
        <w:tc>
          <w:tcPr>
            <w:tcW w:w="4675" w:type="dxa"/>
          </w:tcPr>
          <w:p w14:paraId="13CDD419" w14:textId="77777777" w:rsidR="002C3511" w:rsidRPr="00DA53AF" w:rsidRDefault="002C3511" w:rsidP="005C679B">
            <w:pPr>
              <w:spacing w:before="20" w:after="20"/>
              <w:jc w:val="both"/>
            </w:pPr>
            <w:r w:rsidRPr="000B1AF3">
              <w:rPr>
                <w:rFonts w:cs="Calibri"/>
                <w:lang w:val="ro-RO"/>
              </w:rPr>
              <w:t xml:space="preserve">Se verifică </w:t>
            </w:r>
            <w:r w:rsidRPr="000B1AF3">
              <w:rPr>
                <w:rFonts w:eastAsia="Calibri" w:cs="Calibri"/>
                <w:bCs/>
                <w:lang w:val="ro-RO"/>
              </w:rPr>
              <w:t>existența documentului</w:t>
            </w:r>
            <w:r>
              <w:rPr>
                <w:rFonts w:eastAsia="Calibri" w:cs="Calibri"/>
                <w:bCs/>
                <w:lang w:val="ro-RO"/>
              </w:rPr>
              <w:t>/documentelor</w:t>
            </w:r>
            <w:r w:rsidRPr="000B1AF3">
              <w:rPr>
                <w:rFonts w:eastAsia="Calibri" w:cs="Calibri"/>
                <w:bCs/>
                <w:lang w:val="ro-RO"/>
              </w:rPr>
              <w:t>, dacă respectă valabilitatea conform legislației în vigoare şi precizările din Ghidul solicitantului</w:t>
            </w:r>
            <w:r>
              <w:rPr>
                <w:rFonts w:eastAsia="Calibri" w:cs="Calibri"/>
                <w:bCs/>
                <w:lang w:val="ro-RO"/>
              </w:rPr>
              <w:t>.</w:t>
            </w:r>
          </w:p>
        </w:tc>
      </w:tr>
    </w:tbl>
    <w:p w14:paraId="106BEF03" w14:textId="77777777" w:rsidR="002C3511" w:rsidRDefault="002C3511" w:rsidP="002C3511">
      <w:pPr>
        <w:contextualSpacing/>
        <w:jc w:val="both"/>
      </w:pPr>
    </w:p>
    <w:p w14:paraId="17BCF3CD" w14:textId="77777777" w:rsidR="002C3511" w:rsidRPr="00DA53AF" w:rsidRDefault="002C3511" w:rsidP="002C3511">
      <w:pPr>
        <w:jc w:val="both"/>
        <w:rPr>
          <w:b/>
        </w:rPr>
      </w:pPr>
      <w:proofErr w:type="spellStart"/>
      <w:r w:rsidRPr="00DA53AF">
        <w:rPr>
          <w:b/>
        </w:rPr>
        <w:t>Cererea</w:t>
      </w:r>
      <w:proofErr w:type="spellEnd"/>
      <w:r w:rsidRPr="00DA53AF">
        <w:rPr>
          <w:b/>
        </w:rPr>
        <w:t xml:space="preserve"> de </w:t>
      </w:r>
      <w:proofErr w:type="spellStart"/>
      <w:r w:rsidRPr="00DA53AF">
        <w:rPr>
          <w:b/>
        </w:rPr>
        <w:t>finanțare</w:t>
      </w:r>
      <w:proofErr w:type="spellEnd"/>
      <w:r w:rsidRPr="00DA53AF">
        <w:rPr>
          <w:b/>
        </w:rPr>
        <w:t xml:space="preserve"> </w:t>
      </w:r>
      <w:proofErr w:type="spellStart"/>
      <w:r w:rsidRPr="00DA53AF">
        <w:rPr>
          <w:b/>
        </w:rPr>
        <w:t>va</w:t>
      </w:r>
      <w:proofErr w:type="spellEnd"/>
      <w:r w:rsidRPr="00DA53AF">
        <w:rPr>
          <w:b/>
        </w:rPr>
        <w:t xml:space="preserve"> fi </w:t>
      </w:r>
      <w:proofErr w:type="spellStart"/>
      <w:r w:rsidRPr="00DA53AF">
        <w:rPr>
          <w:b/>
        </w:rPr>
        <w:t>declarată</w:t>
      </w:r>
      <w:proofErr w:type="spellEnd"/>
      <w:r w:rsidRPr="00DA53AF">
        <w:rPr>
          <w:b/>
        </w:rPr>
        <w:t xml:space="preserve"> ”</w:t>
      </w:r>
      <w:proofErr w:type="spellStart"/>
      <w:r w:rsidRPr="00DA53AF">
        <w:rPr>
          <w:b/>
        </w:rPr>
        <w:t>neconformă</w:t>
      </w:r>
      <w:proofErr w:type="spellEnd"/>
      <w:r w:rsidRPr="00DA53AF">
        <w:rPr>
          <w:b/>
        </w:rPr>
        <w:t xml:space="preserve">” </w:t>
      </w:r>
      <w:proofErr w:type="spellStart"/>
      <w:r w:rsidRPr="00DA53AF">
        <w:rPr>
          <w:b/>
        </w:rPr>
        <w:t>dacă</w:t>
      </w:r>
      <w:proofErr w:type="spellEnd"/>
      <w:r w:rsidRPr="00DA53AF">
        <w:rPr>
          <w:b/>
        </w:rPr>
        <w:t xml:space="preserve"> </w:t>
      </w:r>
      <w:proofErr w:type="spellStart"/>
      <w:r w:rsidRPr="00DA53AF">
        <w:rPr>
          <w:b/>
        </w:rPr>
        <w:t>cel</w:t>
      </w:r>
      <w:proofErr w:type="spellEnd"/>
      <w:r w:rsidRPr="00DA53AF">
        <w:rPr>
          <w:b/>
        </w:rPr>
        <w:t xml:space="preserve"> </w:t>
      </w:r>
      <w:proofErr w:type="spellStart"/>
      <w:r w:rsidRPr="00DA53AF">
        <w:rPr>
          <w:b/>
        </w:rPr>
        <w:t>puțin</w:t>
      </w:r>
      <w:proofErr w:type="spellEnd"/>
      <w:r w:rsidRPr="00DA53AF">
        <w:rPr>
          <w:b/>
        </w:rPr>
        <w:t xml:space="preserve"> un </w:t>
      </w:r>
      <w:proofErr w:type="spellStart"/>
      <w:r w:rsidRPr="00DA53AF">
        <w:rPr>
          <w:b/>
        </w:rPr>
        <w:t>punct</w:t>
      </w:r>
      <w:proofErr w:type="spellEnd"/>
      <w:r w:rsidRPr="00DA53AF">
        <w:rPr>
          <w:b/>
        </w:rPr>
        <w:t xml:space="preserve"> de </w:t>
      </w:r>
      <w:proofErr w:type="spellStart"/>
      <w:r w:rsidRPr="00DA53AF">
        <w:rPr>
          <w:b/>
        </w:rPr>
        <w:t>verificare</w:t>
      </w:r>
      <w:proofErr w:type="spellEnd"/>
      <w:r w:rsidRPr="00DA53AF">
        <w:rPr>
          <w:b/>
        </w:rPr>
        <w:t xml:space="preserve"> </w:t>
      </w:r>
      <w:proofErr w:type="spellStart"/>
      <w:r w:rsidRPr="00DA53AF">
        <w:rPr>
          <w:b/>
        </w:rPr>
        <w:t>va</w:t>
      </w:r>
      <w:proofErr w:type="spellEnd"/>
      <w:r w:rsidRPr="00DA53AF">
        <w:rPr>
          <w:b/>
        </w:rPr>
        <w:t xml:space="preserve"> </w:t>
      </w:r>
      <w:proofErr w:type="spellStart"/>
      <w:r w:rsidRPr="00DA53AF">
        <w:rPr>
          <w:b/>
        </w:rPr>
        <w:t>prezenta</w:t>
      </w:r>
      <w:proofErr w:type="spellEnd"/>
      <w:r w:rsidRPr="00DA53AF">
        <w:rPr>
          <w:b/>
        </w:rPr>
        <w:t xml:space="preserve"> </w:t>
      </w:r>
      <w:proofErr w:type="spellStart"/>
      <w:r w:rsidRPr="00DA53AF">
        <w:rPr>
          <w:b/>
        </w:rPr>
        <w:t>bifa</w:t>
      </w:r>
      <w:proofErr w:type="spellEnd"/>
      <w:r w:rsidRPr="00DA53AF">
        <w:rPr>
          <w:b/>
        </w:rPr>
        <w:t xml:space="preserve"> ”NU”. </w:t>
      </w:r>
      <w:proofErr w:type="spellStart"/>
      <w:r w:rsidRPr="00DA53AF">
        <w:rPr>
          <w:b/>
        </w:rPr>
        <w:t>În</w:t>
      </w:r>
      <w:proofErr w:type="spellEnd"/>
      <w:r w:rsidRPr="00DA53AF">
        <w:rPr>
          <w:b/>
        </w:rPr>
        <w:t xml:space="preserve"> </w:t>
      </w:r>
      <w:proofErr w:type="spellStart"/>
      <w:r w:rsidRPr="00DA53AF">
        <w:rPr>
          <w:b/>
        </w:rPr>
        <w:t>acest</w:t>
      </w:r>
      <w:proofErr w:type="spellEnd"/>
      <w:r w:rsidRPr="00DA53AF">
        <w:rPr>
          <w:b/>
        </w:rPr>
        <w:t xml:space="preserve"> </w:t>
      </w:r>
      <w:proofErr w:type="spellStart"/>
      <w:r w:rsidRPr="00DA53AF">
        <w:rPr>
          <w:b/>
        </w:rPr>
        <w:t>caz</w:t>
      </w:r>
      <w:proofErr w:type="spellEnd"/>
      <w:r w:rsidRPr="00DA53AF">
        <w:rPr>
          <w:b/>
        </w:rPr>
        <w:t xml:space="preserve">, se </w:t>
      </w:r>
      <w:proofErr w:type="spellStart"/>
      <w:r w:rsidRPr="00DA53AF">
        <w:rPr>
          <w:b/>
        </w:rPr>
        <w:t>menționează</w:t>
      </w:r>
      <w:proofErr w:type="spellEnd"/>
      <w:r w:rsidRPr="00DA53AF">
        <w:rPr>
          <w:b/>
        </w:rPr>
        <w:t xml:space="preserve"> la </w:t>
      </w:r>
      <w:proofErr w:type="spellStart"/>
      <w:r w:rsidRPr="00DA53AF">
        <w:rPr>
          <w:b/>
        </w:rPr>
        <w:t>rubrica</w:t>
      </w:r>
      <w:proofErr w:type="spellEnd"/>
      <w:r w:rsidRPr="00DA53AF">
        <w:rPr>
          <w:b/>
        </w:rPr>
        <w:t xml:space="preserve"> </w:t>
      </w:r>
      <w:proofErr w:type="spellStart"/>
      <w:r w:rsidRPr="00DA53AF">
        <w:rPr>
          <w:b/>
        </w:rPr>
        <w:t>Observații</w:t>
      </w:r>
      <w:proofErr w:type="spellEnd"/>
      <w:r w:rsidRPr="00DA53AF">
        <w:rPr>
          <w:b/>
        </w:rPr>
        <w:t xml:space="preserve">, </w:t>
      </w:r>
      <w:proofErr w:type="spellStart"/>
      <w:r w:rsidRPr="00DA53AF">
        <w:rPr>
          <w:b/>
        </w:rPr>
        <w:t>iar</w:t>
      </w:r>
      <w:proofErr w:type="spellEnd"/>
      <w:r w:rsidRPr="00DA53AF">
        <w:rPr>
          <w:b/>
        </w:rPr>
        <w:t xml:space="preserve"> </w:t>
      </w:r>
      <w:proofErr w:type="spellStart"/>
      <w:r w:rsidRPr="00DA53AF">
        <w:rPr>
          <w:b/>
        </w:rPr>
        <w:t>concluzia</w:t>
      </w:r>
      <w:proofErr w:type="spellEnd"/>
      <w:r w:rsidRPr="00DA53AF">
        <w:rPr>
          <w:b/>
        </w:rPr>
        <w:t xml:space="preserve"> </w:t>
      </w:r>
      <w:proofErr w:type="spellStart"/>
      <w:r w:rsidRPr="00DA53AF">
        <w:rPr>
          <w:b/>
        </w:rPr>
        <w:t>verificării</w:t>
      </w:r>
      <w:proofErr w:type="spellEnd"/>
      <w:r w:rsidRPr="00DA53AF">
        <w:rPr>
          <w:b/>
        </w:rPr>
        <w:t xml:space="preserve"> </w:t>
      </w:r>
      <w:proofErr w:type="spellStart"/>
      <w:r w:rsidRPr="00DA53AF">
        <w:rPr>
          <w:b/>
        </w:rPr>
        <w:t>este</w:t>
      </w:r>
      <w:proofErr w:type="spellEnd"/>
      <w:r w:rsidRPr="00DA53AF">
        <w:rPr>
          <w:b/>
        </w:rPr>
        <w:t xml:space="preserve"> </w:t>
      </w:r>
      <w:proofErr w:type="spellStart"/>
      <w:r w:rsidRPr="00DA53AF">
        <w:rPr>
          <w:b/>
        </w:rPr>
        <w:t>comunicată</w:t>
      </w:r>
      <w:proofErr w:type="spellEnd"/>
      <w:r w:rsidRPr="00DA53AF">
        <w:rPr>
          <w:b/>
        </w:rPr>
        <w:t xml:space="preserve"> </w:t>
      </w:r>
      <w:proofErr w:type="spellStart"/>
      <w:r w:rsidRPr="00DA53AF">
        <w:rPr>
          <w:b/>
        </w:rPr>
        <w:t>solicitantului</w:t>
      </w:r>
      <w:proofErr w:type="spellEnd"/>
      <w:r w:rsidRPr="00DA53AF">
        <w:rPr>
          <w:b/>
        </w:rPr>
        <w:t xml:space="preserve"> </w:t>
      </w:r>
      <w:proofErr w:type="spellStart"/>
      <w:r w:rsidRPr="00DA53AF">
        <w:rPr>
          <w:b/>
        </w:rPr>
        <w:t>și</w:t>
      </w:r>
      <w:proofErr w:type="spellEnd"/>
      <w:r w:rsidRPr="00DA53AF">
        <w:rPr>
          <w:b/>
        </w:rPr>
        <w:t xml:space="preserve"> </w:t>
      </w:r>
      <w:proofErr w:type="spellStart"/>
      <w:r w:rsidRPr="00DA53AF">
        <w:rPr>
          <w:b/>
        </w:rPr>
        <w:t>verificarea</w:t>
      </w:r>
      <w:proofErr w:type="spellEnd"/>
      <w:r w:rsidRPr="00DA53AF">
        <w:rPr>
          <w:b/>
        </w:rPr>
        <w:t xml:space="preserve"> </w:t>
      </w:r>
      <w:proofErr w:type="spellStart"/>
      <w:r w:rsidRPr="00DA53AF">
        <w:rPr>
          <w:b/>
        </w:rPr>
        <w:t>cererii</w:t>
      </w:r>
      <w:proofErr w:type="spellEnd"/>
      <w:r w:rsidRPr="00DA53AF">
        <w:rPr>
          <w:b/>
        </w:rPr>
        <w:t xml:space="preserve"> de </w:t>
      </w:r>
      <w:proofErr w:type="spellStart"/>
      <w:r w:rsidRPr="00DA53AF">
        <w:rPr>
          <w:b/>
        </w:rPr>
        <w:t>finanțare</w:t>
      </w:r>
      <w:proofErr w:type="spellEnd"/>
      <w:r w:rsidRPr="00DA53AF">
        <w:rPr>
          <w:b/>
        </w:rPr>
        <w:t xml:space="preserve"> se </w:t>
      </w:r>
      <w:proofErr w:type="spellStart"/>
      <w:r w:rsidRPr="00DA53AF">
        <w:rPr>
          <w:b/>
        </w:rPr>
        <w:t>oprește</w:t>
      </w:r>
      <w:proofErr w:type="spellEnd"/>
      <w:r w:rsidRPr="00DA53AF">
        <w:rPr>
          <w:b/>
        </w:rPr>
        <w:t xml:space="preserve"> </w:t>
      </w:r>
      <w:proofErr w:type="spellStart"/>
      <w:r w:rsidRPr="00DA53AF">
        <w:rPr>
          <w:b/>
        </w:rPr>
        <w:t>în</w:t>
      </w:r>
      <w:proofErr w:type="spellEnd"/>
      <w:r w:rsidRPr="00DA53AF">
        <w:rPr>
          <w:b/>
        </w:rPr>
        <w:t xml:space="preserve"> </w:t>
      </w:r>
      <w:proofErr w:type="spellStart"/>
      <w:r w:rsidRPr="00DA53AF">
        <w:rPr>
          <w:b/>
        </w:rPr>
        <w:t>această</w:t>
      </w:r>
      <w:proofErr w:type="spellEnd"/>
      <w:r w:rsidRPr="00DA53AF">
        <w:rPr>
          <w:b/>
        </w:rPr>
        <w:t xml:space="preserve"> </w:t>
      </w:r>
      <w:proofErr w:type="spellStart"/>
      <w:r w:rsidRPr="00DA53AF">
        <w:rPr>
          <w:b/>
        </w:rPr>
        <w:t>etapă</w:t>
      </w:r>
      <w:proofErr w:type="spellEnd"/>
      <w:r w:rsidRPr="00DA53AF">
        <w:rPr>
          <w:b/>
        </w:rPr>
        <w:t>.</w:t>
      </w:r>
    </w:p>
    <w:p w14:paraId="46E1AB4E" w14:textId="77777777" w:rsidR="002C3511" w:rsidRPr="00DA53AF" w:rsidRDefault="002C3511" w:rsidP="002C3511">
      <w:pPr>
        <w:jc w:val="both"/>
        <w:rPr>
          <w:b/>
        </w:rPr>
      </w:pPr>
      <w:proofErr w:type="spellStart"/>
      <w:r w:rsidRPr="00DA53AF">
        <w:rPr>
          <w:b/>
        </w:rPr>
        <w:t>Aceeași</w:t>
      </w:r>
      <w:proofErr w:type="spellEnd"/>
      <w:r w:rsidRPr="00DA53AF">
        <w:rPr>
          <w:b/>
        </w:rPr>
        <w:t xml:space="preserve"> </w:t>
      </w:r>
      <w:proofErr w:type="spellStart"/>
      <w:r w:rsidRPr="00DA53AF">
        <w:rPr>
          <w:b/>
        </w:rPr>
        <w:t>cerere</w:t>
      </w:r>
      <w:proofErr w:type="spellEnd"/>
      <w:r w:rsidRPr="00DA53AF">
        <w:rPr>
          <w:b/>
        </w:rPr>
        <w:t xml:space="preserve"> de </w:t>
      </w:r>
      <w:proofErr w:type="spellStart"/>
      <w:r w:rsidRPr="00DA53AF">
        <w:rPr>
          <w:b/>
        </w:rPr>
        <w:t>finanțare</w:t>
      </w:r>
      <w:proofErr w:type="spellEnd"/>
      <w:r w:rsidRPr="00DA53AF">
        <w:rPr>
          <w:b/>
        </w:rPr>
        <w:t xml:space="preserve"> </w:t>
      </w:r>
      <w:proofErr w:type="spellStart"/>
      <w:r w:rsidRPr="00DA53AF">
        <w:rPr>
          <w:b/>
        </w:rPr>
        <w:t>poate</w:t>
      </w:r>
      <w:proofErr w:type="spellEnd"/>
      <w:r w:rsidRPr="00DA53AF">
        <w:rPr>
          <w:b/>
        </w:rPr>
        <w:t xml:space="preserve"> fi </w:t>
      </w:r>
      <w:proofErr w:type="spellStart"/>
      <w:r w:rsidRPr="00DA53AF">
        <w:rPr>
          <w:b/>
        </w:rPr>
        <w:t>depusă</w:t>
      </w:r>
      <w:proofErr w:type="spellEnd"/>
      <w:r w:rsidRPr="00DA53AF">
        <w:rPr>
          <w:b/>
        </w:rPr>
        <w:t xml:space="preserve"> de maximum </w:t>
      </w:r>
      <w:proofErr w:type="spellStart"/>
      <w:r w:rsidRPr="00DA53AF">
        <w:rPr>
          <w:b/>
        </w:rPr>
        <w:t>două</w:t>
      </w:r>
      <w:proofErr w:type="spellEnd"/>
      <w:r w:rsidRPr="00DA53AF">
        <w:rPr>
          <w:b/>
        </w:rPr>
        <w:t xml:space="preserve"> </w:t>
      </w:r>
      <w:proofErr w:type="spellStart"/>
      <w:r w:rsidRPr="00DA53AF">
        <w:rPr>
          <w:b/>
        </w:rPr>
        <w:t>ori</w:t>
      </w:r>
      <w:proofErr w:type="spellEnd"/>
      <w:r w:rsidRPr="00DA53AF">
        <w:rPr>
          <w:b/>
        </w:rPr>
        <w:t xml:space="preserve">, </w:t>
      </w:r>
      <w:proofErr w:type="spellStart"/>
      <w:r w:rsidRPr="00DA53AF">
        <w:rPr>
          <w:b/>
        </w:rPr>
        <w:t>în</w:t>
      </w:r>
      <w:proofErr w:type="spellEnd"/>
      <w:r w:rsidRPr="00DA53AF">
        <w:rPr>
          <w:b/>
        </w:rPr>
        <w:t xml:space="preserve"> </w:t>
      </w:r>
      <w:proofErr w:type="spellStart"/>
      <w:r w:rsidRPr="00DA53AF">
        <w:rPr>
          <w:b/>
        </w:rPr>
        <w:t>baza</w:t>
      </w:r>
      <w:proofErr w:type="spellEnd"/>
      <w:r w:rsidRPr="00DA53AF">
        <w:rPr>
          <w:b/>
        </w:rPr>
        <w:t xml:space="preserve"> </w:t>
      </w:r>
      <w:proofErr w:type="spellStart"/>
      <w:r w:rsidRPr="00DA53AF">
        <w:rPr>
          <w:b/>
        </w:rPr>
        <w:t>aceluiași</w:t>
      </w:r>
      <w:proofErr w:type="spellEnd"/>
      <w:r w:rsidRPr="00DA53AF">
        <w:rPr>
          <w:b/>
        </w:rPr>
        <w:t xml:space="preserve"> Apel de </w:t>
      </w:r>
      <w:proofErr w:type="spellStart"/>
      <w:r w:rsidRPr="00DA53AF">
        <w:rPr>
          <w:b/>
        </w:rPr>
        <w:t>selecție</w:t>
      </w:r>
      <w:proofErr w:type="spellEnd"/>
      <w:r w:rsidRPr="00DA53AF">
        <w:rPr>
          <w:b/>
        </w:rPr>
        <w:t xml:space="preserve">. </w:t>
      </w:r>
      <w:proofErr w:type="spellStart"/>
      <w:r w:rsidRPr="00DA53AF">
        <w:rPr>
          <w:b/>
        </w:rPr>
        <w:t>În</w:t>
      </w:r>
      <w:proofErr w:type="spellEnd"/>
      <w:r w:rsidRPr="00DA53AF">
        <w:rPr>
          <w:b/>
        </w:rPr>
        <w:t xml:space="preserve"> </w:t>
      </w:r>
      <w:proofErr w:type="spellStart"/>
      <w:r w:rsidRPr="00DA53AF">
        <w:rPr>
          <w:b/>
        </w:rPr>
        <w:t>cazul</w:t>
      </w:r>
      <w:proofErr w:type="spellEnd"/>
      <w:r w:rsidRPr="00DA53AF">
        <w:rPr>
          <w:b/>
        </w:rPr>
        <w:t xml:space="preserve"> </w:t>
      </w:r>
      <w:proofErr w:type="spellStart"/>
      <w:r w:rsidRPr="00DA53AF">
        <w:rPr>
          <w:b/>
        </w:rPr>
        <w:t>în</w:t>
      </w:r>
      <w:proofErr w:type="spellEnd"/>
      <w:r w:rsidRPr="00DA53AF">
        <w:rPr>
          <w:b/>
        </w:rPr>
        <w:t xml:space="preserve"> care </w:t>
      </w:r>
      <w:proofErr w:type="spellStart"/>
      <w:r w:rsidRPr="00DA53AF">
        <w:rPr>
          <w:b/>
        </w:rPr>
        <w:t>concluzia</w:t>
      </w:r>
      <w:proofErr w:type="spellEnd"/>
      <w:r w:rsidRPr="00DA53AF">
        <w:rPr>
          <w:b/>
        </w:rPr>
        <w:t xml:space="preserve"> </w:t>
      </w:r>
      <w:proofErr w:type="spellStart"/>
      <w:r w:rsidRPr="00DA53AF">
        <w:rPr>
          <w:b/>
        </w:rPr>
        <w:t>verificării</w:t>
      </w:r>
      <w:proofErr w:type="spellEnd"/>
      <w:r w:rsidRPr="00DA53AF">
        <w:rPr>
          <w:b/>
        </w:rPr>
        <w:t xml:space="preserve"> </w:t>
      </w:r>
      <w:proofErr w:type="spellStart"/>
      <w:r w:rsidRPr="00DA53AF">
        <w:rPr>
          <w:b/>
        </w:rPr>
        <w:t>conformității</w:t>
      </w:r>
      <w:proofErr w:type="spellEnd"/>
      <w:r w:rsidRPr="00DA53AF">
        <w:rPr>
          <w:b/>
        </w:rPr>
        <w:t xml:space="preserve"> </w:t>
      </w:r>
      <w:proofErr w:type="spellStart"/>
      <w:r w:rsidRPr="00DA53AF">
        <w:rPr>
          <w:b/>
        </w:rPr>
        <w:t>este</w:t>
      </w:r>
      <w:proofErr w:type="spellEnd"/>
      <w:r w:rsidRPr="00DA53AF">
        <w:rPr>
          <w:b/>
        </w:rPr>
        <w:t xml:space="preserve"> de </w:t>
      </w:r>
      <w:proofErr w:type="spellStart"/>
      <w:r w:rsidRPr="00DA53AF">
        <w:rPr>
          <w:b/>
        </w:rPr>
        <w:t>două</w:t>
      </w:r>
      <w:proofErr w:type="spellEnd"/>
      <w:r w:rsidRPr="00DA53AF">
        <w:rPr>
          <w:b/>
        </w:rPr>
        <w:t xml:space="preserve"> </w:t>
      </w:r>
      <w:proofErr w:type="spellStart"/>
      <w:r w:rsidRPr="00DA53AF">
        <w:rPr>
          <w:b/>
        </w:rPr>
        <w:t>ori</w:t>
      </w:r>
      <w:proofErr w:type="spellEnd"/>
      <w:r w:rsidRPr="00DA53AF">
        <w:rPr>
          <w:b/>
        </w:rPr>
        <w:t xml:space="preserve"> „</w:t>
      </w:r>
      <w:proofErr w:type="spellStart"/>
      <w:r w:rsidRPr="00DA53AF">
        <w:rPr>
          <w:b/>
        </w:rPr>
        <w:t>Neconform</w:t>
      </w:r>
      <w:proofErr w:type="spellEnd"/>
      <w:r w:rsidRPr="00DA53AF">
        <w:rPr>
          <w:b/>
        </w:rPr>
        <w:t xml:space="preserve">”, </w:t>
      </w:r>
      <w:proofErr w:type="spellStart"/>
      <w:r w:rsidRPr="00DA53AF">
        <w:rPr>
          <w:b/>
        </w:rPr>
        <w:t>Cererea</w:t>
      </w:r>
      <w:proofErr w:type="spellEnd"/>
      <w:r w:rsidRPr="00DA53AF">
        <w:rPr>
          <w:b/>
        </w:rPr>
        <w:t xml:space="preserve"> de </w:t>
      </w:r>
      <w:proofErr w:type="spellStart"/>
      <w:r w:rsidRPr="00DA53AF">
        <w:rPr>
          <w:b/>
        </w:rPr>
        <w:t>finanțare</w:t>
      </w:r>
      <w:proofErr w:type="spellEnd"/>
      <w:r w:rsidRPr="00DA53AF">
        <w:rPr>
          <w:b/>
        </w:rPr>
        <w:t xml:space="preserve"> se </w:t>
      </w:r>
      <w:proofErr w:type="spellStart"/>
      <w:r w:rsidRPr="00DA53AF">
        <w:rPr>
          <w:b/>
        </w:rPr>
        <w:t>returnează</w:t>
      </w:r>
      <w:proofErr w:type="spellEnd"/>
      <w:r w:rsidRPr="00DA53AF">
        <w:rPr>
          <w:b/>
        </w:rPr>
        <w:t xml:space="preserve"> </w:t>
      </w:r>
      <w:proofErr w:type="spellStart"/>
      <w:r w:rsidRPr="00DA53AF">
        <w:rPr>
          <w:b/>
        </w:rPr>
        <w:t>solicitantului</w:t>
      </w:r>
      <w:proofErr w:type="spellEnd"/>
      <w:r w:rsidRPr="00DA53AF">
        <w:rPr>
          <w:b/>
        </w:rPr>
        <w:t xml:space="preserve">, </w:t>
      </w:r>
      <w:proofErr w:type="spellStart"/>
      <w:r w:rsidRPr="00DA53AF">
        <w:rPr>
          <w:b/>
        </w:rPr>
        <w:t>iar</w:t>
      </w:r>
      <w:proofErr w:type="spellEnd"/>
      <w:r w:rsidRPr="00DA53AF">
        <w:rPr>
          <w:b/>
        </w:rPr>
        <w:t xml:space="preserve"> </w:t>
      </w:r>
      <w:proofErr w:type="spellStart"/>
      <w:r w:rsidRPr="00DA53AF">
        <w:rPr>
          <w:b/>
        </w:rPr>
        <w:t>acesta</w:t>
      </w:r>
      <w:proofErr w:type="spellEnd"/>
      <w:r w:rsidRPr="00DA53AF">
        <w:rPr>
          <w:b/>
        </w:rPr>
        <w:t xml:space="preserve"> </w:t>
      </w:r>
      <w:proofErr w:type="spellStart"/>
      <w:r w:rsidRPr="00DA53AF">
        <w:rPr>
          <w:b/>
        </w:rPr>
        <w:t>poate</w:t>
      </w:r>
      <w:proofErr w:type="spellEnd"/>
      <w:r w:rsidRPr="00DA53AF">
        <w:rPr>
          <w:b/>
        </w:rPr>
        <w:t xml:space="preserve"> </w:t>
      </w:r>
      <w:proofErr w:type="spellStart"/>
      <w:r w:rsidRPr="00DA53AF">
        <w:rPr>
          <w:b/>
        </w:rPr>
        <w:t>redepune</w:t>
      </w:r>
      <w:proofErr w:type="spellEnd"/>
      <w:r w:rsidRPr="00DA53AF">
        <w:rPr>
          <w:b/>
        </w:rPr>
        <w:t xml:space="preserve"> </w:t>
      </w:r>
      <w:proofErr w:type="spellStart"/>
      <w:r w:rsidRPr="00DA53AF">
        <w:rPr>
          <w:b/>
        </w:rPr>
        <w:t>proiectul</w:t>
      </w:r>
      <w:proofErr w:type="spellEnd"/>
      <w:r w:rsidRPr="00DA53AF">
        <w:rPr>
          <w:b/>
        </w:rPr>
        <w:t xml:space="preserve"> la </w:t>
      </w:r>
      <w:proofErr w:type="spellStart"/>
      <w:r w:rsidRPr="00DA53AF">
        <w:rPr>
          <w:b/>
        </w:rPr>
        <w:t>următorul</w:t>
      </w:r>
      <w:proofErr w:type="spellEnd"/>
      <w:r w:rsidRPr="00DA53AF">
        <w:rPr>
          <w:b/>
        </w:rPr>
        <w:t xml:space="preserve"> Apel de </w:t>
      </w:r>
      <w:proofErr w:type="spellStart"/>
      <w:r w:rsidRPr="00DA53AF">
        <w:rPr>
          <w:b/>
        </w:rPr>
        <w:t>selecție</w:t>
      </w:r>
      <w:proofErr w:type="spellEnd"/>
      <w:r w:rsidRPr="00DA53AF">
        <w:rPr>
          <w:b/>
        </w:rPr>
        <w:t xml:space="preserve"> </w:t>
      </w:r>
      <w:proofErr w:type="spellStart"/>
      <w:r w:rsidRPr="00DA53AF">
        <w:rPr>
          <w:b/>
        </w:rPr>
        <w:t>lansat</w:t>
      </w:r>
      <w:proofErr w:type="spellEnd"/>
      <w:r w:rsidRPr="00DA53AF">
        <w:rPr>
          <w:b/>
        </w:rPr>
        <w:t xml:space="preserve"> de GAL, pe </w:t>
      </w:r>
      <w:proofErr w:type="spellStart"/>
      <w:r w:rsidRPr="00DA53AF">
        <w:rPr>
          <w:b/>
        </w:rPr>
        <w:t>aceeași</w:t>
      </w:r>
      <w:proofErr w:type="spellEnd"/>
      <w:r w:rsidRPr="00DA53AF">
        <w:rPr>
          <w:b/>
        </w:rPr>
        <w:t xml:space="preserve"> </w:t>
      </w:r>
      <w:proofErr w:type="spellStart"/>
      <w:r w:rsidRPr="00DA53AF">
        <w:rPr>
          <w:b/>
        </w:rPr>
        <w:t>măsură</w:t>
      </w:r>
      <w:proofErr w:type="spellEnd"/>
      <w:r w:rsidRPr="00DA53AF">
        <w:rPr>
          <w:b/>
        </w:rPr>
        <w:t>.</w:t>
      </w:r>
    </w:p>
    <w:p w14:paraId="27781F7D" w14:textId="27ECD66D" w:rsidR="002C3511" w:rsidRPr="00041B6D" w:rsidRDefault="002C3511" w:rsidP="00041B6D">
      <w:pPr>
        <w:shd w:val="clear" w:color="auto" w:fill="B8CCE4" w:themeFill="accent1" w:themeFillTint="66"/>
        <w:spacing w:after="0" w:line="240" w:lineRule="auto"/>
        <w:rPr>
          <w:b/>
          <w:color w:val="FFFFFF" w:themeColor="background1"/>
          <w:sz w:val="24"/>
          <w:szCs w:val="24"/>
          <w:lang w:val="ro-RO"/>
        </w:rPr>
      </w:pPr>
      <w:proofErr w:type="spellStart"/>
      <w:r w:rsidRPr="00041B6D">
        <w:rPr>
          <w:rFonts w:ascii="Calibri" w:hAnsi="Calibri"/>
          <w:b/>
          <w:color w:val="FFFFFF" w:themeColor="background1"/>
        </w:rPr>
        <w:t>Verificarea</w:t>
      </w:r>
      <w:proofErr w:type="spellEnd"/>
      <w:r w:rsidRPr="00041B6D">
        <w:rPr>
          <w:rFonts w:ascii="Calibri" w:hAnsi="Calibri"/>
          <w:b/>
          <w:color w:val="FFFFFF" w:themeColor="background1"/>
        </w:rPr>
        <w:t xml:space="preserve"> </w:t>
      </w:r>
      <w:proofErr w:type="spellStart"/>
      <w:r w:rsidRPr="00041B6D">
        <w:rPr>
          <w:rFonts w:ascii="Calibri" w:hAnsi="Calibri"/>
          <w:b/>
          <w:color w:val="FFFFFF" w:themeColor="background1"/>
        </w:rPr>
        <w:t>condițiilor</w:t>
      </w:r>
      <w:proofErr w:type="spellEnd"/>
      <w:r w:rsidRPr="00041B6D">
        <w:rPr>
          <w:rFonts w:ascii="Calibri" w:hAnsi="Calibri"/>
          <w:b/>
          <w:color w:val="FFFFFF" w:themeColor="background1"/>
        </w:rPr>
        <w:t xml:space="preserve"> de </w:t>
      </w:r>
      <w:proofErr w:type="spellStart"/>
      <w:r w:rsidRPr="00041B6D">
        <w:rPr>
          <w:rFonts w:ascii="Calibri" w:hAnsi="Calibri"/>
          <w:b/>
          <w:color w:val="FFFFFF" w:themeColor="background1"/>
        </w:rPr>
        <w:t>eligibilitate</w:t>
      </w:r>
      <w:proofErr w:type="spellEnd"/>
    </w:p>
    <w:p w14:paraId="50DBE917" w14:textId="59EC1A5A" w:rsidR="002C3511" w:rsidRDefault="002C3511" w:rsidP="002C3511">
      <w:r>
        <w:t>ATENȚIE:</w:t>
      </w:r>
    </w:p>
    <w:p w14:paraId="1F89E9EE" w14:textId="77777777" w:rsidR="002C3511" w:rsidRDefault="002C3511" w:rsidP="002C3511">
      <w:pPr>
        <w:jc w:val="both"/>
      </w:pPr>
      <w:proofErr w:type="spellStart"/>
      <w:r>
        <w:t>Verificarea</w:t>
      </w:r>
      <w:proofErr w:type="spellEnd"/>
      <w:r>
        <w:t xml:space="preserve"> </w:t>
      </w:r>
      <w:proofErr w:type="spellStart"/>
      <w:r>
        <w:t>criteriilor</w:t>
      </w:r>
      <w:proofErr w:type="spellEnd"/>
      <w:r>
        <w:t xml:space="preserve"> de </w:t>
      </w:r>
      <w:proofErr w:type="spellStart"/>
      <w:r>
        <w:t>eligibilitate</w:t>
      </w:r>
      <w:proofErr w:type="spellEnd"/>
      <w:r>
        <w:t xml:space="preserve"> nu se </w:t>
      </w:r>
      <w:proofErr w:type="spellStart"/>
      <w:r>
        <w:t>întrerupe</w:t>
      </w:r>
      <w:proofErr w:type="spellEnd"/>
      <w:r>
        <w:t xml:space="preserve"> </w:t>
      </w:r>
      <w:proofErr w:type="spellStart"/>
      <w:r>
        <w:t>dacă</w:t>
      </w:r>
      <w:proofErr w:type="spellEnd"/>
      <w:r>
        <w:t xml:space="preserve"> pe </w:t>
      </w:r>
      <w:proofErr w:type="spellStart"/>
      <w:r>
        <w:t>parcursul</w:t>
      </w:r>
      <w:proofErr w:type="spellEnd"/>
      <w:r>
        <w:t xml:space="preserve"> </w:t>
      </w:r>
      <w:proofErr w:type="spellStart"/>
      <w:r>
        <w:t>verificării</w:t>
      </w:r>
      <w:proofErr w:type="spellEnd"/>
      <w:r>
        <w:t xml:space="preserve"> se </w:t>
      </w:r>
      <w:proofErr w:type="spellStart"/>
      <w:r>
        <w:t>constată</w:t>
      </w:r>
      <w:proofErr w:type="spellEnd"/>
      <w:r>
        <w:t xml:space="preserve"> </w:t>
      </w:r>
      <w:proofErr w:type="spellStart"/>
      <w:r>
        <w:t>neîndeplinirea</w:t>
      </w:r>
      <w:proofErr w:type="spellEnd"/>
      <w:r>
        <w:t xml:space="preserve"> </w:t>
      </w:r>
      <w:proofErr w:type="spellStart"/>
      <w:r>
        <w:t>unui</w:t>
      </w:r>
      <w:proofErr w:type="spellEnd"/>
      <w:r>
        <w:t xml:space="preserve"> </w:t>
      </w:r>
      <w:proofErr w:type="spellStart"/>
      <w:r>
        <w:t>criteriu</w:t>
      </w:r>
      <w:proofErr w:type="spellEnd"/>
      <w:r>
        <w:t>.</w:t>
      </w:r>
    </w:p>
    <w:p w14:paraId="08E00962" w14:textId="77777777" w:rsidR="002C3511" w:rsidRPr="006912DA" w:rsidRDefault="002C3511" w:rsidP="002C3511">
      <w:pPr>
        <w:jc w:val="both"/>
        <w:rPr>
          <w:b/>
        </w:rPr>
      </w:pPr>
      <w:r w:rsidRPr="006912DA">
        <w:lastRenderedPageBreak/>
        <w:t xml:space="preserve">Este </w:t>
      </w:r>
      <w:proofErr w:type="spellStart"/>
      <w:r w:rsidRPr="006912DA">
        <w:t>obligatorie</w:t>
      </w:r>
      <w:proofErr w:type="spellEnd"/>
      <w:r w:rsidRPr="006912DA">
        <w:t xml:space="preserve"> </w:t>
      </w:r>
      <w:proofErr w:type="spellStart"/>
      <w:r w:rsidRPr="006912DA">
        <w:t>verificarea</w:t>
      </w:r>
      <w:proofErr w:type="spellEnd"/>
      <w:r w:rsidRPr="006912DA">
        <w:t xml:space="preserve"> </w:t>
      </w:r>
      <w:proofErr w:type="spellStart"/>
      <w:r w:rsidRPr="006912DA">
        <w:t>tuturor</w:t>
      </w:r>
      <w:proofErr w:type="spellEnd"/>
      <w:r w:rsidRPr="006912DA">
        <w:t xml:space="preserve"> </w:t>
      </w:r>
      <w:proofErr w:type="spellStart"/>
      <w:r w:rsidRPr="006912DA">
        <w:t>criteriilor</w:t>
      </w:r>
      <w:proofErr w:type="spellEnd"/>
      <w:r w:rsidRPr="006912DA">
        <w:t xml:space="preserve"> de </w:t>
      </w:r>
      <w:proofErr w:type="spellStart"/>
      <w:r w:rsidRPr="006912DA">
        <w:t>eligibilitate</w:t>
      </w:r>
      <w:proofErr w:type="spellEnd"/>
      <w:r w:rsidRPr="006912DA">
        <w:t xml:space="preserve">, </w:t>
      </w:r>
      <w:proofErr w:type="spellStart"/>
      <w:r w:rsidRPr="006912DA">
        <w:t>astfel</w:t>
      </w:r>
      <w:proofErr w:type="spellEnd"/>
      <w:r w:rsidRPr="006912DA">
        <w:t xml:space="preserve"> </w:t>
      </w:r>
      <w:proofErr w:type="spellStart"/>
      <w:r w:rsidRPr="006912DA">
        <w:t>încât</w:t>
      </w:r>
      <w:proofErr w:type="spellEnd"/>
      <w:r w:rsidRPr="006912DA">
        <w:t xml:space="preserve"> la </w:t>
      </w:r>
      <w:proofErr w:type="spellStart"/>
      <w:r w:rsidRPr="006912DA">
        <w:t>momentul</w:t>
      </w:r>
      <w:proofErr w:type="spellEnd"/>
      <w:r w:rsidRPr="006912DA">
        <w:t xml:space="preserve"> </w:t>
      </w:r>
      <w:proofErr w:type="spellStart"/>
      <w:r w:rsidRPr="006912DA">
        <w:t>notificării</w:t>
      </w:r>
      <w:proofErr w:type="spellEnd"/>
      <w:r w:rsidRPr="006912DA">
        <w:t xml:space="preserve"> </w:t>
      </w:r>
      <w:proofErr w:type="spellStart"/>
      <w:r w:rsidRPr="006912DA">
        <w:t>solicitantului</w:t>
      </w:r>
      <w:proofErr w:type="spellEnd"/>
      <w:r w:rsidRPr="006912DA">
        <w:t xml:space="preserve">, </w:t>
      </w:r>
      <w:proofErr w:type="spellStart"/>
      <w:r w:rsidRPr="006912DA">
        <w:t>să</w:t>
      </w:r>
      <w:proofErr w:type="spellEnd"/>
      <w:r w:rsidRPr="006912DA">
        <w:t xml:space="preserve"> </w:t>
      </w:r>
      <w:proofErr w:type="spellStart"/>
      <w:r w:rsidRPr="006912DA">
        <w:t>i</w:t>
      </w:r>
      <w:proofErr w:type="spellEnd"/>
      <w:r w:rsidRPr="006912DA">
        <w:t xml:space="preserve"> se </w:t>
      </w:r>
      <w:proofErr w:type="spellStart"/>
      <w:r w:rsidRPr="006912DA">
        <w:t>poată</w:t>
      </w:r>
      <w:proofErr w:type="spellEnd"/>
      <w:r w:rsidRPr="006912DA">
        <w:t xml:space="preserve"> </w:t>
      </w:r>
      <w:proofErr w:type="spellStart"/>
      <w:r w:rsidRPr="006912DA">
        <w:t>comunica</w:t>
      </w:r>
      <w:proofErr w:type="spellEnd"/>
      <w:r w:rsidRPr="006912DA">
        <w:t xml:space="preserve"> </w:t>
      </w:r>
      <w:proofErr w:type="spellStart"/>
      <w:r w:rsidRPr="006912DA">
        <w:t>toate</w:t>
      </w:r>
      <w:proofErr w:type="spellEnd"/>
      <w:r w:rsidRPr="006912DA">
        <w:t xml:space="preserve"> </w:t>
      </w:r>
      <w:proofErr w:type="spellStart"/>
      <w:r w:rsidRPr="006912DA">
        <w:t>criteriile</w:t>
      </w:r>
      <w:proofErr w:type="spellEnd"/>
      <w:r w:rsidRPr="006912DA">
        <w:t xml:space="preserve"> </w:t>
      </w:r>
      <w:proofErr w:type="spellStart"/>
      <w:r w:rsidRPr="006912DA">
        <w:t>neîndeplinite</w:t>
      </w:r>
      <w:proofErr w:type="spellEnd"/>
      <w:r w:rsidRPr="006912DA">
        <w:t xml:space="preserve"> </w:t>
      </w:r>
      <w:proofErr w:type="spellStart"/>
      <w:r w:rsidRPr="006912DA">
        <w:t>pentru</w:t>
      </w:r>
      <w:proofErr w:type="spellEnd"/>
      <w:r w:rsidRPr="006912DA">
        <w:t xml:space="preserve"> care </w:t>
      </w:r>
      <w:proofErr w:type="spellStart"/>
      <w:r w:rsidRPr="006912DA">
        <w:t>proiectul</w:t>
      </w:r>
      <w:proofErr w:type="spellEnd"/>
      <w:r w:rsidRPr="006912DA">
        <w:t xml:space="preserve"> a </w:t>
      </w:r>
      <w:proofErr w:type="spellStart"/>
      <w:r w:rsidRPr="006912DA">
        <w:t>fost</w:t>
      </w:r>
      <w:proofErr w:type="spellEnd"/>
      <w:r w:rsidRPr="006912DA">
        <w:t xml:space="preserve"> </w:t>
      </w:r>
      <w:proofErr w:type="spellStart"/>
      <w:r w:rsidRPr="006912DA">
        <w:t>declarat</w:t>
      </w:r>
      <w:proofErr w:type="spellEnd"/>
      <w:r w:rsidRPr="006912DA">
        <w:t xml:space="preserve"> NEELIGIBIL.</w:t>
      </w:r>
    </w:p>
    <w:tbl>
      <w:tblPr>
        <w:tblStyle w:val="TableGrid"/>
        <w:tblW w:w="0" w:type="auto"/>
        <w:tblLook w:val="04A0" w:firstRow="1" w:lastRow="0" w:firstColumn="1" w:lastColumn="0" w:noHBand="0" w:noVBand="1"/>
      </w:tblPr>
      <w:tblGrid>
        <w:gridCol w:w="4675"/>
        <w:gridCol w:w="4675"/>
      </w:tblGrid>
      <w:tr w:rsidR="002C3511" w:rsidRPr="005E1677" w14:paraId="4C4BBBBA" w14:textId="77777777" w:rsidTr="005C679B">
        <w:trPr>
          <w:trHeight w:val="540"/>
        </w:trPr>
        <w:tc>
          <w:tcPr>
            <w:tcW w:w="9350" w:type="dxa"/>
            <w:gridSpan w:val="2"/>
            <w:shd w:val="clear" w:color="auto" w:fill="B8CCE4" w:themeFill="accent1" w:themeFillTint="66"/>
          </w:tcPr>
          <w:p w14:paraId="1C999DE9" w14:textId="77777777" w:rsidR="002C3511" w:rsidRPr="005E1677" w:rsidRDefault="002C3511" w:rsidP="005C679B">
            <w:pPr>
              <w:jc w:val="center"/>
              <w:rPr>
                <w:b/>
                <w:color w:val="FFFFFF" w:themeColor="background1"/>
              </w:rPr>
            </w:pPr>
            <w:r w:rsidRPr="005E1677">
              <w:rPr>
                <w:b/>
                <w:color w:val="FFFFFF" w:themeColor="background1"/>
              </w:rPr>
              <w:t xml:space="preserve">1. </w:t>
            </w:r>
            <w:proofErr w:type="spellStart"/>
            <w:r w:rsidRPr="005E1677">
              <w:rPr>
                <w:b/>
                <w:color w:val="FFFFFF" w:themeColor="background1"/>
              </w:rPr>
              <w:t>Verificarea</w:t>
            </w:r>
            <w:proofErr w:type="spellEnd"/>
            <w:r w:rsidRPr="005E1677">
              <w:rPr>
                <w:b/>
                <w:color w:val="FFFFFF" w:themeColor="background1"/>
              </w:rPr>
              <w:t xml:space="preserve"> </w:t>
            </w:r>
            <w:proofErr w:type="spellStart"/>
            <w:r w:rsidRPr="005E1677">
              <w:rPr>
                <w:b/>
                <w:color w:val="FFFFFF" w:themeColor="background1"/>
              </w:rPr>
              <w:t>eligibilităţii</w:t>
            </w:r>
            <w:proofErr w:type="spellEnd"/>
            <w:r w:rsidRPr="005E1677">
              <w:rPr>
                <w:b/>
                <w:color w:val="FFFFFF" w:themeColor="background1"/>
              </w:rPr>
              <w:t xml:space="preserve"> </w:t>
            </w:r>
            <w:proofErr w:type="spellStart"/>
            <w:r w:rsidRPr="005E1677">
              <w:rPr>
                <w:b/>
                <w:color w:val="FFFFFF" w:themeColor="background1"/>
              </w:rPr>
              <w:t>solicitantului</w:t>
            </w:r>
            <w:proofErr w:type="spellEnd"/>
          </w:p>
        </w:tc>
      </w:tr>
      <w:tr w:rsidR="002C3511" w14:paraId="58616725" w14:textId="77777777" w:rsidTr="005C679B">
        <w:trPr>
          <w:trHeight w:val="540"/>
        </w:trPr>
        <w:tc>
          <w:tcPr>
            <w:tcW w:w="9350" w:type="dxa"/>
            <w:gridSpan w:val="2"/>
            <w:shd w:val="clear" w:color="auto" w:fill="B8CCE4" w:themeFill="accent1" w:themeFillTint="66"/>
          </w:tcPr>
          <w:p w14:paraId="106D9E5F" w14:textId="77777777" w:rsidR="002C3511" w:rsidRDefault="002C3511" w:rsidP="005C679B">
            <w:pPr>
              <w:jc w:val="center"/>
              <w:rPr>
                <w:b/>
              </w:rPr>
            </w:pPr>
            <w:r w:rsidRPr="00353B52">
              <w:rPr>
                <w:b/>
                <w:color w:val="FFFFFF" w:themeColor="background1"/>
              </w:rPr>
              <w:t xml:space="preserve">1. </w:t>
            </w:r>
            <w:proofErr w:type="spellStart"/>
            <w:r w:rsidRPr="00353B52">
              <w:rPr>
                <w:b/>
                <w:color w:val="FFFFFF" w:themeColor="background1"/>
              </w:rPr>
              <w:t>Solicitantul</w:t>
            </w:r>
            <w:proofErr w:type="spellEnd"/>
            <w:r w:rsidRPr="00353B52">
              <w:rPr>
                <w:b/>
                <w:color w:val="FFFFFF" w:themeColor="background1"/>
              </w:rPr>
              <w:t xml:space="preserve"> </w:t>
            </w:r>
            <w:proofErr w:type="spellStart"/>
            <w:r w:rsidRPr="00353B52">
              <w:rPr>
                <w:b/>
                <w:color w:val="FFFFFF" w:themeColor="background1"/>
              </w:rPr>
              <w:t>este</w:t>
            </w:r>
            <w:proofErr w:type="spellEnd"/>
            <w:r w:rsidRPr="00353B52">
              <w:rPr>
                <w:b/>
                <w:color w:val="FFFFFF" w:themeColor="background1"/>
              </w:rPr>
              <w:t xml:space="preserve"> </w:t>
            </w:r>
            <w:proofErr w:type="spellStart"/>
            <w:r w:rsidRPr="00353B52">
              <w:rPr>
                <w:b/>
                <w:color w:val="FFFFFF" w:themeColor="background1"/>
              </w:rPr>
              <w:t>înregistrat</w:t>
            </w:r>
            <w:proofErr w:type="spellEnd"/>
            <w:r w:rsidRPr="00353B52">
              <w:rPr>
                <w:b/>
                <w:color w:val="FFFFFF" w:themeColor="background1"/>
              </w:rPr>
              <w:t xml:space="preserve"> </w:t>
            </w:r>
            <w:proofErr w:type="spellStart"/>
            <w:r w:rsidRPr="00353B52">
              <w:rPr>
                <w:b/>
                <w:color w:val="FFFFFF" w:themeColor="background1"/>
              </w:rPr>
              <w:t>în</w:t>
            </w:r>
            <w:proofErr w:type="spellEnd"/>
            <w:r w:rsidRPr="00353B52">
              <w:rPr>
                <w:b/>
                <w:color w:val="FFFFFF" w:themeColor="background1"/>
              </w:rPr>
              <w:t xml:space="preserve"> </w:t>
            </w:r>
            <w:proofErr w:type="spellStart"/>
            <w:r w:rsidRPr="00353B52">
              <w:rPr>
                <w:b/>
                <w:color w:val="FFFFFF" w:themeColor="background1"/>
              </w:rPr>
              <w:t>Registrul</w:t>
            </w:r>
            <w:proofErr w:type="spellEnd"/>
            <w:r w:rsidRPr="00353B52">
              <w:rPr>
                <w:b/>
                <w:color w:val="FFFFFF" w:themeColor="background1"/>
              </w:rPr>
              <w:t xml:space="preserve"> </w:t>
            </w:r>
            <w:proofErr w:type="spellStart"/>
            <w:r w:rsidRPr="00353B52">
              <w:rPr>
                <w:b/>
                <w:color w:val="FFFFFF" w:themeColor="background1"/>
              </w:rPr>
              <w:t>debitorilor</w:t>
            </w:r>
            <w:proofErr w:type="spellEnd"/>
            <w:r w:rsidRPr="00353B52">
              <w:rPr>
                <w:b/>
                <w:color w:val="FFFFFF" w:themeColor="background1"/>
              </w:rPr>
              <w:t xml:space="preserve"> AFIR, </w:t>
            </w:r>
            <w:proofErr w:type="spellStart"/>
            <w:r w:rsidRPr="00353B52">
              <w:rPr>
                <w:b/>
                <w:color w:val="FFFFFF" w:themeColor="background1"/>
              </w:rPr>
              <w:t>atât</w:t>
            </w:r>
            <w:proofErr w:type="spellEnd"/>
            <w:r w:rsidRPr="00353B52">
              <w:rPr>
                <w:b/>
                <w:color w:val="FFFFFF" w:themeColor="background1"/>
              </w:rPr>
              <w:t xml:space="preserve"> </w:t>
            </w:r>
            <w:proofErr w:type="spellStart"/>
            <w:r w:rsidRPr="00353B52">
              <w:rPr>
                <w:b/>
                <w:color w:val="FFFFFF" w:themeColor="background1"/>
              </w:rPr>
              <w:t>pentru</w:t>
            </w:r>
            <w:proofErr w:type="spellEnd"/>
            <w:r w:rsidRPr="00353B52">
              <w:rPr>
                <w:b/>
                <w:color w:val="FFFFFF" w:themeColor="background1"/>
              </w:rPr>
              <w:t xml:space="preserve"> </w:t>
            </w:r>
            <w:proofErr w:type="spellStart"/>
            <w:r w:rsidRPr="00353B52">
              <w:rPr>
                <w:b/>
                <w:color w:val="FFFFFF" w:themeColor="background1"/>
              </w:rPr>
              <w:t>Programul</w:t>
            </w:r>
            <w:proofErr w:type="spellEnd"/>
            <w:r w:rsidRPr="00353B52">
              <w:rPr>
                <w:b/>
                <w:color w:val="FFFFFF" w:themeColor="background1"/>
              </w:rPr>
              <w:t xml:space="preserve"> SAPARD, </w:t>
            </w:r>
            <w:proofErr w:type="spellStart"/>
            <w:r w:rsidRPr="00353B52">
              <w:rPr>
                <w:b/>
                <w:color w:val="FFFFFF" w:themeColor="background1"/>
              </w:rPr>
              <w:t>cât</w:t>
            </w:r>
            <w:proofErr w:type="spellEnd"/>
            <w:r w:rsidRPr="00353B52">
              <w:rPr>
                <w:b/>
                <w:color w:val="FFFFFF" w:themeColor="background1"/>
              </w:rPr>
              <w:t xml:space="preserve"> </w:t>
            </w:r>
            <w:proofErr w:type="spellStart"/>
            <w:r w:rsidRPr="00353B52">
              <w:rPr>
                <w:b/>
                <w:color w:val="FFFFFF" w:themeColor="background1"/>
              </w:rPr>
              <w:t>și</w:t>
            </w:r>
            <w:proofErr w:type="spellEnd"/>
            <w:r w:rsidRPr="00353B52">
              <w:rPr>
                <w:b/>
                <w:color w:val="FFFFFF" w:themeColor="background1"/>
              </w:rPr>
              <w:t xml:space="preserve"> </w:t>
            </w:r>
            <w:proofErr w:type="spellStart"/>
            <w:r w:rsidRPr="00353B52">
              <w:rPr>
                <w:b/>
                <w:color w:val="FFFFFF" w:themeColor="background1"/>
              </w:rPr>
              <w:t>pentru</w:t>
            </w:r>
            <w:proofErr w:type="spellEnd"/>
            <w:r w:rsidRPr="00353B52">
              <w:rPr>
                <w:b/>
                <w:color w:val="FFFFFF" w:themeColor="background1"/>
              </w:rPr>
              <w:t xml:space="preserve"> FEADR?</w:t>
            </w:r>
          </w:p>
        </w:tc>
      </w:tr>
      <w:tr w:rsidR="002C3511" w14:paraId="4A0C4FFA" w14:textId="77777777" w:rsidTr="005C679B">
        <w:trPr>
          <w:trHeight w:val="540"/>
        </w:trPr>
        <w:tc>
          <w:tcPr>
            <w:tcW w:w="4675" w:type="dxa"/>
          </w:tcPr>
          <w:p w14:paraId="2BBEDEF8" w14:textId="77777777" w:rsidR="002C3511" w:rsidRDefault="002C3511" w:rsidP="005C679B">
            <w:pPr>
              <w:jc w:val="center"/>
              <w:rPr>
                <w:b/>
              </w:rPr>
            </w:pPr>
            <w:proofErr w:type="spellStart"/>
            <w:r>
              <w:rPr>
                <w:b/>
              </w:rPr>
              <w:t>Documente</w:t>
            </w:r>
            <w:proofErr w:type="spellEnd"/>
            <w:r>
              <w:rPr>
                <w:b/>
              </w:rPr>
              <w:t xml:space="preserve"> de </w:t>
            </w:r>
            <w:proofErr w:type="spellStart"/>
            <w:r>
              <w:rPr>
                <w:b/>
              </w:rPr>
              <w:t>prezentat</w:t>
            </w:r>
            <w:proofErr w:type="spellEnd"/>
          </w:p>
        </w:tc>
        <w:tc>
          <w:tcPr>
            <w:tcW w:w="4675" w:type="dxa"/>
          </w:tcPr>
          <w:p w14:paraId="547C927B" w14:textId="77777777" w:rsidR="002C3511" w:rsidRPr="00BA2607" w:rsidRDefault="002C3511" w:rsidP="005C679B">
            <w:pPr>
              <w:jc w:val="center"/>
              <w:rPr>
                <w:b/>
                <w:lang w:val="ro-RO"/>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13AE1572" w14:textId="77777777" w:rsidTr="005C679B">
        <w:trPr>
          <w:trHeight w:val="540"/>
        </w:trPr>
        <w:tc>
          <w:tcPr>
            <w:tcW w:w="4675" w:type="dxa"/>
          </w:tcPr>
          <w:p w14:paraId="5564F4BF" w14:textId="77777777" w:rsidR="002C3511" w:rsidRPr="00BA2607" w:rsidRDefault="002C3511" w:rsidP="005C679B">
            <w:pPr>
              <w:jc w:val="both"/>
              <w:rPr>
                <w:i/>
                <w:iCs/>
              </w:rPr>
            </w:pPr>
            <w:proofErr w:type="spellStart"/>
            <w:r w:rsidRPr="00BA2607">
              <w:rPr>
                <w:i/>
                <w:iCs/>
              </w:rPr>
              <w:t>Documente</w:t>
            </w:r>
            <w:proofErr w:type="spellEnd"/>
            <w:r w:rsidRPr="00BA2607">
              <w:rPr>
                <w:i/>
                <w:iCs/>
              </w:rPr>
              <w:t xml:space="preserve"> </w:t>
            </w:r>
            <w:proofErr w:type="spellStart"/>
            <w:r w:rsidRPr="00BA2607">
              <w:rPr>
                <w:i/>
                <w:iCs/>
              </w:rPr>
              <w:t>verificate</w:t>
            </w:r>
            <w:proofErr w:type="spellEnd"/>
            <w:r w:rsidRPr="00BA2607">
              <w:rPr>
                <w:i/>
                <w:iCs/>
              </w:rPr>
              <w:t xml:space="preserve"> :</w:t>
            </w:r>
          </w:p>
          <w:p w14:paraId="1D0E35CE" w14:textId="77777777" w:rsidR="002C3511" w:rsidRPr="002F52BB" w:rsidRDefault="002C3511" w:rsidP="005C679B">
            <w:pPr>
              <w:jc w:val="both"/>
              <w:rPr>
                <w:b/>
                <w:bCs/>
              </w:rPr>
            </w:pPr>
            <w:proofErr w:type="spellStart"/>
            <w:r w:rsidRPr="00BA2607">
              <w:rPr>
                <w:i/>
                <w:iCs/>
              </w:rPr>
              <w:t>Declaraţia</w:t>
            </w:r>
            <w:proofErr w:type="spellEnd"/>
            <w:r w:rsidRPr="00BA2607">
              <w:rPr>
                <w:i/>
                <w:iCs/>
              </w:rPr>
              <w:t xml:space="preserve"> pe propria </w:t>
            </w:r>
            <w:proofErr w:type="spellStart"/>
            <w:r w:rsidRPr="00BA2607">
              <w:rPr>
                <w:i/>
                <w:iCs/>
              </w:rPr>
              <w:t>răspundere</w:t>
            </w:r>
            <w:proofErr w:type="spellEnd"/>
            <w:r w:rsidRPr="00BA2607">
              <w:rPr>
                <w:i/>
                <w:iCs/>
              </w:rPr>
              <w:t xml:space="preserve"> a </w:t>
            </w:r>
            <w:proofErr w:type="spellStart"/>
            <w:r w:rsidRPr="00BA2607">
              <w:rPr>
                <w:i/>
                <w:iCs/>
              </w:rPr>
              <w:t>solicitantului</w:t>
            </w:r>
            <w:proofErr w:type="spellEnd"/>
            <w:r w:rsidRPr="00BA2607">
              <w:rPr>
                <w:i/>
                <w:iCs/>
              </w:rPr>
              <w:t xml:space="preserve"> din </w:t>
            </w:r>
            <w:proofErr w:type="spellStart"/>
            <w:r w:rsidRPr="00BA2607">
              <w:rPr>
                <w:i/>
                <w:iCs/>
              </w:rPr>
              <w:t>secțiunea</w:t>
            </w:r>
            <w:proofErr w:type="spellEnd"/>
            <w:r w:rsidRPr="00BA2607">
              <w:rPr>
                <w:i/>
                <w:iCs/>
              </w:rPr>
              <w:t xml:space="preserve"> F din </w:t>
            </w:r>
            <w:proofErr w:type="spellStart"/>
            <w:r w:rsidRPr="00BA2607">
              <w:rPr>
                <w:i/>
                <w:iCs/>
              </w:rPr>
              <w:t>cererea</w:t>
            </w:r>
            <w:proofErr w:type="spellEnd"/>
            <w:r w:rsidRPr="00BA2607">
              <w:rPr>
                <w:i/>
                <w:iCs/>
              </w:rPr>
              <w:t xml:space="preserve"> de </w:t>
            </w:r>
            <w:proofErr w:type="spellStart"/>
            <w:r w:rsidRPr="00BA2607">
              <w:rPr>
                <w:i/>
                <w:iCs/>
              </w:rPr>
              <w:t>finanțare</w:t>
            </w:r>
            <w:proofErr w:type="spellEnd"/>
            <w:r w:rsidRPr="00BA2607">
              <w:rPr>
                <w:i/>
                <w:iCs/>
              </w:rPr>
              <w:t>.</w:t>
            </w:r>
          </w:p>
        </w:tc>
        <w:tc>
          <w:tcPr>
            <w:tcW w:w="4675" w:type="dxa"/>
          </w:tcPr>
          <w:p w14:paraId="4532E153" w14:textId="77777777" w:rsidR="002C3511" w:rsidRDefault="002C3511" w:rsidP="005C679B">
            <w:pPr>
              <w:overflowPunct w:val="0"/>
              <w:autoSpaceDE w:val="0"/>
              <w:autoSpaceDN w:val="0"/>
              <w:adjustRightInd w:val="0"/>
              <w:spacing w:line="276" w:lineRule="auto"/>
              <w:contextualSpacing/>
              <w:jc w:val="both"/>
              <w:textAlignment w:val="baseline"/>
              <w:rPr>
                <w:rFonts w:eastAsia="Times New Roman" w:cs="Calibri"/>
                <w:bCs/>
                <w:lang w:val="ro-RO" w:eastAsia="fr-FR"/>
              </w:rPr>
            </w:pPr>
            <w:r>
              <w:rPr>
                <w:rFonts w:eastAsia="Times New Roman" w:cs="Calibri"/>
                <w:bCs/>
                <w:lang w:val="ro-RO" w:eastAsia="fr-FR"/>
              </w:rPr>
              <w:t>Verificarea de către GAL se va face în baza informațiilor primite de la acestia  de la AFIR.</w:t>
            </w:r>
          </w:p>
          <w:p w14:paraId="4BFAFD8D" w14:textId="77777777" w:rsidR="002C3511" w:rsidRDefault="002C3511" w:rsidP="005C679B">
            <w:pPr>
              <w:overflowPunct w:val="0"/>
              <w:autoSpaceDE w:val="0"/>
              <w:autoSpaceDN w:val="0"/>
              <w:adjustRightInd w:val="0"/>
              <w:jc w:val="both"/>
              <w:textAlignment w:val="baseline"/>
              <w:rPr>
                <w:rFonts w:eastAsia="Times New Roman" w:cs="Calibri"/>
                <w:bCs/>
                <w:lang w:val="ro-RO" w:eastAsia="fr-FR"/>
              </w:rPr>
            </w:pPr>
            <w:r>
              <w:rPr>
                <w:rFonts w:eastAsia="Times New Roman" w:cs="Calibri"/>
                <w:bCs/>
                <w:lang w:val="ro-RO"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6DDE03D" w14:textId="77777777" w:rsidR="002C3511" w:rsidRDefault="002C3511" w:rsidP="005C679B">
            <w:pPr>
              <w:overflowPunct w:val="0"/>
              <w:autoSpaceDE w:val="0"/>
              <w:autoSpaceDN w:val="0"/>
              <w:adjustRightInd w:val="0"/>
              <w:jc w:val="both"/>
              <w:textAlignment w:val="baseline"/>
              <w:rPr>
                <w:rFonts w:eastAsia="Times New Roman" w:cs="Calibri"/>
                <w:bCs/>
                <w:lang w:val="ro-RO" w:eastAsia="fr-FR"/>
              </w:rPr>
            </w:pPr>
            <w:r>
              <w:rPr>
                <w:rFonts w:eastAsia="Times New Roman" w:cs="Calibri"/>
                <w:bCs/>
                <w:lang w:val="ro-RO" w:eastAsia="fr-FR"/>
              </w:rPr>
              <w:t>În cazul în care solicitantul își asumă acest angajament în urma solicitării, semnează și ștampilează, după caz, declarația, expertul va bifa “DA”, cererea fiind declarată eligibilă.</w:t>
            </w:r>
          </w:p>
          <w:p w14:paraId="38F07215" w14:textId="77777777" w:rsidR="002C3511" w:rsidRDefault="002C3511" w:rsidP="005C679B">
            <w:pPr>
              <w:overflowPunct w:val="0"/>
              <w:autoSpaceDE w:val="0"/>
              <w:autoSpaceDN w:val="0"/>
              <w:adjustRightInd w:val="0"/>
              <w:jc w:val="both"/>
              <w:textAlignment w:val="baseline"/>
              <w:rPr>
                <w:rFonts w:eastAsia="Times New Roman" w:cs="Calibri"/>
                <w:bCs/>
                <w:lang w:val="ro-RO" w:eastAsia="fr-FR"/>
              </w:rPr>
            </w:pPr>
            <w:r>
              <w:rPr>
                <w:rFonts w:eastAsia="Times New Roman" w:cs="Calibri"/>
                <w:bCs/>
                <w:lang w:val="ro-RO" w:eastAsia="fr-FR"/>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B555516" w14:textId="77777777" w:rsidR="002C3511" w:rsidRPr="002F52BB" w:rsidRDefault="002C3511" w:rsidP="005C679B">
            <w:pPr>
              <w:jc w:val="both"/>
              <w:rPr>
                <w:b/>
                <w:color w:val="95B3D7" w:themeColor="accent1" w:themeTint="99"/>
              </w:rPr>
            </w:pPr>
          </w:p>
        </w:tc>
      </w:tr>
      <w:tr w:rsidR="002C3511" w14:paraId="06169389" w14:textId="77777777" w:rsidTr="005C679B">
        <w:trPr>
          <w:trHeight w:val="540"/>
        </w:trPr>
        <w:tc>
          <w:tcPr>
            <w:tcW w:w="9350" w:type="dxa"/>
            <w:gridSpan w:val="2"/>
            <w:shd w:val="clear" w:color="auto" w:fill="B8CCE4" w:themeFill="accent1" w:themeFillTint="66"/>
          </w:tcPr>
          <w:p w14:paraId="187971FC" w14:textId="77777777" w:rsidR="002C3511" w:rsidRPr="00353B52" w:rsidRDefault="002C3511" w:rsidP="005C679B">
            <w:pPr>
              <w:jc w:val="both"/>
              <w:rPr>
                <w:rFonts w:cs="Calibri"/>
                <w:b/>
                <w:iCs/>
                <w:noProof/>
                <w:color w:val="FFFFFF" w:themeColor="background1"/>
                <w:spacing w:val="-4"/>
                <w:lang w:eastAsia="fr-FR"/>
              </w:rPr>
            </w:pPr>
            <w:r w:rsidRPr="00353B52">
              <w:rPr>
                <w:rFonts w:cs="Calibri"/>
                <w:b/>
                <w:iCs/>
                <w:noProof/>
                <w:color w:val="FFFFFF" w:themeColor="background1"/>
                <w:spacing w:val="-4"/>
                <w:lang w:eastAsia="fr-FR"/>
              </w:rPr>
              <w:t>2. Solicitantul şi-a însuşit în totalitate angajamentele asumate în Declaraţia pe proprie răspundere, secțiunea (F) din CF?</w:t>
            </w:r>
          </w:p>
        </w:tc>
      </w:tr>
      <w:tr w:rsidR="002C3511" w14:paraId="4F6959B0" w14:textId="77777777" w:rsidTr="005C679B">
        <w:trPr>
          <w:trHeight w:val="540"/>
        </w:trPr>
        <w:tc>
          <w:tcPr>
            <w:tcW w:w="4675" w:type="dxa"/>
          </w:tcPr>
          <w:p w14:paraId="2B26B115" w14:textId="77777777" w:rsidR="002C3511" w:rsidRPr="00BA2607" w:rsidRDefault="002C3511" w:rsidP="005C679B">
            <w:pPr>
              <w:jc w:val="center"/>
              <w:rPr>
                <w:i/>
                <w:iCs/>
              </w:rPr>
            </w:pPr>
            <w:proofErr w:type="spellStart"/>
            <w:r>
              <w:rPr>
                <w:b/>
              </w:rPr>
              <w:t>Documente</w:t>
            </w:r>
            <w:proofErr w:type="spellEnd"/>
            <w:r>
              <w:rPr>
                <w:b/>
              </w:rPr>
              <w:t xml:space="preserve"> de </w:t>
            </w:r>
            <w:proofErr w:type="spellStart"/>
            <w:r>
              <w:rPr>
                <w:b/>
              </w:rPr>
              <w:t>prezentat</w:t>
            </w:r>
            <w:proofErr w:type="spellEnd"/>
          </w:p>
        </w:tc>
        <w:tc>
          <w:tcPr>
            <w:tcW w:w="4675" w:type="dxa"/>
          </w:tcPr>
          <w:p w14:paraId="066442F5" w14:textId="77777777" w:rsidR="002C3511" w:rsidRDefault="002C3511" w:rsidP="005C679B">
            <w:pPr>
              <w:overflowPunct w:val="0"/>
              <w:autoSpaceDE w:val="0"/>
              <w:autoSpaceDN w:val="0"/>
              <w:adjustRightInd w:val="0"/>
              <w:spacing w:line="276" w:lineRule="auto"/>
              <w:contextualSpacing/>
              <w:jc w:val="center"/>
              <w:textAlignment w:val="baseline"/>
              <w:rPr>
                <w:rFonts w:eastAsia="Times New Roman" w:cs="Calibri"/>
                <w:bCs/>
                <w:lang w:val="ro-RO" w:eastAsia="fr-FR"/>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5D2F34FC" w14:textId="77777777" w:rsidTr="005C679B">
        <w:trPr>
          <w:trHeight w:val="540"/>
        </w:trPr>
        <w:tc>
          <w:tcPr>
            <w:tcW w:w="4675" w:type="dxa"/>
          </w:tcPr>
          <w:p w14:paraId="17A2A6FB" w14:textId="77777777" w:rsidR="002C3511" w:rsidRPr="00BC4463" w:rsidRDefault="002C3511" w:rsidP="005C679B">
            <w:pPr>
              <w:overflowPunct w:val="0"/>
              <w:autoSpaceDE w:val="0"/>
              <w:autoSpaceDN w:val="0"/>
              <w:adjustRightInd w:val="0"/>
              <w:jc w:val="both"/>
              <w:textAlignment w:val="baseline"/>
              <w:rPr>
                <w:rFonts w:cs="Calibri"/>
                <w:i/>
                <w:iCs/>
                <w:sz w:val="24"/>
                <w:szCs w:val="24"/>
                <w:lang w:eastAsia="ro-RO"/>
              </w:rPr>
            </w:pPr>
            <w:proofErr w:type="spellStart"/>
            <w:r w:rsidRPr="00BC4463">
              <w:rPr>
                <w:rFonts w:cs="Calibri"/>
                <w:i/>
                <w:iCs/>
                <w:sz w:val="24"/>
                <w:szCs w:val="24"/>
                <w:lang w:eastAsia="ro-RO"/>
              </w:rPr>
              <w:t>Documente</w:t>
            </w:r>
            <w:proofErr w:type="spellEnd"/>
            <w:r w:rsidRPr="00BC4463">
              <w:rPr>
                <w:rFonts w:cs="Calibri"/>
                <w:i/>
                <w:iCs/>
                <w:sz w:val="24"/>
                <w:szCs w:val="24"/>
                <w:lang w:eastAsia="ro-RO"/>
              </w:rPr>
              <w:t xml:space="preserve"> </w:t>
            </w:r>
            <w:proofErr w:type="spellStart"/>
            <w:r w:rsidRPr="00BC4463">
              <w:rPr>
                <w:rFonts w:cs="Calibri"/>
                <w:i/>
                <w:iCs/>
                <w:sz w:val="24"/>
                <w:szCs w:val="24"/>
                <w:lang w:eastAsia="ro-RO"/>
              </w:rPr>
              <w:t>verificate</w:t>
            </w:r>
            <w:proofErr w:type="spellEnd"/>
            <w:r w:rsidRPr="00BC4463">
              <w:rPr>
                <w:rFonts w:cs="Calibri"/>
                <w:i/>
                <w:iCs/>
                <w:sz w:val="24"/>
                <w:szCs w:val="24"/>
                <w:lang w:eastAsia="ro-RO"/>
              </w:rPr>
              <w:t xml:space="preserve"> :</w:t>
            </w:r>
          </w:p>
          <w:p w14:paraId="55ECB031" w14:textId="77777777" w:rsidR="002C3511" w:rsidRPr="002F52BB" w:rsidRDefault="002C3511" w:rsidP="005C679B">
            <w:pPr>
              <w:jc w:val="both"/>
              <w:rPr>
                <w:b/>
                <w:lang w:val="fr-FR" w:eastAsia="ro-RO"/>
              </w:rPr>
            </w:pPr>
            <w:r w:rsidRPr="00BC4463">
              <w:rPr>
                <w:rFonts w:cs="Calibri"/>
                <w:bCs/>
                <w:i/>
                <w:iCs/>
                <w:sz w:val="24"/>
                <w:szCs w:val="24"/>
                <w:lang w:eastAsia="ro-RO"/>
              </w:rPr>
              <w:t xml:space="preserve">Cerere de </w:t>
            </w:r>
            <w:proofErr w:type="spellStart"/>
            <w:r w:rsidRPr="00BC4463">
              <w:rPr>
                <w:rFonts w:cs="Calibri"/>
                <w:bCs/>
                <w:i/>
                <w:iCs/>
                <w:sz w:val="24"/>
                <w:szCs w:val="24"/>
                <w:lang w:eastAsia="ro-RO"/>
              </w:rPr>
              <w:t>finanțare</w:t>
            </w:r>
            <w:proofErr w:type="spellEnd"/>
            <w:r w:rsidRPr="00BC4463">
              <w:rPr>
                <w:rFonts w:cs="Calibri"/>
                <w:bCs/>
                <w:i/>
                <w:iCs/>
                <w:sz w:val="24"/>
                <w:szCs w:val="24"/>
                <w:lang w:eastAsia="ro-RO"/>
              </w:rPr>
              <w:t xml:space="preserve"> </w:t>
            </w:r>
            <w:proofErr w:type="spellStart"/>
            <w:r w:rsidRPr="00BC4463">
              <w:rPr>
                <w:rFonts w:cs="Calibri"/>
                <w:bCs/>
                <w:i/>
                <w:iCs/>
                <w:sz w:val="24"/>
                <w:szCs w:val="24"/>
                <w:lang w:eastAsia="ro-RO"/>
              </w:rPr>
              <w:t>completată</w:t>
            </w:r>
            <w:proofErr w:type="spellEnd"/>
            <w:r w:rsidRPr="00BC4463">
              <w:rPr>
                <w:rFonts w:cs="Calibri"/>
                <w:bCs/>
                <w:i/>
                <w:iCs/>
                <w:sz w:val="24"/>
                <w:szCs w:val="24"/>
                <w:lang w:eastAsia="ro-RO"/>
              </w:rPr>
              <w:t xml:space="preserve">, </w:t>
            </w:r>
            <w:proofErr w:type="spellStart"/>
            <w:r w:rsidRPr="00BC4463">
              <w:rPr>
                <w:rFonts w:cs="Calibri"/>
                <w:bCs/>
                <w:i/>
                <w:iCs/>
                <w:sz w:val="24"/>
                <w:szCs w:val="24"/>
                <w:lang w:eastAsia="ro-RO"/>
              </w:rPr>
              <w:t>semnată</w:t>
            </w:r>
            <w:proofErr w:type="spellEnd"/>
            <w:r w:rsidRPr="00BC4463">
              <w:rPr>
                <w:rFonts w:cs="Calibri"/>
                <w:bCs/>
                <w:i/>
                <w:iCs/>
                <w:sz w:val="24"/>
                <w:szCs w:val="24"/>
                <w:lang w:eastAsia="ro-RO"/>
              </w:rPr>
              <w:t xml:space="preserve"> de </w:t>
            </w:r>
            <w:proofErr w:type="spellStart"/>
            <w:r w:rsidRPr="00BC4463">
              <w:rPr>
                <w:rFonts w:cs="Calibri"/>
                <w:bCs/>
                <w:i/>
                <w:iCs/>
                <w:sz w:val="24"/>
                <w:szCs w:val="24"/>
                <w:lang w:eastAsia="ro-RO"/>
              </w:rPr>
              <w:t>reprezentantul</w:t>
            </w:r>
            <w:proofErr w:type="spellEnd"/>
            <w:r w:rsidRPr="00BC4463">
              <w:rPr>
                <w:rFonts w:cs="Calibri"/>
                <w:bCs/>
                <w:i/>
                <w:iCs/>
                <w:sz w:val="24"/>
                <w:szCs w:val="24"/>
                <w:lang w:eastAsia="ro-RO"/>
              </w:rPr>
              <w:t xml:space="preserve"> legal al </w:t>
            </w:r>
            <w:proofErr w:type="spellStart"/>
            <w:r w:rsidRPr="00BC4463">
              <w:rPr>
                <w:rFonts w:cs="Calibri"/>
                <w:bCs/>
                <w:i/>
                <w:iCs/>
                <w:sz w:val="24"/>
                <w:szCs w:val="24"/>
                <w:lang w:eastAsia="ro-RO"/>
              </w:rPr>
              <w:t>solicitantului</w:t>
            </w:r>
            <w:proofErr w:type="spellEnd"/>
            <w:r w:rsidRPr="00BC4463">
              <w:rPr>
                <w:rFonts w:cs="Calibri"/>
                <w:bCs/>
                <w:i/>
                <w:iCs/>
                <w:sz w:val="24"/>
                <w:szCs w:val="24"/>
                <w:lang w:eastAsia="ro-RO"/>
              </w:rPr>
              <w:t>.</w:t>
            </w:r>
          </w:p>
        </w:tc>
        <w:tc>
          <w:tcPr>
            <w:tcW w:w="4675" w:type="dxa"/>
          </w:tcPr>
          <w:p w14:paraId="74302CCD" w14:textId="77777777" w:rsidR="002C3511" w:rsidRPr="00F67116" w:rsidRDefault="002C3511" w:rsidP="005C679B">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sz w:val="24"/>
                <w:szCs w:val="24"/>
              </w:rPr>
              <w:t>Declaraţia</w:t>
            </w:r>
            <w:proofErr w:type="spellEnd"/>
            <w:r w:rsidRPr="002D2CD1">
              <w:rPr>
                <w:rFonts w:cs="Calibri"/>
                <w:sz w:val="24"/>
                <w:szCs w:val="24"/>
              </w:rPr>
              <w:t xml:space="preserve"> pe </w:t>
            </w:r>
            <w:proofErr w:type="spellStart"/>
            <w:r w:rsidRPr="002D2CD1">
              <w:rPr>
                <w:rFonts w:cs="Calibri"/>
                <w:sz w:val="24"/>
                <w:szCs w:val="24"/>
              </w:rPr>
              <w:t>proprie</w:t>
            </w:r>
            <w:proofErr w:type="spellEnd"/>
            <w:r w:rsidRPr="002D2CD1">
              <w:rPr>
                <w:rFonts w:cs="Calibri"/>
                <w:sz w:val="24"/>
                <w:szCs w:val="24"/>
              </w:rPr>
              <w:t xml:space="preserve"> </w:t>
            </w:r>
            <w:proofErr w:type="spellStart"/>
            <w:r w:rsidRPr="002D2CD1">
              <w:rPr>
                <w:rFonts w:cs="Calibri"/>
                <w:sz w:val="24"/>
                <w:szCs w:val="24"/>
              </w:rPr>
              <w:t>răspundere</w:t>
            </w:r>
            <w:proofErr w:type="spellEnd"/>
            <w:r w:rsidRPr="002D2CD1">
              <w:rPr>
                <w:rFonts w:cs="Calibri"/>
                <w:sz w:val="24"/>
                <w:szCs w:val="24"/>
              </w:rPr>
              <w:t xml:space="preserve"> din </w:t>
            </w:r>
            <w:proofErr w:type="spellStart"/>
            <w:r w:rsidRPr="002D2CD1">
              <w:rPr>
                <w:rFonts w:cs="Calibri"/>
                <w:sz w:val="24"/>
                <w:szCs w:val="24"/>
              </w:rPr>
              <w:t>secțiunea</w:t>
            </w:r>
            <w:proofErr w:type="spellEnd"/>
            <w:r w:rsidRPr="002D2CD1">
              <w:rPr>
                <w:rFonts w:cs="Calibri"/>
                <w:sz w:val="24"/>
                <w:szCs w:val="24"/>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finanțare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aceasta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este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datată</w:t>
            </w:r>
            <w:proofErr w:type="spellEnd"/>
            <w:r>
              <w:rPr>
                <w:rFonts w:cs="Calibri"/>
                <w:bCs/>
                <w:sz w:val="24"/>
                <w:szCs w:val="24"/>
                <w:lang w:eastAsia="fr-FR"/>
              </w:rPr>
              <w:t>,</w:t>
            </w:r>
            <w:r w:rsidRPr="002D2CD1">
              <w:rPr>
                <w:rFonts w:cs="Calibri"/>
                <w:bCs/>
                <w:sz w:val="24"/>
                <w:szCs w:val="24"/>
                <w:lang w:eastAsia="fr-FR"/>
              </w:rPr>
              <w:t xml:space="preserve"> </w:t>
            </w:r>
            <w:proofErr w:type="spellStart"/>
            <w:r w:rsidRPr="002D2CD1">
              <w:rPr>
                <w:rFonts w:cs="Calibri"/>
                <w:bCs/>
                <w:sz w:val="24"/>
                <w:szCs w:val="24"/>
                <w:lang w:eastAsia="fr-FR"/>
              </w:rPr>
              <w:t>semnată</w:t>
            </w:r>
            <w:proofErr w:type="spellEnd"/>
            <w:r>
              <w:rPr>
                <w:rFonts w:cs="Calibri"/>
                <w:bCs/>
                <w:sz w:val="24"/>
                <w:szCs w:val="24"/>
                <w:lang w:eastAsia="fr-FR"/>
              </w:rPr>
              <w:t xml:space="preserve"> </w:t>
            </w:r>
            <w:proofErr w:type="spellStart"/>
            <w:r>
              <w:rPr>
                <w:rFonts w:cs="Calibri"/>
                <w:bCs/>
                <w:sz w:val="24"/>
                <w:szCs w:val="24"/>
                <w:lang w:eastAsia="fr-FR"/>
              </w:rPr>
              <w:t>și</w:t>
            </w:r>
            <w:proofErr w:type="spellEnd"/>
            <w:r>
              <w:rPr>
                <w:rFonts w:cs="Calibri"/>
                <w:bCs/>
                <w:sz w:val="24"/>
                <w:szCs w:val="24"/>
                <w:lang w:eastAsia="fr-FR"/>
              </w:rPr>
              <w:t xml:space="preserve"> </w:t>
            </w:r>
            <w:proofErr w:type="spellStart"/>
            <w:r>
              <w:rPr>
                <w:rFonts w:cs="Calibri"/>
                <w:bCs/>
                <w:sz w:val="24"/>
                <w:szCs w:val="24"/>
                <w:lang w:eastAsia="fr-FR"/>
              </w:rPr>
              <w:t>ștampilată</w:t>
            </w:r>
            <w:proofErr w:type="spellEnd"/>
            <w:r>
              <w:rPr>
                <w:rFonts w:cs="Calibri"/>
                <w:bCs/>
                <w:sz w:val="24"/>
                <w:szCs w:val="24"/>
                <w:lang w:eastAsia="fr-FR"/>
              </w:rPr>
              <w:t>.</w:t>
            </w:r>
            <w:r w:rsidRPr="002D2CD1">
              <w:rPr>
                <w:rFonts w:cs="Calibri"/>
                <w:bCs/>
                <w:sz w:val="24"/>
                <w:szCs w:val="24"/>
                <w:lang w:eastAsia="fr-FR"/>
              </w:rPr>
              <w:t xml:space="preserve">  </w:t>
            </w:r>
          </w:p>
          <w:p w14:paraId="7733AEFA" w14:textId="77777777" w:rsidR="002C3511" w:rsidRPr="002D2CD1" w:rsidRDefault="002C3511" w:rsidP="005C679B">
            <w:pPr>
              <w:overflowPunct w:val="0"/>
              <w:autoSpaceDE w:val="0"/>
              <w:autoSpaceDN w:val="0"/>
              <w:adjustRightInd w:val="0"/>
              <w:jc w:val="both"/>
              <w:textAlignment w:val="baseline"/>
              <w:rPr>
                <w:rFonts w:eastAsia="Times New Roman" w:cs="Calibri"/>
                <w:bCs/>
                <w:sz w:val="24"/>
                <w:szCs w:val="24"/>
                <w:lang w:eastAsia="fr-FR"/>
              </w:rPr>
            </w:pPr>
            <w:proofErr w:type="spellStart"/>
            <w:r w:rsidRPr="002D2CD1">
              <w:rPr>
                <w:rFonts w:cs="Calibri"/>
                <w:bCs/>
                <w:sz w:val="24"/>
                <w:szCs w:val="24"/>
                <w:lang w:eastAsia="fr-FR"/>
              </w:rPr>
              <w:lastRenderedPageBreak/>
              <w:t>Dacă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finanțare</w:t>
            </w:r>
            <w:proofErr w:type="spellEnd"/>
            <w:r w:rsidRPr="002D2CD1">
              <w:rPr>
                <w:rFonts w:cs="Calibri"/>
                <w:bCs/>
                <w:sz w:val="24"/>
                <w:szCs w:val="24"/>
                <w:lang w:eastAsia="fr-FR"/>
              </w:rPr>
              <w:t xml:space="preserve"> nu </w:t>
            </w:r>
            <w:proofErr w:type="spellStart"/>
            <w:r w:rsidRPr="002D2CD1">
              <w:rPr>
                <w:rFonts w:cs="Calibri"/>
                <w:bCs/>
                <w:sz w:val="24"/>
                <w:szCs w:val="24"/>
                <w:lang w:eastAsia="fr-FR"/>
              </w:rPr>
              <w:t>este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semnată</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către</w:t>
            </w:r>
            <w:proofErr w:type="spellEnd"/>
            <w:r w:rsidRPr="002D2CD1">
              <w:rPr>
                <w:rFonts w:cs="Calibri"/>
                <w:bCs/>
                <w:sz w:val="24"/>
                <w:szCs w:val="24"/>
                <w:lang w:eastAsia="fr-FR"/>
              </w:rPr>
              <w:t xml:space="preserve"> solicitant,</w:t>
            </w:r>
            <w:r w:rsidRPr="002D2CD1">
              <w:rPr>
                <w:rFonts w:cs="Calibri"/>
                <w:bCs/>
                <w:sz w:val="24"/>
                <w:szCs w:val="24"/>
              </w:rPr>
              <w:t xml:space="preserve">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solicită</w:t>
            </w:r>
            <w:proofErr w:type="spellEnd"/>
            <w:r w:rsidRPr="002D2CD1">
              <w:rPr>
                <w:rFonts w:cs="Calibri"/>
                <w:bCs/>
                <w:sz w:val="24"/>
                <w:szCs w:val="24"/>
              </w:rPr>
              <w:t xml:space="preserve"> </w:t>
            </w:r>
            <w:proofErr w:type="spellStart"/>
            <w:r w:rsidRPr="002D2CD1">
              <w:rPr>
                <w:rFonts w:cs="Calibri"/>
                <w:bCs/>
                <w:sz w:val="24"/>
                <w:szCs w:val="24"/>
              </w:rPr>
              <w:t>acest</w:t>
            </w:r>
            <w:proofErr w:type="spellEnd"/>
            <w:r w:rsidRPr="002D2CD1">
              <w:rPr>
                <w:rFonts w:cs="Calibri"/>
                <w:bCs/>
                <w:sz w:val="24"/>
                <w:szCs w:val="24"/>
              </w:rPr>
              <w:t xml:space="preserve"> </w:t>
            </w:r>
            <w:proofErr w:type="spellStart"/>
            <w:r w:rsidRPr="002D2CD1">
              <w:rPr>
                <w:rFonts w:cs="Calibri"/>
                <w:bCs/>
                <w:sz w:val="24"/>
                <w:szCs w:val="24"/>
              </w:rPr>
              <w:t>lucru</w:t>
            </w:r>
            <w:proofErr w:type="spellEnd"/>
            <w:r w:rsidRPr="002D2CD1">
              <w:rPr>
                <w:rFonts w:cs="Calibri"/>
                <w:bCs/>
                <w:sz w:val="24"/>
                <w:szCs w:val="24"/>
              </w:rPr>
              <w:t xml:space="preserve"> </w:t>
            </w:r>
            <w:proofErr w:type="spellStart"/>
            <w:r w:rsidRPr="002D2CD1">
              <w:rPr>
                <w:rFonts w:cs="Calibri"/>
                <w:bCs/>
                <w:sz w:val="24"/>
                <w:szCs w:val="24"/>
              </w:rPr>
              <w:t>prin</w:t>
            </w:r>
            <w:proofErr w:type="spellEnd"/>
            <w:r w:rsidRPr="002D2CD1">
              <w:rPr>
                <w:rFonts w:cs="Calibri"/>
                <w:bCs/>
                <w:sz w:val="24"/>
                <w:szCs w:val="24"/>
              </w:rPr>
              <w:t xml:space="preserve"> E3.4</w:t>
            </w:r>
            <w:r>
              <w:rPr>
                <w:rFonts w:cs="Calibri"/>
                <w:bCs/>
                <w:sz w:val="24"/>
                <w:szCs w:val="24"/>
              </w:rPr>
              <w:t>L</w:t>
            </w:r>
            <w:r w:rsidRPr="002D2CD1">
              <w:rPr>
                <w:rFonts w:cs="Calibri"/>
                <w:bCs/>
                <w:sz w:val="24"/>
                <w:szCs w:val="24"/>
              </w:rPr>
              <w:t xml:space="preserve"> </w:t>
            </w:r>
            <w:proofErr w:type="spellStart"/>
            <w:r w:rsidRPr="002D2CD1">
              <w:rPr>
                <w:rFonts w:cs="Calibri"/>
                <w:bCs/>
                <w:sz w:val="24"/>
                <w:szCs w:val="24"/>
              </w:rPr>
              <w:t>şi</w:t>
            </w:r>
            <w:proofErr w:type="spellEnd"/>
            <w:r w:rsidRPr="002D2CD1">
              <w:rPr>
                <w:rFonts w:cs="Calibri"/>
                <w:bCs/>
                <w:sz w:val="24"/>
                <w:szCs w:val="24"/>
              </w:rPr>
              <w:t xml:space="preserve"> </w:t>
            </w:r>
            <w:proofErr w:type="spellStart"/>
            <w:r w:rsidRPr="002D2CD1">
              <w:rPr>
                <w:rFonts w:cs="Calibri"/>
                <w:bCs/>
                <w:sz w:val="24"/>
                <w:szCs w:val="24"/>
              </w:rPr>
              <w:t>doar</w:t>
            </w:r>
            <w:proofErr w:type="spellEnd"/>
            <w:r w:rsidRPr="002D2CD1">
              <w:rPr>
                <w:rFonts w:cs="Calibri"/>
                <w:bCs/>
                <w:sz w:val="24"/>
                <w:szCs w:val="24"/>
              </w:rPr>
              <w:t xml:space="preserve"> </w:t>
            </w:r>
            <w:proofErr w:type="spellStart"/>
            <w:r w:rsidRPr="002D2CD1">
              <w:rPr>
                <w:rFonts w:cs="Calibri"/>
                <w:bCs/>
                <w:sz w:val="24"/>
                <w:szCs w:val="24"/>
              </w:rPr>
              <w:t>în</w:t>
            </w:r>
            <w:proofErr w:type="spellEnd"/>
            <w:r w:rsidRPr="002D2CD1">
              <w:rPr>
                <w:rFonts w:cs="Calibri"/>
                <w:bCs/>
                <w:sz w:val="24"/>
                <w:szCs w:val="24"/>
              </w:rPr>
              <w:t xml:space="preserve"> </w:t>
            </w:r>
            <w:proofErr w:type="spellStart"/>
            <w:r w:rsidRPr="002D2CD1">
              <w:rPr>
                <w:rFonts w:cs="Calibri"/>
                <w:bCs/>
                <w:sz w:val="24"/>
                <w:szCs w:val="24"/>
              </w:rPr>
              <w:t>cazul</w:t>
            </w:r>
            <w:proofErr w:type="spellEnd"/>
            <w:r w:rsidRPr="002D2CD1">
              <w:rPr>
                <w:rFonts w:cs="Calibri"/>
                <w:bCs/>
                <w:sz w:val="24"/>
                <w:szCs w:val="24"/>
              </w:rPr>
              <w:t xml:space="preserve"> </w:t>
            </w:r>
            <w:proofErr w:type="spellStart"/>
            <w:r w:rsidRPr="002D2CD1">
              <w:rPr>
                <w:rFonts w:cs="Calibri"/>
                <w:bCs/>
                <w:sz w:val="24"/>
                <w:szCs w:val="24"/>
              </w:rPr>
              <w:t>în</w:t>
            </w:r>
            <w:proofErr w:type="spellEnd"/>
            <w:r w:rsidRPr="002D2CD1">
              <w:rPr>
                <w:rFonts w:cs="Calibri"/>
                <w:bCs/>
                <w:sz w:val="24"/>
                <w:szCs w:val="24"/>
              </w:rPr>
              <w:t xml:space="preserve"> care </w:t>
            </w:r>
            <w:proofErr w:type="spellStart"/>
            <w:r w:rsidRPr="002D2CD1">
              <w:rPr>
                <w:rFonts w:cs="Calibri"/>
                <w:bCs/>
                <w:sz w:val="24"/>
                <w:szCs w:val="24"/>
              </w:rPr>
              <w:t>solicitantul</w:t>
            </w:r>
            <w:proofErr w:type="spellEnd"/>
            <w:r w:rsidRPr="002D2CD1">
              <w:rPr>
                <w:rFonts w:cs="Calibri"/>
                <w:bCs/>
                <w:sz w:val="24"/>
                <w:szCs w:val="24"/>
              </w:rPr>
              <w:t xml:space="preserve"> </w:t>
            </w:r>
            <w:proofErr w:type="spellStart"/>
            <w:r w:rsidRPr="002D2CD1">
              <w:rPr>
                <w:rFonts w:cs="Calibri"/>
                <w:bCs/>
                <w:sz w:val="24"/>
                <w:szCs w:val="24"/>
              </w:rPr>
              <w:t>refuză</w:t>
            </w:r>
            <w:proofErr w:type="spellEnd"/>
            <w:r w:rsidRPr="002D2CD1">
              <w:rPr>
                <w:rFonts w:cs="Calibri"/>
                <w:bCs/>
                <w:sz w:val="24"/>
                <w:szCs w:val="24"/>
              </w:rPr>
              <w:t xml:space="preserve"> </w:t>
            </w:r>
            <w:proofErr w:type="spellStart"/>
            <w:r w:rsidRPr="002D2CD1">
              <w:rPr>
                <w:rFonts w:cs="Calibri"/>
                <w:bCs/>
                <w:sz w:val="24"/>
                <w:szCs w:val="24"/>
              </w:rPr>
              <w:t>să</w:t>
            </w:r>
            <w:proofErr w:type="spellEnd"/>
            <w:r w:rsidRPr="002D2CD1">
              <w:rPr>
                <w:rFonts w:cs="Calibri"/>
                <w:bCs/>
                <w:sz w:val="24"/>
                <w:szCs w:val="24"/>
              </w:rPr>
              <w:t xml:space="preserve"> </w:t>
            </w:r>
            <w:proofErr w:type="spellStart"/>
            <w:r w:rsidRPr="002D2CD1">
              <w:rPr>
                <w:rFonts w:cs="Calibri"/>
                <w:bCs/>
                <w:sz w:val="24"/>
                <w:szCs w:val="24"/>
              </w:rPr>
              <w:t>îşi</w:t>
            </w:r>
            <w:proofErr w:type="spellEnd"/>
            <w:r w:rsidRPr="002D2CD1">
              <w:rPr>
                <w:rFonts w:cs="Calibri"/>
                <w:bCs/>
                <w:sz w:val="24"/>
                <w:szCs w:val="24"/>
              </w:rPr>
              <w:t xml:space="preserve"> </w:t>
            </w:r>
            <w:proofErr w:type="spellStart"/>
            <w:r w:rsidRPr="002D2CD1">
              <w:rPr>
                <w:rFonts w:cs="Calibri"/>
                <w:bCs/>
                <w:sz w:val="24"/>
                <w:szCs w:val="24"/>
              </w:rPr>
              <w:t>asume</w:t>
            </w:r>
            <w:proofErr w:type="spellEnd"/>
            <w:r w:rsidRPr="002D2CD1">
              <w:rPr>
                <w:rFonts w:cs="Calibri"/>
                <w:bCs/>
                <w:sz w:val="24"/>
                <w:szCs w:val="24"/>
              </w:rPr>
              <w:t xml:space="preserve"> </w:t>
            </w:r>
            <w:proofErr w:type="spellStart"/>
            <w:r w:rsidRPr="002D2CD1">
              <w:rPr>
                <w:rFonts w:cs="Calibri"/>
                <w:bCs/>
                <w:sz w:val="24"/>
                <w:szCs w:val="24"/>
              </w:rPr>
              <w:t>angajamentele</w:t>
            </w:r>
            <w:proofErr w:type="spellEnd"/>
            <w:r w:rsidRPr="002D2CD1">
              <w:rPr>
                <w:rFonts w:cs="Calibri"/>
                <w:bCs/>
                <w:sz w:val="24"/>
                <w:szCs w:val="24"/>
              </w:rPr>
              <w:t xml:space="preserve"> </w:t>
            </w:r>
            <w:proofErr w:type="spellStart"/>
            <w:r w:rsidRPr="002D2CD1">
              <w:rPr>
                <w:rFonts w:cs="Calibri"/>
                <w:bCs/>
                <w:sz w:val="24"/>
                <w:szCs w:val="24"/>
              </w:rPr>
              <w:t>corespunzătoare</w:t>
            </w:r>
            <w:proofErr w:type="spellEnd"/>
            <w:r w:rsidRPr="002D2CD1">
              <w:rPr>
                <w:rFonts w:cs="Calibri"/>
                <w:bCs/>
                <w:sz w:val="24"/>
                <w:szCs w:val="24"/>
              </w:rPr>
              <w:t xml:space="preserve"> </w:t>
            </w:r>
            <w:proofErr w:type="spellStart"/>
            <w:r w:rsidRPr="002D2CD1">
              <w:rPr>
                <w:rFonts w:cs="Calibri"/>
                <w:bCs/>
                <w:sz w:val="24"/>
                <w:szCs w:val="24"/>
              </w:rPr>
              <w:t>proiectului</w:t>
            </w:r>
            <w:proofErr w:type="spellEnd"/>
            <w:r w:rsidRPr="002D2CD1">
              <w:rPr>
                <w:rFonts w:cs="Calibri"/>
                <w:bCs/>
                <w:sz w:val="24"/>
                <w:szCs w:val="24"/>
              </w:rPr>
              <w:t xml:space="preserve">,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bifează</w:t>
            </w:r>
            <w:proofErr w:type="spellEnd"/>
            <w:r w:rsidRPr="002D2CD1">
              <w:rPr>
                <w:rFonts w:cs="Calibri"/>
                <w:bCs/>
                <w:sz w:val="24"/>
                <w:szCs w:val="24"/>
              </w:rPr>
              <w:t xml:space="preserve"> NU, </w:t>
            </w:r>
            <w:proofErr w:type="spellStart"/>
            <w:r w:rsidRPr="002D2CD1">
              <w:rPr>
                <w:rFonts w:cs="Calibri"/>
                <w:bCs/>
                <w:sz w:val="24"/>
                <w:szCs w:val="24"/>
              </w:rPr>
              <w:t>motivează</w:t>
            </w:r>
            <w:proofErr w:type="spellEnd"/>
            <w:r w:rsidRPr="002D2CD1">
              <w:rPr>
                <w:rFonts w:cs="Calibri"/>
                <w:bCs/>
                <w:sz w:val="24"/>
                <w:szCs w:val="24"/>
              </w:rPr>
              <w:t xml:space="preserve"> </w:t>
            </w:r>
            <w:proofErr w:type="spellStart"/>
            <w:r w:rsidRPr="002D2CD1">
              <w:rPr>
                <w:rFonts w:cs="Calibri"/>
                <w:bCs/>
                <w:sz w:val="24"/>
                <w:szCs w:val="24"/>
              </w:rPr>
              <w:t>poziţia</w:t>
            </w:r>
            <w:proofErr w:type="spellEnd"/>
            <w:r w:rsidRPr="002D2CD1">
              <w:rPr>
                <w:rFonts w:cs="Calibri"/>
                <w:bCs/>
                <w:sz w:val="24"/>
                <w:szCs w:val="24"/>
              </w:rPr>
              <w:t xml:space="preserve"> </w:t>
            </w:r>
            <w:proofErr w:type="spellStart"/>
            <w:r w:rsidRPr="002D2CD1">
              <w:rPr>
                <w:rFonts w:cs="Calibri"/>
                <w:bCs/>
                <w:sz w:val="24"/>
                <w:szCs w:val="24"/>
              </w:rPr>
              <w:t>sa</w:t>
            </w:r>
            <w:proofErr w:type="spellEnd"/>
            <w:r w:rsidRPr="002D2CD1">
              <w:rPr>
                <w:rFonts w:cs="Calibri"/>
                <w:bCs/>
                <w:sz w:val="24"/>
                <w:szCs w:val="24"/>
              </w:rPr>
              <w:t xml:space="preserve"> </w:t>
            </w:r>
            <w:proofErr w:type="spellStart"/>
            <w:r w:rsidRPr="002D2CD1">
              <w:rPr>
                <w:rFonts w:cs="Calibri"/>
                <w:bCs/>
                <w:sz w:val="24"/>
                <w:szCs w:val="24"/>
              </w:rPr>
              <w:t>în</w:t>
            </w:r>
            <w:proofErr w:type="spellEnd"/>
            <w:r w:rsidRPr="002D2CD1">
              <w:rPr>
                <w:rFonts w:cs="Calibri"/>
                <w:bCs/>
                <w:sz w:val="24"/>
                <w:szCs w:val="24"/>
              </w:rPr>
              <w:t xml:space="preserve"> </w:t>
            </w:r>
            <w:proofErr w:type="spellStart"/>
            <w:r w:rsidRPr="002D2CD1">
              <w:rPr>
                <w:rFonts w:cs="Calibri"/>
                <w:bCs/>
                <w:sz w:val="24"/>
                <w:szCs w:val="24"/>
              </w:rPr>
              <w:t>liniile</w:t>
            </w:r>
            <w:proofErr w:type="spellEnd"/>
            <w:r w:rsidRPr="002D2CD1">
              <w:rPr>
                <w:rFonts w:cs="Calibri"/>
                <w:bCs/>
                <w:sz w:val="24"/>
                <w:szCs w:val="24"/>
              </w:rPr>
              <w:t xml:space="preserve"> </w:t>
            </w:r>
            <w:proofErr w:type="spellStart"/>
            <w:r w:rsidRPr="002D2CD1">
              <w:rPr>
                <w:rFonts w:cs="Calibri"/>
                <w:bCs/>
                <w:sz w:val="24"/>
                <w:szCs w:val="24"/>
              </w:rPr>
              <w:t>prevăzute</w:t>
            </w:r>
            <w:proofErr w:type="spellEnd"/>
            <w:r w:rsidRPr="002D2CD1">
              <w:rPr>
                <w:rFonts w:cs="Calibri"/>
                <w:bCs/>
                <w:sz w:val="24"/>
                <w:szCs w:val="24"/>
              </w:rPr>
              <w:t xml:space="preserve"> </w:t>
            </w:r>
            <w:proofErr w:type="spellStart"/>
            <w:r w:rsidRPr="002D2CD1">
              <w:rPr>
                <w:rFonts w:cs="Calibri"/>
                <w:bCs/>
                <w:sz w:val="24"/>
                <w:szCs w:val="24"/>
              </w:rPr>
              <w:t>în</w:t>
            </w:r>
            <w:proofErr w:type="spellEnd"/>
            <w:r w:rsidRPr="002D2CD1">
              <w:rPr>
                <w:rFonts w:cs="Calibri"/>
                <w:bCs/>
                <w:sz w:val="24"/>
                <w:szCs w:val="24"/>
              </w:rPr>
              <w:t xml:space="preserve"> </w:t>
            </w:r>
            <w:proofErr w:type="spellStart"/>
            <w:r w:rsidRPr="002D2CD1">
              <w:rPr>
                <w:rFonts w:cs="Calibri"/>
                <w:bCs/>
                <w:sz w:val="24"/>
                <w:szCs w:val="24"/>
              </w:rPr>
              <w:t>acest</w:t>
            </w:r>
            <w:proofErr w:type="spellEnd"/>
            <w:r w:rsidRPr="002D2CD1">
              <w:rPr>
                <w:rFonts w:cs="Calibri"/>
                <w:bCs/>
                <w:sz w:val="24"/>
                <w:szCs w:val="24"/>
              </w:rPr>
              <w:t xml:space="preserve"> scop la </w:t>
            </w:r>
            <w:proofErr w:type="spellStart"/>
            <w:r w:rsidRPr="002D2CD1">
              <w:rPr>
                <w:rFonts w:cs="Calibri"/>
                <w:bCs/>
                <w:sz w:val="24"/>
                <w:szCs w:val="24"/>
              </w:rPr>
              <w:t>rubrica</w:t>
            </w:r>
            <w:proofErr w:type="spellEnd"/>
            <w:r w:rsidRPr="002D2CD1">
              <w:rPr>
                <w:rFonts w:cs="Calibri"/>
                <w:bCs/>
                <w:sz w:val="24"/>
                <w:szCs w:val="24"/>
              </w:rPr>
              <w:t xml:space="preserve"> „</w:t>
            </w:r>
            <w:proofErr w:type="spellStart"/>
            <w:r w:rsidRPr="002D2CD1">
              <w:rPr>
                <w:rFonts w:cs="Calibri"/>
                <w:bCs/>
                <w:sz w:val="24"/>
                <w:szCs w:val="24"/>
              </w:rPr>
              <w:t>Observatii</w:t>
            </w:r>
            <w:proofErr w:type="spellEnd"/>
            <w:r w:rsidRPr="002D2CD1">
              <w:rPr>
                <w:rFonts w:cs="Calibri"/>
                <w:bCs/>
                <w:sz w:val="24"/>
                <w:szCs w:val="24"/>
              </w:rPr>
              <w:t xml:space="preserve">” </w:t>
            </w:r>
            <w:proofErr w:type="spellStart"/>
            <w:r w:rsidRPr="002D2CD1">
              <w:rPr>
                <w:rFonts w:cs="Calibri"/>
                <w:bCs/>
                <w:sz w:val="24"/>
                <w:szCs w:val="24"/>
              </w:rPr>
              <w:t>şi</w:t>
            </w:r>
            <w:proofErr w:type="spellEnd"/>
            <w:r w:rsidRPr="002D2CD1">
              <w:rPr>
                <w:rFonts w:cs="Calibri"/>
                <w:bCs/>
                <w:sz w:val="24"/>
                <w:szCs w:val="24"/>
              </w:rPr>
              <w:t xml:space="preserve"> </w:t>
            </w:r>
            <w:proofErr w:type="spellStart"/>
            <w:r w:rsidRPr="002D2CD1">
              <w:rPr>
                <w:rFonts w:cs="Calibri"/>
                <w:bCs/>
                <w:sz w:val="24"/>
                <w:szCs w:val="24"/>
              </w:rPr>
              <w:t>cererea</w:t>
            </w:r>
            <w:proofErr w:type="spellEnd"/>
            <w:r w:rsidRPr="002D2CD1">
              <w:rPr>
                <w:rFonts w:cs="Calibri"/>
                <w:bCs/>
                <w:sz w:val="24"/>
                <w:szCs w:val="24"/>
              </w:rPr>
              <w:t xml:space="preserve"> </w:t>
            </w:r>
            <w:proofErr w:type="spellStart"/>
            <w:r w:rsidRPr="002D2CD1">
              <w:rPr>
                <w:rFonts w:cs="Calibri"/>
                <w:bCs/>
                <w:sz w:val="24"/>
                <w:szCs w:val="24"/>
              </w:rPr>
              <w:t>va</w:t>
            </w:r>
            <w:proofErr w:type="spellEnd"/>
            <w:r w:rsidRPr="002D2CD1">
              <w:rPr>
                <w:rFonts w:cs="Calibri"/>
                <w:bCs/>
                <w:sz w:val="24"/>
                <w:szCs w:val="24"/>
              </w:rPr>
              <w:t xml:space="preserve"> fi </w:t>
            </w:r>
            <w:proofErr w:type="spellStart"/>
            <w:r w:rsidRPr="002D2CD1">
              <w:rPr>
                <w:rFonts w:cs="Calibri"/>
                <w:bCs/>
                <w:sz w:val="24"/>
                <w:szCs w:val="24"/>
              </w:rPr>
              <w:t>declarată</w:t>
            </w:r>
            <w:proofErr w:type="spellEnd"/>
            <w:r w:rsidRPr="002D2CD1">
              <w:rPr>
                <w:rFonts w:cs="Calibri"/>
                <w:bCs/>
                <w:sz w:val="24"/>
                <w:szCs w:val="24"/>
              </w:rPr>
              <w:t xml:space="preserve"> </w:t>
            </w:r>
            <w:proofErr w:type="spellStart"/>
            <w:r w:rsidRPr="002D2CD1">
              <w:rPr>
                <w:rFonts w:cs="Calibri"/>
                <w:bCs/>
                <w:sz w:val="24"/>
                <w:szCs w:val="24"/>
              </w:rPr>
              <w:t>neeligibilă</w:t>
            </w:r>
            <w:proofErr w:type="spellEnd"/>
            <w:r w:rsidRPr="002D2CD1">
              <w:rPr>
                <w:rFonts w:cs="Calibri"/>
                <w:bCs/>
                <w:sz w:val="24"/>
                <w:szCs w:val="24"/>
              </w:rPr>
              <w:t>.</w:t>
            </w:r>
          </w:p>
          <w:p w14:paraId="14CCAC6D" w14:textId="77777777" w:rsidR="002C3511" w:rsidRPr="002D2CD1" w:rsidRDefault="002C3511" w:rsidP="005C679B">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situația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care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-a </w:t>
            </w:r>
            <w:proofErr w:type="spellStart"/>
            <w:r w:rsidRPr="002D2CD1">
              <w:rPr>
                <w:rFonts w:cs="Calibri"/>
                <w:bCs/>
                <w:sz w:val="24"/>
                <w:szCs w:val="24"/>
                <w:lang w:eastAsia="fr-FR"/>
              </w:rPr>
              <w:t>însușit</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pe propria </w:t>
            </w:r>
            <w:proofErr w:type="spellStart"/>
            <w:r w:rsidRPr="002D2CD1">
              <w:rPr>
                <w:rFonts w:cs="Calibri"/>
                <w:bCs/>
                <w:sz w:val="24"/>
                <w:szCs w:val="24"/>
                <w:lang w:eastAsia="fr-FR"/>
              </w:rPr>
              <w:t>răspundere</w:t>
            </w:r>
            <w:proofErr w:type="spellEnd"/>
            <w:r w:rsidRPr="002D2CD1">
              <w:rPr>
                <w:rFonts w:cs="Calibri"/>
                <w:bCs/>
                <w:sz w:val="24"/>
                <w:szCs w:val="24"/>
                <w:lang w:eastAsia="fr-FR"/>
              </w:rPr>
              <w:t xml:space="preserv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finanțare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dacă</w:t>
            </w:r>
            <w:proofErr w:type="spellEnd"/>
            <w:r w:rsidRPr="002D2CD1">
              <w:rPr>
                <w:rFonts w:cs="Calibri"/>
                <w:bCs/>
                <w:sz w:val="24"/>
                <w:szCs w:val="24"/>
                <w:lang w:eastAsia="fr-FR"/>
              </w:rPr>
              <w:t xml:space="preserve">, pe </w:t>
            </w:r>
            <w:proofErr w:type="spellStart"/>
            <w:r w:rsidRPr="002D2CD1">
              <w:rPr>
                <w:rFonts w:cs="Calibri"/>
                <w:bCs/>
                <w:sz w:val="24"/>
                <w:szCs w:val="24"/>
                <w:lang w:eastAsia="fr-FR"/>
              </w:rPr>
              <w:t>parcursul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verificării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proiectului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constată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că</w:t>
            </w:r>
            <w:proofErr w:type="spellEnd"/>
            <w:r w:rsidRPr="002D2CD1">
              <w:rPr>
                <w:rFonts w:cs="Calibri"/>
                <w:bCs/>
                <w:sz w:val="24"/>
                <w:szCs w:val="24"/>
                <w:lang w:eastAsia="fr-FR"/>
              </w:rPr>
              <w:t xml:space="preserve"> sunt </w:t>
            </w:r>
            <w:proofErr w:type="spellStart"/>
            <w:r w:rsidRPr="002D2CD1">
              <w:rPr>
                <w:rFonts w:cs="Calibri"/>
                <w:bCs/>
                <w:sz w:val="24"/>
                <w:szCs w:val="24"/>
                <w:lang w:eastAsia="fr-FR"/>
              </w:rPr>
              <w:t>respectate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punctele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însușite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prin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menționată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mai</w:t>
            </w:r>
            <w:proofErr w:type="spellEnd"/>
            <w:r w:rsidRPr="002D2CD1">
              <w:rPr>
                <w:rFonts w:cs="Calibri"/>
                <w:bCs/>
                <w:sz w:val="24"/>
                <w:szCs w:val="24"/>
                <w:lang w:eastAsia="fr-FR"/>
              </w:rPr>
              <w:t xml:space="preserve"> sus, </w:t>
            </w:r>
            <w:proofErr w:type="spellStart"/>
            <w:r w:rsidRPr="002D2CD1">
              <w:rPr>
                <w:rFonts w:cs="Calibri"/>
                <w:bCs/>
                <w:sz w:val="24"/>
                <w:szCs w:val="24"/>
                <w:lang w:eastAsia="fr-FR"/>
              </w:rPr>
              <w:t>atunci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acesta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bifează</w:t>
            </w:r>
            <w:proofErr w:type="spellEnd"/>
            <w:r w:rsidRPr="002D2CD1">
              <w:rPr>
                <w:rFonts w:cs="Calibri"/>
                <w:bCs/>
                <w:sz w:val="24"/>
                <w:szCs w:val="24"/>
                <w:lang w:eastAsia="fr-FR"/>
              </w:rPr>
              <w:t xml:space="preserve"> DA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casuța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corespunzătoare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fiind</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eligibilă</w:t>
            </w:r>
            <w:proofErr w:type="spellEnd"/>
            <w:r w:rsidRPr="002D2CD1">
              <w:rPr>
                <w:rFonts w:cs="Calibri"/>
                <w:bCs/>
                <w:sz w:val="24"/>
                <w:szCs w:val="24"/>
                <w:lang w:eastAsia="fr-FR"/>
              </w:rPr>
              <w:t xml:space="preserve">. </w:t>
            </w:r>
          </w:p>
          <w:p w14:paraId="0AFF91F7" w14:textId="77777777" w:rsidR="002C3511" w:rsidRPr="002D2CD1" w:rsidRDefault="002C3511" w:rsidP="005C679B">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De </w:t>
            </w:r>
            <w:proofErr w:type="spellStart"/>
            <w:r w:rsidRPr="002D2CD1">
              <w:rPr>
                <w:rFonts w:cs="Calibri"/>
                <w:bCs/>
                <w:sz w:val="24"/>
                <w:szCs w:val="24"/>
                <w:lang w:eastAsia="fr-FR"/>
              </w:rPr>
              <w:t>asemenea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situația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care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constată</w:t>
            </w:r>
            <w:proofErr w:type="spellEnd"/>
            <w:r w:rsidRPr="002D2CD1">
              <w:rPr>
                <w:rFonts w:cs="Calibri"/>
                <w:bCs/>
                <w:sz w:val="24"/>
                <w:szCs w:val="24"/>
                <w:lang w:eastAsia="fr-FR"/>
              </w:rPr>
              <w:t xml:space="preserve"> pe </w:t>
            </w:r>
            <w:proofErr w:type="spellStart"/>
            <w:r w:rsidRPr="002D2CD1">
              <w:rPr>
                <w:rFonts w:cs="Calibri"/>
                <w:bCs/>
                <w:sz w:val="24"/>
                <w:szCs w:val="24"/>
                <w:lang w:eastAsia="fr-FR"/>
              </w:rPr>
              <w:t>parcursul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verificării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că</w:t>
            </w:r>
            <w:proofErr w:type="spellEnd"/>
            <w:r w:rsidRPr="002D2CD1">
              <w:rPr>
                <w:rFonts w:cs="Calibri"/>
                <w:bCs/>
                <w:sz w:val="24"/>
                <w:szCs w:val="24"/>
                <w:lang w:eastAsia="fr-FR"/>
              </w:rPr>
              <w:t xml:space="preserve"> nu sunt </w:t>
            </w:r>
            <w:proofErr w:type="spellStart"/>
            <w:r w:rsidRPr="002D2CD1">
              <w:rPr>
                <w:rFonts w:cs="Calibri"/>
                <w:bCs/>
                <w:sz w:val="24"/>
                <w:szCs w:val="24"/>
                <w:lang w:eastAsia="fr-FR"/>
              </w:rPr>
              <w:t>respectate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punctele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asumate</w:t>
            </w:r>
            <w:proofErr w:type="spellEnd"/>
            <w:r w:rsidRPr="002D2CD1">
              <w:rPr>
                <w:rFonts w:cs="Calibri"/>
                <w:bCs/>
                <w:sz w:val="24"/>
                <w:szCs w:val="24"/>
                <w:lang w:eastAsia="fr-FR"/>
              </w:rPr>
              <w:t xml:space="preserve"> de solicitant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CF </w:t>
            </w:r>
            <w:proofErr w:type="spellStart"/>
            <w:r w:rsidRPr="002D2CD1">
              <w:rPr>
                <w:rFonts w:cs="Calibri"/>
                <w:bCs/>
                <w:sz w:val="24"/>
                <w:szCs w:val="24"/>
                <w:lang w:eastAsia="fr-FR"/>
              </w:rPr>
              <w:t>atunci</w:t>
            </w:r>
            <w:proofErr w:type="spellEnd"/>
            <w:r w:rsidRPr="002D2CD1">
              <w:rPr>
                <w:rFonts w:cs="Calibri"/>
                <w:bCs/>
                <w:sz w:val="24"/>
                <w:szCs w:val="24"/>
                <w:lang w:eastAsia="fr-FR"/>
              </w:rPr>
              <w:t xml:space="preserve"> se </w:t>
            </w:r>
            <w:proofErr w:type="spellStart"/>
            <w:r w:rsidRPr="002D2CD1">
              <w:rPr>
                <w:rFonts w:cs="Calibri"/>
                <w:bCs/>
                <w:sz w:val="24"/>
                <w:szCs w:val="24"/>
                <w:lang w:eastAsia="fr-FR"/>
              </w:rPr>
              <w:t>bifează</w:t>
            </w:r>
            <w:proofErr w:type="spellEnd"/>
            <w:r w:rsidRPr="002D2CD1">
              <w:rPr>
                <w:rFonts w:cs="Calibri"/>
                <w:bCs/>
                <w:sz w:val="24"/>
                <w:szCs w:val="24"/>
                <w:lang w:eastAsia="fr-FR"/>
              </w:rPr>
              <w:t xml:space="preserve"> NU </w:t>
            </w:r>
            <w:proofErr w:type="spellStart"/>
            <w:r w:rsidRPr="002D2CD1">
              <w:rPr>
                <w:rFonts w:cs="Calibri"/>
                <w:bCs/>
                <w:sz w:val="24"/>
                <w:szCs w:val="24"/>
                <w:lang w:eastAsia="fr-FR"/>
              </w:rPr>
              <w:t>iar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finanțare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este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neeligibilă</w:t>
            </w:r>
            <w:proofErr w:type="spellEnd"/>
            <w:r w:rsidRPr="002D2CD1">
              <w:rPr>
                <w:rFonts w:cs="Calibri"/>
                <w:bCs/>
                <w:sz w:val="24"/>
                <w:szCs w:val="24"/>
                <w:lang w:eastAsia="fr-FR"/>
              </w:rPr>
              <w:t>.</w:t>
            </w:r>
          </w:p>
          <w:p w14:paraId="098F6555" w14:textId="77777777" w:rsidR="002C3511" w:rsidRPr="002F52BB" w:rsidRDefault="002C3511" w:rsidP="005C679B">
            <w:pPr>
              <w:jc w:val="both"/>
              <w:rPr>
                <w:b/>
                <w:color w:val="95B3D7" w:themeColor="accent1" w:themeTint="99"/>
              </w:rPr>
            </w:pPr>
            <w:proofErr w:type="spellStart"/>
            <w:r w:rsidRPr="002D2CD1">
              <w:rPr>
                <w:rFonts w:cs="Calibri"/>
                <w:sz w:val="24"/>
                <w:szCs w:val="24"/>
              </w:rPr>
              <w:t>Dacă</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constată</w:t>
            </w:r>
            <w:proofErr w:type="spellEnd"/>
            <w:r w:rsidRPr="002D2CD1">
              <w:rPr>
                <w:rFonts w:cs="Calibri"/>
                <w:sz w:val="24"/>
                <w:szCs w:val="24"/>
              </w:rPr>
              <w:t xml:space="preserve"> </w:t>
            </w:r>
            <w:proofErr w:type="spellStart"/>
            <w:r w:rsidRPr="002D2CD1">
              <w:rPr>
                <w:rFonts w:cs="Calibri"/>
                <w:sz w:val="24"/>
                <w:szCs w:val="24"/>
              </w:rPr>
              <w:t>bifarea</w:t>
            </w:r>
            <w:proofErr w:type="spellEnd"/>
            <w:r w:rsidRPr="002D2CD1">
              <w:rPr>
                <w:rFonts w:cs="Calibri"/>
                <w:sz w:val="24"/>
                <w:szCs w:val="24"/>
              </w:rPr>
              <w:t xml:space="preserve"> </w:t>
            </w:r>
            <w:proofErr w:type="spellStart"/>
            <w:r w:rsidRPr="002D2CD1">
              <w:rPr>
                <w:rFonts w:cs="Calibri"/>
                <w:sz w:val="24"/>
                <w:szCs w:val="24"/>
              </w:rPr>
              <w:t>eronată</w:t>
            </w:r>
            <w:proofErr w:type="spellEnd"/>
            <w:r w:rsidRPr="002D2CD1">
              <w:rPr>
                <w:rFonts w:cs="Calibri"/>
                <w:sz w:val="24"/>
                <w:szCs w:val="24"/>
              </w:rPr>
              <w:t xml:space="preserve"> de </w:t>
            </w:r>
            <w:proofErr w:type="spellStart"/>
            <w:r w:rsidRPr="002D2CD1">
              <w:rPr>
                <w:rFonts w:cs="Calibri"/>
                <w:sz w:val="24"/>
                <w:szCs w:val="24"/>
              </w:rPr>
              <w:t>către</w:t>
            </w:r>
            <w:proofErr w:type="spellEnd"/>
            <w:r w:rsidRPr="002D2CD1">
              <w:rPr>
                <w:rFonts w:cs="Calibri"/>
                <w:sz w:val="24"/>
                <w:szCs w:val="24"/>
              </w:rPr>
              <w:t xml:space="preserve"> solicitant a </w:t>
            </w:r>
            <w:proofErr w:type="spellStart"/>
            <w:r w:rsidRPr="002D2CD1">
              <w:rPr>
                <w:rFonts w:cs="Calibri"/>
                <w:sz w:val="24"/>
                <w:szCs w:val="24"/>
              </w:rPr>
              <w:t>unor</w:t>
            </w:r>
            <w:proofErr w:type="spellEnd"/>
            <w:r w:rsidRPr="002D2CD1">
              <w:rPr>
                <w:rFonts w:cs="Calibri"/>
                <w:sz w:val="24"/>
                <w:szCs w:val="24"/>
              </w:rPr>
              <w:t xml:space="preserve"> </w:t>
            </w:r>
            <w:proofErr w:type="spellStart"/>
            <w:r w:rsidRPr="002D2CD1">
              <w:rPr>
                <w:rFonts w:cs="Calibri"/>
                <w:sz w:val="24"/>
                <w:szCs w:val="24"/>
              </w:rPr>
              <w:t>căsuțe</w:t>
            </w:r>
            <w:proofErr w:type="spellEnd"/>
            <w:r w:rsidRPr="002D2CD1">
              <w:rPr>
                <w:rFonts w:cs="Calibri"/>
                <w:sz w:val="24"/>
                <w:szCs w:val="24"/>
              </w:rPr>
              <w:t xml:space="preserve">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baza</w:t>
            </w:r>
            <w:proofErr w:type="spellEnd"/>
            <w:r w:rsidRPr="002D2CD1">
              <w:rPr>
                <w:rFonts w:cs="Calibri"/>
                <w:sz w:val="24"/>
                <w:szCs w:val="24"/>
              </w:rPr>
              <w:t xml:space="preserve"> </w:t>
            </w:r>
            <w:proofErr w:type="spellStart"/>
            <w:r w:rsidRPr="002D2CD1">
              <w:rPr>
                <w:rFonts w:cs="Calibri"/>
                <w:sz w:val="24"/>
                <w:szCs w:val="24"/>
              </w:rPr>
              <w:t>documentelor</w:t>
            </w:r>
            <w:proofErr w:type="spellEnd"/>
            <w:r w:rsidRPr="002D2CD1">
              <w:rPr>
                <w:rFonts w:cs="Calibri"/>
                <w:sz w:val="24"/>
                <w:szCs w:val="24"/>
              </w:rPr>
              <w:t xml:space="preserve"> </w:t>
            </w:r>
            <w:proofErr w:type="spellStart"/>
            <w:r w:rsidRPr="002D2CD1">
              <w:rPr>
                <w:rFonts w:cs="Calibri"/>
                <w:sz w:val="24"/>
                <w:szCs w:val="24"/>
              </w:rPr>
              <w:t>depuse</w:t>
            </w:r>
            <w:proofErr w:type="spellEnd"/>
            <w:r w:rsidRPr="002D2CD1">
              <w:rPr>
                <w:rFonts w:cs="Calibri"/>
                <w:sz w:val="24"/>
                <w:szCs w:val="24"/>
              </w:rPr>
              <w:t xml:space="preserve"> (</w:t>
            </w:r>
            <w:proofErr w:type="spellStart"/>
            <w:r w:rsidRPr="002D2CD1">
              <w:rPr>
                <w:rFonts w:cs="Calibri"/>
                <w:sz w:val="24"/>
                <w:szCs w:val="24"/>
              </w:rPr>
              <w:t>aferente</w:t>
            </w:r>
            <w:proofErr w:type="spellEnd"/>
            <w:r w:rsidRPr="002D2CD1">
              <w:rPr>
                <w:rFonts w:cs="Calibri"/>
                <w:sz w:val="24"/>
                <w:szCs w:val="24"/>
              </w:rPr>
              <w:t xml:space="preserve"> </w:t>
            </w:r>
            <w:proofErr w:type="spellStart"/>
            <w:r w:rsidRPr="002D2CD1">
              <w:rPr>
                <w:rFonts w:cs="Calibri"/>
                <w:sz w:val="24"/>
                <w:szCs w:val="24"/>
              </w:rPr>
              <w:t>punctelor</w:t>
            </w:r>
            <w:proofErr w:type="spellEnd"/>
            <w:r w:rsidRPr="002D2CD1">
              <w:rPr>
                <w:rFonts w:cs="Calibri"/>
                <w:sz w:val="24"/>
                <w:szCs w:val="24"/>
              </w:rPr>
              <w:t xml:space="preserve"> </w:t>
            </w:r>
            <w:proofErr w:type="spellStart"/>
            <w:r w:rsidRPr="002D2CD1">
              <w:rPr>
                <w:rFonts w:cs="Calibri"/>
                <w:sz w:val="24"/>
                <w:szCs w:val="24"/>
              </w:rPr>
              <w:t>privind</w:t>
            </w:r>
            <w:proofErr w:type="spellEnd"/>
            <w:r w:rsidRPr="002D2CD1">
              <w:rPr>
                <w:rFonts w:cs="Calibri"/>
                <w:sz w:val="24"/>
                <w:szCs w:val="24"/>
              </w:rPr>
              <w:t xml:space="preserve"> </w:t>
            </w:r>
            <w:proofErr w:type="spellStart"/>
            <w:r w:rsidRPr="002D2CD1">
              <w:rPr>
                <w:rFonts w:cs="Calibri"/>
                <w:sz w:val="24"/>
                <w:szCs w:val="24"/>
              </w:rPr>
              <w:t>îregistrarea</w:t>
            </w:r>
            <w:proofErr w:type="spellEnd"/>
            <w:r w:rsidRPr="002D2CD1">
              <w:rPr>
                <w:rFonts w:cs="Calibri"/>
                <w:sz w:val="24"/>
                <w:szCs w:val="24"/>
              </w:rPr>
              <w:t xml:space="preserve"> ca </w:t>
            </w:r>
            <w:proofErr w:type="spellStart"/>
            <w:r w:rsidRPr="002D2CD1">
              <w:rPr>
                <w:rFonts w:cs="Calibri"/>
                <w:sz w:val="24"/>
                <w:szCs w:val="24"/>
              </w:rPr>
              <w:t>plătitor</w:t>
            </w:r>
            <w:proofErr w:type="spellEnd"/>
            <w:r w:rsidRPr="002D2CD1">
              <w:rPr>
                <w:rFonts w:cs="Calibri"/>
                <w:sz w:val="24"/>
                <w:szCs w:val="24"/>
              </w:rPr>
              <w:t xml:space="preserve">/ </w:t>
            </w:r>
            <w:proofErr w:type="spellStart"/>
            <w:r w:rsidRPr="002D2CD1">
              <w:rPr>
                <w:rFonts w:cs="Calibri"/>
                <w:sz w:val="24"/>
                <w:szCs w:val="24"/>
              </w:rPr>
              <w:t>neplătitor</w:t>
            </w:r>
            <w:proofErr w:type="spellEnd"/>
            <w:r w:rsidRPr="002D2CD1">
              <w:rPr>
                <w:rFonts w:cs="Calibri"/>
                <w:sz w:val="24"/>
                <w:szCs w:val="24"/>
              </w:rPr>
              <w:t xml:space="preserve"> de TVA, </w:t>
            </w:r>
            <w:proofErr w:type="spellStart"/>
            <w:r w:rsidRPr="002D2CD1">
              <w:rPr>
                <w:rFonts w:cs="Calibri"/>
                <w:sz w:val="24"/>
                <w:szCs w:val="24"/>
              </w:rPr>
              <w:t>înregistrarea</w:t>
            </w:r>
            <w:proofErr w:type="spellEnd"/>
            <w:r w:rsidRPr="002D2CD1">
              <w:rPr>
                <w:rFonts w:cs="Calibri"/>
                <w:sz w:val="24"/>
                <w:szCs w:val="24"/>
              </w:rPr>
              <w:t xml:space="preserve">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Registrul</w:t>
            </w:r>
            <w:proofErr w:type="spellEnd"/>
            <w:r w:rsidRPr="002D2CD1">
              <w:rPr>
                <w:rFonts w:cs="Calibri"/>
                <w:sz w:val="24"/>
                <w:szCs w:val="24"/>
              </w:rPr>
              <w:t xml:space="preserve"> </w:t>
            </w:r>
            <w:proofErr w:type="spellStart"/>
            <w:r w:rsidRPr="002D2CD1">
              <w:rPr>
                <w:rFonts w:cs="Calibri"/>
                <w:sz w:val="24"/>
                <w:szCs w:val="24"/>
              </w:rPr>
              <w:t>debitorilor</w:t>
            </w:r>
            <w:proofErr w:type="spellEnd"/>
            <w:r w:rsidRPr="002D2CD1">
              <w:rPr>
                <w:rFonts w:cs="Calibri"/>
                <w:sz w:val="24"/>
                <w:szCs w:val="24"/>
              </w:rPr>
              <w:t xml:space="preserve"> AFIR), </w:t>
            </w:r>
            <w:proofErr w:type="spellStart"/>
            <w:r w:rsidRPr="002D2CD1">
              <w:rPr>
                <w:rFonts w:cs="Calibri"/>
                <w:sz w:val="24"/>
                <w:szCs w:val="24"/>
              </w:rPr>
              <w:t>solicită</w:t>
            </w:r>
            <w:proofErr w:type="spellEnd"/>
            <w:r w:rsidRPr="002D2CD1">
              <w:rPr>
                <w:rFonts w:cs="Calibri"/>
                <w:sz w:val="24"/>
                <w:szCs w:val="24"/>
              </w:rPr>
              <w:t xml:space="preserve"> </w:t>
            </w:r>
            <w:proofErr w:type="spellStart"/>
            <w:r w:rsidRPr="002D2CD1">
              <w:rPr>
                <w:rFonts w:cs="Calibri"/>
                <w:sz w:val="24"/>
                <w:szCs w:val="24"/>
              </w:rPr>
              <w:t>beneficiarului</w:t>
            </w:r>
            <w:proofErr w:type="spellEnd"/>
            <w:r w:rsidRPr="002D2CD1">
              <w:rPr>
                <w:rFonts w:cs="Calibri"/>
                <w:sz w:val="24"/>
                <w:szCs w:val="24"/>
              </w:rPr>
              <w:t xml:space="preserve"> </w:t>
            </w:r>
            <w:proofErr w:type="spellStart"/>
            <w:r w:rsidRPr="002D2CD1">
              <w:rPr>
                <w:rFonts w:cs="Calibri"/>
                <w:sz w:val="24"/>
                <w:szCs w:val="24"/>
              </w:rPr>
              <w:t>modificarea</w:t>
            </w:r>
            <w:proofErr w:type="spellEnd"/>
            <w:r w:rsidRPr="002D2CD1">
              <w:rPr>
                <w:rFonts w:cs="Calibri"/>
                <w:sz w:val="24"/>
                <w:szCs w:val="24"/>
              </w:rPr>
              <w:t xml:space="preserve"> </w:t>
            </w:r>
            <w:proofErr w:type="spellStart"/>
            <w:r w:rsidRPr="002D2CD1">
              <w:rPr>
                <w:rFonts w:cs="Calibri"/>
                <w:sz w:val="24"/>
                <w:szCs w:val="24"/>
              </w:rPr>
              <w:t>acestora</w:t>
            </w:r>
            <w:proofErr w:type="spellEnd"/>
            <w:r w:rsidRPr="002D2CD1">
              <w:rPr>
                <w:rFonts w:cs="Calibri"/>
                <w:sz w:val="24"/>
                <w:szCs w:val="24"/>
              </w:rPr>
              <w:t xml:space="preserve"> </w:t>
            </w:r>
            <w:proofErr w:type="spellStart"/>
            <w:r w:rsidRPr="002D2CD1">
              <w:rPr>
                <w:rFonts w:cs="Calibri"/>
                <w:sz w:val="24"/>
                <w:szCs w:val="24"/>
              </w:rPr>
              <w:t>prin</w:t>
            </w:r>
            <w:proofErr w:type="spellEnd"/>
            <w:r w:rsidRPr="002D2CD1">
              <w:rPr>
                <w:rFonts w:cs="Calibri"/>
                <w:sz w:val="24"/>
                <w:szCs w:val="24"/>
              </w:rPr>
              <w:t xml:space="preserve"> E3.4L;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urma</w:t>
            </w:r>
            <w:proofErr w:type="spellEnd"/>
            <w:r w:rsidRPr="002D2CD1">
              <w:rPr>
                <w:rFonts w:cs="Calibri"/>
                <w:sz w:val="24"/>
                <w:szCs w:val="24"/>
              </w:rPr>
              <w:t xml:space="preserve"> </w:t>
            </w:r>
            <w:proofErr w:type="spellStart"/>
            <w:r w:rsidRPr="002D2CD1">
              <w:rPr>
                <w:rFonts w:cs="Calibri"/>
                <w:sz w:val="24"/>
                <w:szCs w:val="24"/>
              </w:rPr>
              <w:t>răspunsului</w:t>
            </w:r>
            <w:proofErr w:type="spellEnd"/>
            <w:r w:rsidRPr="002D2CD1">
              <w:rPr>
                <w:rFonts w:cs="Calibri"/>
                <w:sz w:val="24"/>
                <w:szCs w:val="24"/>
              </w:rPr>
              <w:t xml:space="preserve"> </w:t>
            </w:r>
            <w:proofErr w:type="spellStart"/>
            <w:r w:rsidRPr="002D2CD1">
              <w:rPr>
                <w:rFonts w:cs="Calibri"/>
                <w:sz w:val="24"/>
                <w:szCs w:val="24"/>
              </w:rPr>
              <w:t>pozitiv</w:t>
            </w:r>
            <w:proofErr w:type="spellEnd"/>
            <w:r w:rsidRPr="002D2CD1">
              <w:rPr>
                <w:rFonts w:cs="Calibri"/>
                <w:sz w:val="24"/>
                <w:szCs w:val="24"/>
              </w:rPr>
              <w:t xml:space="preserve"> al </w:t>
            </w:r>
            <w:proofErr w:type="spellStart"/>
            <w:r w:rsidRPr="002D2CD1">
              <w:rPr>
                <w:rFonts w:cs="Calibri"/>
                <w:sz w:val="24"/>
                <w:szCs w:val="24"/>
              </w:rPr>
              <w:t>acestuia</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bifează</w:t>
            </w:r>
            <w:proofErr w:type="spellEnd"/>
            <w:r w:rsidRPr="002D2CD1">
              <w:rPr>
                <w:rFonts w:cs="Calibri"/>
                <w:sz w:val="24"/>
                <w:szCs w:val="24"/>
              </w:rPr>
              <w:t xml:space="preserve"> </w:t>
            </w:r>
            <w:proofErr w:type="spellStart"/>
            <w:r w:rsidRPr="002D2CD1">
              <w:rPr>
                <w:rFonts w:cs="Calibri"/>
                <w:sz w:val="24"/>
                <w:szCs w:val="24"/>
              </w:rPr>
              <w:t>casuță</w:t>
            </w:r>
            <w:proofErr w:type="spellEnd"/>
            <w:r w:rsidRPr="002D2CD1">
              <w:rPr>
                <w:rFonts w:cs="Calibri"/>
                <w:sz w:val="24"/>
                <w:szCs w:val="24"/>
              </w:rPr>
              <w:t xml:space="preserve"> DA;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caz</w:t>
            </w:r>
            <w:proofErr w:type="spellEnd"/>
            <w:r w:rsidRPr="002D2CD1">
              <w:rPr>
                <w:rFonts w:cs="Calibri"/>
                <w:sz w:val="24"/>
                <w:szCs w:val="24"/>
              </w:rPr>
              <w:t xml:space="preserve"> </w:t>
            </w:r>
            <w:proofErr w:type="spellStart"/>
            <w:r w:rsidRPr="002D2CD1">
              <w:rPr>
                <w:rFonts w:cs="Calibri"/>
                <w:sz w:val="24"/>
                <w:szCs w:val="24"/>
              </w:rPr>
              <w:t>contrar</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bifează</w:t>
            </w:r>
            <w:proofErr w:type="spellEnd"/>
            <w:r w:rsidRPr="002D2CD1">
              <w:rPr>
                <w:rFonts w:cs="Calibri"/>
                <w:sz w:val="24"/>
                <w:szCs w:val="24"/>
              </w:rPr>
              <w:t xml:space="preserve"> NU.</w:t>
            </w:r>
          </w:p>
        </w:tc>
      </w:tr>
      <w:tr w:rsidR="002C3511" w14:paraId="1C430F94" w14:textId="77777777" w:rsidTr="005C679B">
        <w:trPr>
          <w:trHeight w:val="540"/>
        </w:trPr>
        <w:tc>
          <w:tcPr>
            <w:tcW w:w="9350" w:type="dxa"/>
            <w:gridSpan w:val="2"/>
            <w:shd w:val="clear" w:color="auto" w:fill="B8CCE4" w:themeFill="accent1" w:themeFillTint="66"/>
          </w:tcPr>
          <w:p w14:paraId="77108FD8" w14:textId="77777777" w:rsidR="002C3511" w:rsidRPr="00C928C6" w:rsidRDefault="002C3511" w:rsidP="005C679B">
            <w:pPr>
              <w:jc w:val="both"/>
              <w:rPr>
                <w:rFonts w:cs="Calibri"/>
                <w:b/>
                <w:iCs/>
                <w:noProof/>
                <w:color w:val="FFFFFF" w:themeColor="background1"/>
                <w:spacing w:val="-4"/>
                <w:lang w:eastAsia="fr-FR"/>
              </w:rPr>
            </w:pPr>
            <w:r w:rsidRPr="00C928C6">
              <w:rPr>
                <w:rFonts w:cs="Calibri"/>
                <w:b/>
                <w:iCs/>
                <w:noProof/>
                <w:color w:val="FFFFFF" w:themeColor="background1"/>
                <w:spacing w:val="-4"/>
                <w:lang w:eastAsia="fr-FR"/>
              </w:rPr>
              <w:lastRenderedPageBreak/>
              <w:t>3.  Parteneriatul este beneficiar al submăsurii 16.4 (fără a depune ultima cerere de plată) și depune o nouă Cerere de Finanțare pentru a  beneficia de sprijin în cadrul M</w:t>
            </w:r>
            <w:r w:rsidRPr="00C928C6">
              <w:rPr>
                <w:rFonts w:cs="Calibri"/>
                <w:b/>
                <w:iCs/>
                <w:noProof/>
                <w:color w:val="FFFFFF" w:themeColor="background1"/>
                <w:spacing w:val="-4"/>
                <w:lang w:val="ro-RO" w:eastAsia="fr-FR"/>
              </w:rPr>
              <w:t>ă</w:t>
            </w:r>
            <w:r w:rsidRPr="00C928C6">
              <w:rPr>
                <w:rFonts w:cs="Calibri"/>
                <w:b/>
                <w:iCs/>
                <w:noProof/>
                <w:color w:val="FFFFFF" w:themeColor="background1"/>
                <w:spacing w:val="-4"/>
                <w:lang w:eastAsia="fr-FR"/>
              </w:rPr>
              <w:t>surii 1.1/1B (similar SM 16.4 PNDR) ?</w:t>
            </w:r>
          </w:p>
          <w:p w14:paraId="516B4BAD" w14:textId="77777777" w:rsidR="002C3511" w:rsidRPr="00C928C6" w:rsidRDefault="002C3511" w:rsidP="005C679B">
            <w:pPr>
              <w:jc w:val="both"/>
              <w:rPr>
                <w:rFonts w:eastAsia="Calibri" w:cs="Calibri"/>
                <w:color w:val="FFFFFF" w:themeColor="background1"/>
                <w:lang w:val="it-IT"/>
              </w:rPr>
            </w:pPr>
          </w:p>
        </w:tc>
      </w:tr>
      <w:tr w:rsidR="002C3511" w14:paraId="635732CD" w14:textId="77777777" w:rsidTr="005C679B">
        <w:trPr>
          <w:trHeight w:val="540"/>
        </w:trPr>
        <w:tc>
          <w:tcPr>
            <w:tcW w:w="4675" w:type="dxa"/>
          </w:tcPr>
          <w:p w14:paraId="53B9718A" w14:textId="77777777" w:rsidR="002C3511" w:rsidRPr="002F52BB" w:rsidRDefault="002C3511" w:rsidP="005C679B">
            <w:pPr>
              <w:jc w:val="center"/>
              <w:rPr>
                <w:rFonts w:cs="Calibri"/>
                <w:b/>
                <w:iCs/>
                <w:noProof/>
                <w:spacing w:val="-4"/>
                <w:lang w:eastAsia="fr-FR"/>
              </w:rPr>
            </w:pPr>
            <w:proofErr w:type="spellStart"/>
            <w:r>
              <w:rPr>
                <w:b/>
              </w:rPr>
              <w:t>Documente</w:t>
            </w:r>
            <w:proofErr w:type="spellEnd"/>
            <w:r>
              <w:rPr>
                <w:b/>
              </w:rPr>
              <w:t xml:space="preserve"> de </w:t>
            </w:r>
            <w:proofErr w:type="spellStart"/>
            <w:r>
              <w:rPr>
                <w:b/>
              </w:rPr>
              <w:t>prezentat</w:t>
            </w:r>
            <w:proofErr w:type="spellEnd"/>
          </w:p>
        </w:tc>
        <w:tc>
          <w:tcPr>
            <w:tcW w:w="4675" w:type="dxa"/>
          </w:tcPr>
          <w:p w14:paraId="0C458DA2" w14:textId="77777777" w:rsidR="002C3511" w:rsidRPr="000B1AF3" w:rsidRDefault="002C3511" w:rsidP="005C679B">
            <w:pPr>
              <w:jc w:val="center"/>
              <w:rPr>
                <w:rFonts w:eastAsia="Calibri" w:cs="Calibri"/>
                <w:lang w:val="it-IT"/>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761E0A5D" w14:textId="77777777" w:rsidTr="005C679B">
        <w:trPr>
          <w:trHeight w:val="540"/>
        </w:trPr>
        <w:tc>
          <w:tcPr>
            <w:tcW w:w="4675" w:type="dxa"/>
          </w:tcPr>
          <w:p w14:paraId="2344D018" w14:textId="77777777" w:rsidR="002C3511" w:rsidRDefault="002C3511" w:rsidP="005C679B">
            <w:pPr>
              <w:jc w:val="both"/>
              <w:rPr>
                <w:rFonts w:cs="Calibri"/>
                <w:bCs/>
                <w:i/>
                <w:noProof/>
                <w:spacing w:val="-4"/>
                <w:lang w:eastAsia="fr-FR"/>
              </w:rPr>
            </w:pPr>
            <w:r w:rsidRPr="0056280A">
              <w:rPr>
                <w:rFonts w:cs="Calibri"/>
                <w:bCs/>
                <w:i/>
                <w:noProof/>
                <w:spacing w:val="-4"/>
                <w:lang w:eastAsia="fr-FR"/>
              </w:rPr>
              <w:t xml:space="preserve">Beneficiarii 16.4 nu pot depune un alt proiect  în cadrul </w:t>
            </w:r>
            <w:r>
              <w:rPr>
                <w:rFonts w:cs="Calibri"/>
                <w:bCs/>
                <w:i/>
                <w:noProof/>
                <w:spacing w:val="-4"/>
                <w:lang w:eastAsia="fr-FR"/>
              </w:rPr>
              <w:t xml:space="preserve">M.1.1/1B – similar 16.4 PNDR </w:t>
            </w:r>
            <w:r w:rsidRPr="0056280A">
              <w:rPr>
                <w:rFonts w:cs="Calibri"/>
                <w:bCs/>
                <w:i/>
                <w:noProof/>
                <w:spacing w:val="-4"/>
                <w:lang w:eastAsia="fr-FR"/>
              </w:rPr>
              <w:t xml:space="preserve">, dar pot depune  în cadrul </w:t>
            </w:r>
            <w:r>
              <w:rPr>
                <w:rFonts w:cs="Calibri"/>
                <w:bCs/>
                <w:i/>
                <w:noProof/>
                <w:spacing w:val="-4"/>
                <w:lang w:eastAsia="fr-FR"/>
              </w:rPr>
              <w:t xml:space="preserve">M.1.1/1B respectând condițiile </w:t>
            </w:r>
            <w:r w:rsidRPr="0056280A">
              <w:rPr>
                <w:rFonts w:cs="Calibri"/>
                <w:bCs/>
                <w:i/>
                <w:noProof/>
                <w:spacing w:val="-4"/>
                <w:lang w:eastAsia="fr-FR"/>
              </w:rPr>
              <w:t>16.4a</w:t>
            </w:r>
            <w:r>
              <w:rPr>
                <w:rFonts w:cs="Calibri"/>
                <w:bCs/>
                <w:i/>
                <w:noProof/>
                <w:spacing w:val="-4"/>
                <w:lang w:eastAsia="fr-FR"/>
              </w:rPr>
              <w:t xml:space="preserve"> – PNDR</w:t>
            </w:r>
          </w:p>
          <w:p w14:paraId="21EFF898" w14:textId="77777777" w:rsidR="002C3511" w:rsidRPr="00BC4463" w:rsidRDefault="002C3511" w:rsidP="005C679B">
            <w:pPr>
              <w:overflowPunct w:val="0"/>
              <w:autoSpaceDE w:val="0"/>
              <w:autoSpaceDN w:val="0"/>
              <w:adjustRightInd w:val="0"/>
              <w:jc w:val="both"/>
              <w:textAlignment w:val="baseline"/>
              <w:rPr>
                <w:rFonts w:cs="Calibri"/>
                <w:i/>
                <w:iCs/>
                <w:sz w:val="24"/>
                <w:szCs w:val="24"/>
                <w:lang w:eastAsia="ro-RO"/>
              </w:rPr>
            </w:pPr>
            <w:proofErr w:type="spellStart"/>
            <w:r w:rsidRPr="00BC4463">
              <w:rPr>
                <w:rFonts w:cs="Calibri"/>
                <w:i/>
                <w:iCs/>
                <w:sz w:val="24"/>
                <w:szCs w:val="24"/>
                <w:lang w:eastAsia="ro-RO"/>
              </w:rPr>
              <w:t>Documente</w:t>
            </w:r>
            <w:proofErr w:type="spellEnd"/>
            <w:r w:rsidRPr="00BC4463">
              <w:rPr>
                <w:rFonts w:cs="Calibri"/>
                <w:i/>
                <w:iCs/>
                <w:sz w:val="24"/>
                <w:szCs w:val="24"/>
                <w:lang w:eastAsia="ro-RO"/>
              </w:rPr>
              <w:t xml:space="preserve"> </w:t>
            </w:r>
            <w:proofErr w:type="spellStart"/>
            <w:r w:rsidRPr="00BC4463">
              <w:rPr>
                <w:rFonts w:cs="Calibri"/>
                <w:i/>
                <w:iCs/>
                <w:sz w:val="24"/>
                <w:szCs w:val="24"/>
                <w:lang w:eastAsia="ro-RO"/>
              </w:rPr>
              <w:t>verificate</w:t>
            </w:r>
            <w:proofErr w:type="spellEnd"/>
            <w:r w:rsidRPr="00BC4463">
              <w:rPr>
                <w:rFonts w:cs="Calibri"/>
                <w:i/>
                <w:iCs/>
                <w:sz w:val="24"/>
                <w:szCs w:val="24"/>
                <w:lang w:eastAsia="ro-RO"/>
              </w:rPr>
              <w:t xml:space="preserve"> :</w:t>
            </w:r>
          </w:p>
          <w:p w14:paraId="0E20AAD3" w14:textId="77777777" w:rsidR="002C3511" w:rsidRPr="0056280A" w:rsidRDefault="002C3511" w:rsidP="005C679B">
            <w:pPr>
              <w:jc w:val="both"/>
              <w:rPr>
                <w:rFonts w:cs="Calibri"/>
                <w:bCs/>
                <w:i/>
                <w:noProof/>
                <w:spacing w:val="-4"/>
                <w:lang w:eastAsia="fr-FR"/>
              </w:rPr>
            </w:pPr>
            <w:proofErr w:type="spellStart"/>
            <w:r>
              <w:lastRenderedPageBreak/>
              <w:t>Raportul</w:t>
            </w:r>
            <w:proofErr w:type="spellEnd"/>
            <w:r>
              <w:t xml:space="preserve"> </w:t>
            </w:r>
            <w:proofErr w:type="spellStart"/>
            <w:r>
              <w:t>asupra</w:t>
            </w:r>
            <w:proofErr w:type="spellEnd"/>
            <w:r>
              <w:t xml:space="preserve"> </w:t>
            </w:r>
            <w:proofErr w:type="spellStart"/>
            <w:r>
              <w:t>utilizării</w:t>
            </w:r>
            <w:proofErr w:type="spellEnd"/>
            <w:r>
              <w:t xml:space="preserve"> </w:t>
            </w:r>
            <w:proofErr w:type="spellStart"/>
            <w:r>
              <w:t>altor</w:t>
            </w:r>
            <w:proofErr w:type="spellEnd"/>
            <w:r>
              <w:t xml:space="preserve"> </w:t>
            </w:r>
            <w:proofErr w:type="spellStart"/>
            <w:r>
              <w:t>programe</w:t>
            </w:r>
            <w:proofErr w:type="spellEnd"/>
            <w:r>
              <w:t xml:space="preserve"> de </w:t>
            </w:r>
            <w:proofErr w:type="spellStart"/>
            <w:r>
              <w:t>finanţare</w:t>
            </w:r>
            <w:proofErr w:type="spellEnd"/>
            <w:r>
              <w:t xml:space="preserve"> </w:t>
            </w:r>
            <w:proofErr w:type="spellStart"/>
            <w:r>
              <w:t>nerambursabilă</w:t>
            </w:r>
            <w:proofErr w:type="spellEnd"/>
            <w:r>
              <w:t xml:space="preserve"> </w:t>
            </w:r>
          </w:p>
        </w:tc>
        <w:tc>
          <w:tcPr>
            <w:tcW w:w="4675" w:type="dxa"/>
          </w:tcPr>
          <w:p w14:paraId="16461EB2" w14:textId="77777777" w:rsidR="002C3511" w:rsidRPr="000B1AF3" w:rsidRDefault="002C3511" w:rsidP="005C679B">
            <w:pPr>
              <w:jc w:val="both"/>
              <w:rPr>
                <w:rFonts w:eastAsia="Calibri" w:cs="Calibri"/>
                <w:lang w:val="it-IT"/>
              </w:rPr>
            </w:pPr>
            <w:r w:rsidRPr="000B1AF3">
              <w:rPr>
                <w:rFonts w:eastAsia="Calibri" w:cs="Calibri"/>
                <w:lang w:val="it-IT"/>
              </w:rPr>
              <w:lastRenderedPageBreak/>
              <w:t>Expertul verifică dacă parteneriatul este deja beneficiar</w:t>
            </w:r>
            <w:r w:rsidRPr="000B1AF3">
              <w:t xml:space="preserve"> </w:t>
            </w:r>
            <w:r w:rsidRPr="000B1AF3">
              <w:rPr>
                <w:rFonts w:eastAsia="Calibri" w:cs="Calibri"/>
                <w:lang w:val="it-IT"/>
              </w:rPr>
              <w:t xml:space="preserve">al submăsurii 16.4 </w:t>
            </w:r>
            <w:r w:rsidRPr="000B1AF3">
              <w:rPr>
                <w:rFonts w:eastAsia="Calibri" w:cs="Calibri"/>
                <w:lang w:val="ro-RO"/>
              </w:rPr>
              <w:t>și nu a depus ultima cerere de plată</w:t>
            </w:r>
            <w:r>
              <w:rPr>
                <w:rFonts w:eastAsia="Calibri" w:cs="Calibri"/>
                <w:lang w:val="ro-RO"/>
              </w:rPr>
              <w:t xml:space="preserve"> în baza declarației pe propria răspundere anexată de solicitant la cererea de finanțare.</w:t>
            </w:r>
          </w:p>
          <w:p w14:paraId="1B14556E" w14:textId="77777777" w:rsidR="002C3511" w:rsidRPr="002F52BB" w:rsidRDefault="002C3511" w:rsidP="005C679B">
            <w:pPr>
              <w:jc w:val="both"/>
              <w:rPr>
                <w:b/>
                <w:noProof/>
                <w:color w:val="95B3D7" w:themeColor="accent1" w:themeTint="99"/>
              </w:rPr>
            </w:pPr>
          </w:p>
        </w:tc>
      </w:tr>
      <w:tr w:rsidR="002C3511" w14:paraId="54DAA3BE" w14:textId="77777777" w:rsidTr="005C679B">
        <w:trPr>
          <w:trHeight w:val="540"/>
        </w:trPr>
        <w:tc>
          <w:tcPr>
            <w:tcW w:w="9350" w:type="dxa"/>
            <w:gridSpan w:val="2"/>
            <w:shd w:val="clear" w:color="auto" w:fill="B8CCE4" w:themeFill="accent1" w:themeFillTint="66"/>
          </w:tcPr>
          <w:p w14:paraId="798094D5" w14:textId="77777777" w:rsidR="002C3511" w:rsidRPr="00C928C6" w:rsidRDefault="002C3511" w:rsidP="005C679B">
            <w:pPr>
              <w:rPr>
                <w:rFonts w:eastAsia="Calibri" w:cs="Calibri"/>
                <w:b/>
                <w:bCs/>
                <w:lang w:val="it-IT"/>
              </w:rPr>
            </w:pPr>
            <w:r w:rsidRPr="00C928C6">
              <w:rPr>
                <w:rFonts w:eastAsia="Calibri" w:cs="Calibri"/>
                <w:b/>
                <w:bCs/>
                <w:color w:val="FFFFFF" w:themeColor="background1"/>
                <w:lang w:val="it-IT"/>
              </w:rPr>
              <w:t>4. Parteneriatul este beneficiar al submăsurii 16.4a (fără a depune ultima cerere de plată) și depune o nouă Cerere de Finanțare pentru a  beneficia de sprijin în cadrul Măsurii 1.1/1B (similar SM 16.4 PNDR) ?</w:t>
            </w:r>
          </w:p>
        </w:tc>
      </w:tr>
      <w:tr w:rsidR="002C3511" w14:paraId="709AFB5C" w14:textId="77777777" w:rsidTr="005C679B">
        <w:trPr>
          <w:trHeight w:val="540"/>
        </w:trPr>
        <w:tc>
          <w:tcPr>
            <w:tcW w:w="4675" w:type="dxa"/>
          </w:tcPr>
          <w:p w14:paraId="62C88D4F" w14:textId="77777777" w:rsidR="002C3511" w:rsidRPr="002F52BB" w:rsidRDefault="002C3511" w:rsidP="005C679B">
            <w:pPr>
              <w:jc w:val="center"/>
              <w:rPr>
                <w:rFonts w:cs="Calibri"/>
                <w:b/>
                <w:iCs/>
                <w:noProof/>
                <w:spacing w:val="-4"/>
                <w:lang w:eastAsia="fr-FR"/>
              </w:rPr>
            </w:pPr>
            <w:proofErr w:type="spellStart"/>
            <w:r>
              <w:rPr>
                <w:b/>
              </w:rPr>
              <w:t>Documente</w:t>
            </w:r>
            <w:proofErr w:type="spellEnd"/>
            <w:r>
              <w:rPr>
                <w:b/>
              </w:rPr>
              <w:t xml:space="preserve"> de </w:t>
            </w:r>
            <w:proofErr w:type="spellStart"/>
            <w:r>
              <w:rPr>
                <w:b/>
              </w:rPr>
              <w:t>prezentat</w:t>
            </w:r>
            <w:proofErr w:type="spellEnd"/>
          </w:p>
        </w:tc>
        <w:tc>
          <w:tcPr>
            <w:tcW w:w="4675" w:type="dxa"/>
          </w:tcPr>
          <w:p w14:paraId="42E1EF02" w14:textId="77777777" w:rsidR="002C3511" w:rsidRPr="000B1AF3" w:rsidRDefault="002C3511" w:rsidP="005C679B">
            <w:pPr>
              <w:jc w:val="center"/>
              <w:rPr>
                <w:rFonts w:eastAsia="Calibri" w:cs="Calibri"/>
                <w:lang w:val="it-IT"/>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6143E9D9" w14:textId="77777777" w:rsidTr="005C679B">
        <w:trPr>
          <w:trHeight w:val="540"/>
        </w:trPr>
        <w:tc>
          <w:tcPr>
            <w:tcW w:w="4675" w:type="dxa"/>
          </w:tcPr>
          <w:p w14:paraId="04A9FE3F" w14:textId="77777777" w:rsidR="002C3511" w:rsidRDefault="002C3511" w:rsidP="005C679B">
            <w:pPr>
              <w:jc w:val="both"/>
              <w:rPr>
                <w:rFonts w:cs="Calibri"/>
                <w:bCs/>
                <w:i/>
                <w:noProof/>
                <w:spacing w:val="-4"/>
                <w:lang w:eastAsia="fr-FR"/>
              </w:rPr>
            </w:pPr>
            <w:r w:rsidRPr="002F52BB">
              <w:rPr>
                <w:rFonts w:cs="Calibri"/>
                <w:bCs/>
                <w:i/>
                <w:noProof/>
                <w:spacing w:val="-4"/>
                <w:lang w:eastAsia="fr-FR"/>
              </w:rPr>
              <w:t xml:space="preserve">Beneficiarii 16.4a nu pot depune un alt proiect  în cadrul cadrul M.1.1/1B – similar 16.4a PNDR, dar pot depune în cadrul  cadrul M.1.1/1B respectând condițiile 16.4a </w:t>
            </w:r>
            <w:r>
              <w:rPr>
                <w:rFonts w:cs="Calibri"/>
                <w:bCs/>
                <w:i/>
                <w:noProof/>
                <w:spacing w:val="-4"/>
                <w:lang w:eastAsia="fr-FR"/>
              </w:rPr>
              <w:t>–</w:t>
            </w:r>
            <w:r w:rsidRPr="002F52BB">
              <w:rPr>
                <w:rFonts w:cs="Calibri"/>
                <w:bCs/>
                <w:i/>
                <w:noProof/>
                <w:spacing w:val="-4"/>
                <w:lang w:eastAsia="fr-FR"/>
              </w:rPr>
              <w:t xml:space="preserve"> PNDR</w:t>
            </w:r>
          </w:p>
          <w:p w14:paraId="088B7A40" w14:textId="77777777" w:rsidR="002C3511" w:rsidRPr="00BC4463" w:rsidRDefault="002C3511" w:rsidP="005C679B">
            <w:pPr>
              <w:overflowPunct w:val="0"/>
              <w:autoSpaceDE w:val="0"/>
              <w:autoSpaceDN w:val="0"/>
              <w:adjustRightInd w:val="0"/>
              <w:jc w:val="both"/>
              <w:textAlignment w:val="baseline"/>
              <w:rPr>
                <w:rFonts w:cs="Calibri"/>
                <w:i/>
                <w:iCs/>
                <w:sz w:val="24"/>
                <w:szCs w:val="24"/>
                <w:lang w:eastAsia="ro-RO"/>
              </w:rPr>
            </w:pPr>
            <w:proofErr w:type="spellStart"/>
            <w:r w:rsidRPr="00BC4463">
              <w:rPr>
                <w:rFonts w:cs="Calibri"/>
                <w:i/>
                <w:iCs/>
                <w:sz w:val="24"/>
                <w:szCs w:val="24"/>
                <w:lang w:eastAsia="ro-RO"/>
              </w:rPr>
              <w:t>Documente</w:t>
            </w:r>
            <w:proofErr w:type="spellEnd"/>
            <w:r w:rsidRPr="00BC4463">
              <w:rPr>
                <w:rFonts w:cs="Calibri"/>
                <w:i/>
                <w:iCs/>
                <w:sz w:val="24"/>
                <w:szCs w:val="24"/>
                <w:lang w:eastAsia="ro-RO"/>
              </w:rPr>
              <w:t xml:space="preserve"> </w:t>
            </w:r>
            <w:proofErr w:type="spellStart"/>
            <w:r w:rsidRPr="00BC4463">
              <w:rPr>
                <w:rFonts w:cs="Calibri"/>
                <w:i/>
                <w:iCs/>
                <w:sz w:val="24"/>
                <w:szCs w:val="24"/>
                <w:lang w:eastAsia="ro-RO"/>
              </w:rPr>
              <w:t>verificate</w:t>
            </w:r>
            <w:proofErr w:type="spellEnd"/>
            <w:r w:rsidRPr="00BC4463">
              <w:rPr>
                <w:rFonts w:cs="Calibri"/>
                <w:i/>
                <w:iCs/>
                <w:sz w:val="24"/>
                <w:szCs w:val="24"/>
                <w:lang w:eastAsia="ro-RO"/>
              </w:rPr>
              <w:t xml:space="preserve"> :</w:t>
            </w:r>
          </w:p>
          <w:p w14:paraId="69DDA80A" w14:textId="77777777" w:rsidR="002C3511" w:rsidRPr="002F52BB" w:rsidRDefault="002C3511" w:rsidP="005C679B">
            <w:pPr>
              <w:jc w:val="both"/>
              <w:rPr>
                <w:rFonts w:cs="Calibri"/>
                <w:bCs/>
                <w:i/>
                <w:noProof/>
                <w:spacing w:val="-4"/>
                <w:lang w:eastAsia="fr-FR"/>
              </w:rPr>
            </w:pPr>
            <w:proofErr w:type="spellStart"/>
            <w:r>
              <w:t>Raportul</w:t>
            </w:r>
            <w:proofErr w:type="spellEnd"/>
            <w:r>
              <w:t xml:space="preserve"> </w:t>
            </w:r>
            <w:proofErr w:type="spellStart"/>
            <w:r>
              <w:t>asupra</w:t>
            </w:r>
            <w:proofErr w:type="spellEnd"/>
            <w:r>
              <w:t xml:space="preserve"> </w:t>
            </w:r>
            <w:proofErr w:type="spellStart"/>
            <w:r>
              <w:t>utilizării</w:t>
            </w:r>
            <w:proofErr w:type="spellEnd"/>
            <w:r>
              <w:t xml:space="preserve"> </w:t>
            </w:r>
            <w:proofErr w:type="spellStart"/>
            <w:r>
              <w:t>altor</w:t>
            </w:r>
            <w:proofErr w:type="spellEnd"/>
            <w:r>
              <w:t xml:space="preserve"> </w:t>
            </w:r>
            <w:proofErr w:type="spellStart"/>
            <w:r>
              <w:t>programe</w:t>
            </w:r>
            <w:proofErr w:type="spellEnd"/>
            <w:r>
              <w:t xml:space="preserve"> de </w:t>
            </w:r>
            <w:proofErr w:type="spellStart"/>
            <w:r>
              <w:t>finanţare</w:t>
            </w:r>
            <w:proofErr w:type="spellEnd"/>
            <w:r>
              <w:t xml:space="preserve"> </w:t>
            </w:r>
            <w:proofErr w:type="spellStart"/>
            <w:r>
              <w:t>nerambursabilă</w:t>
            </w:r>
            <w:proofErr w:type="spellEnd"/>
            <w:r>
              <w:t xml:space="preserve"> </w:t>
            </w:r>
          </w:p>
        </w:tc>
        <w:tc>
          <w:tcPr>
            <w:tcW w:w="4675" w:type="dxa"/>
          </w:tcPr>
          <w:p w14:paraId="778469B6" w14:textId="77777777" w:rsidR="002C3511" w:rsidRPr="000B1AF3" w:rsidRDefault="002C3511" w:rsidP="005C679B">
            <w:pPr>
              <w:rPr>
                <w:rFonts w:eastAsia="Calibri" w:cs="Calibri"/>
                <w:lang w:val="it-IT"/>
              </w:rPr>
            </w:pPr>
            <w:r w:rsidRPr="000B1AF3">
              <w:rPr>
                <w:rFonts w:eastAsia="Calibri" w:cs="Calibri"/>
                <w:lang w:val="it-IT"/>
              </w:rPr>
              <w:t>Expertul verifică dacă parteneriatul este deja beneficiar</w:t>
            </w:r>
            <w:r w:rsidRPr="000B1AF3">
              <w:t xml:space="preserve"> </w:t>
            </w:r>
            <w:r w:rsidRPr="000B1AF3">
              <w:rPr>
                <w:rFonts w:eastAsia="Calibri" w:cs="Calibri"/>
                <w:lang w:val="it-IT"/>
              </w:rPr>
              <w:t xml:space="preserve">al submăsurii 16.4 </w:t>
            </w:r>
            <w:r w:rsidRPr="000B1AF3">
              <w:rPr>
                <w:rFonts w:eastAsia="Calibri" w:cs="Calibri"/>
                <w:lang w:val="ro-RO"/>
              </w:rPr>
              <w:t>și nu a depus ultima cerere de plată</w:t>
            </w:r>
            <w:r>
              <w:rPr>
                <w:rFonts w:eastAsia="Calibri" w:cs="Calibri"/>
                <w:lang w:val="ro-RO"/>
              </w:rPr>
              <w:t xml:space="preserve"> în baza declarației pe propria răspundere anexată de solicitant la cererea de finanțare.</w:t>
            </w:r>
          </w:p>
          <w:p w14:paraId="2DD86268" w14:textId="77777777" w:rsidR="002C3511" w:rsidRPr="002F52BB" w:rsidRDefault="002C3511" w:rsidP="005C679B">
            <w:pPr>
              <w:rPr>
                <w:b/>
                <w:noProof/>
                <w:color w:val="95B3D7" w:themeColor="accent1" w:themeTint="99"/>
              </w:rPr>
            </w:pPr>
          </w:p>
        </w:tc>
      </w:tr>
    </w:tbl>
    <w:p w14:paraId="056F2146" w14:textId="77777777" w:rsidR="002C3511" w:rsidRDefault="002C3511" w:rsidP="002C3511">
      <w:pPr>
        <w:jc w:val="both"/>
        <w:rPr>
          <w:b/>
          <w:bCs/>
        </w:rPr>
      </w:pPr>
    </w:p>
    <w:tbl>
      <w:tblPr>
        <w:tblStyle w:val="TableGrid"/>
        <w:tblW w:w="0" w:type="auto"/>
        <w:tblLook w:val="04A0" w:firstRow="1" w:lastRow="0" w:firstColumn="1" w:lastColumn="0" w:noHBand="0" w:noVBand="1"/>
      </w:tblPr>
      <w:tblGrid>
        <w:gridCol w:w="4675"/>
        <w:gridCol w:w="4675"/>
      </w:tblGrid>
      <w:tr w:rsidR="002C3511" w14:paraId="4FADCDBB" w14:textId="77777777" w:rsidTr="005C679B">
        <w:trPr>
          <w:trHeight w:val="540"/>
        </w:trPr>
        <w:tc>
          <w:tcPr>
            <w:tcW w:w="9350" w:type="dxa"/>
            <w:gridSpan w:val="2"/>
            <w:shd w:val="clear" w:color="auto" w:fill="B8CCE4" w:themeFill="accent1" w:themeFillTint="66"/>
          </w:tcPr>
          <w:p w14:paraId="135C1C13" w14:textId="77777777" w:rsidR="002C3511" w:rsidRPr="00BC4463" w:rsidRDefault="002C3511" w:rsidP="005C679B">
            <w:pPr>
              <w:jc w:val="center"/>
              <w:rPr>
                <w:b/>
                <w:color w:val="FFFFFF" w:themeColor="background1"/>
              </w:rPr>
            </w:pPr>
            <w:r w:rsidRPr="00BC4463">
              <w:rPr>
                <w:b/>
                <w:color w:val="FFFFFF" w:themeColor="background1"/>
              </w:rPr>
              <w:t xml:space="preserve">2. </w:t>
            </w:r>
            <w:proofErr w:type="spellStart"/>
            <w:r w:rsidRPr="00BC4463">
              <w:rPr>
                <w:b/>
                <w:color w:val="FFFFFF" w:themeColor="background1"/>
              </w:rPr>
              <w:t>Verificarea</w:t>
            </w:r>
            <w:proofErr w:type="spellEnd"/>
            <w:r w:rsidRPr="00BC4463">
              <w:rPr>
                <w:b/>
                <w:color w:val="FFFFFF" w:themeColor="background1"/>
              </w:rPr>
              <w:t xml:space="preserve"> </w:t>
            </w:r>
            <w:proofErr w:type="spellStart"/>
            <w:r w:rsidRPr="00BC4463">
              <w:rPr>
                <w:b/>
                <w:color w:val="FFFFFF" w:themeColor="background1"/>
              </w:rPr>
              <w:t>condițiilor</w:t>
            </w:r>
            <w:proofErr w:type="spellEnd"/>
            <w:r w:rsidRPr="00BC4463">
              <w:rPr>
                <w:b/>
                <w:color w:val="FFFFFF" w:themeColor="background1"/>
              </w:rPr>
              <w:t xml:space="preserve"> de </w:t>
            </w:r>
            <w:proofErr w:type="spellStart"/>
            <w:r w:rsidRPr="00BC4463">
              <w:rPr>
                <w:b/>
                <w:color w:val="FFFFFF" w:themeColor="background1"/>
              </w:rPr>
              <w:t>eligibilitate</w:t>
            </w:r>
            <w:proofErr w:type="spellEnd"/>
          </w:p>
        </w:tc>
      </w:tr>
      <w:tr w:rsidR="002C3511" w14:paraId="4C85E748" w14:textId="77777777" w:rsidTr="005C679B">
        <w:trPr>
          <w:trHeight w:val="540"/>
        </w:trPr>
        <w:tc>
          <w:tcPr>
            <w:tcW w:w="9350" w:type="dxa"/>
            <w:gridSpan w:val="2"/>
            <w:shd w:val="clear" w:color="auto" w:fill="B8CCE4" w:themeFill="accent1" w:themeFillTint="66"/>
          </w:tcPr>
          <w:p w14:paraId="59BA6E0D" w14:textId="77777777" w:rsidR="002C3511" w:rsidRPr="00353B52" w:rsidRDefault="002C3511" w:rsidP="005C679B">
            <w:pPr>
              <w:jc w:val="center"/>
              <w:rPr>
                <w:b/>
                <w:bCs/>
                <w:color w:val="FFFFFF" w:themeColor="background1"/>
              </w:rPr>
            </w:pPr>
            <w:r w:rsidRPr="00353B52">
              <w:rPr>
                <w:b/>
                <w:bCs/>
                <w:color w:val="FFFFFF" w:themeColor="background1"/>
              </w:rPr>
              <w:t xml:space="preserve">EG1 </w:t>
            </w:r>
            <w:proofErr w:type="spellStart"/>
            <w:r w:rsidRPr="00353B52">
              <w:rPr>
                <w:b/>
                <w:bCs/>
                <w:color w:val="FFFFFF" w:themeColor="background1"/>
              </w:rPr>
              <w:t>Solicitantul</w:t>
            </w:r>
            <w:proofErr w:type="spellEnd"/>
            <w:r w:rsidRPr="00353B52">
              <w:rPr>
                <w:b/>
                <w:bCs/>
                <w:color w:val="FFFFFF" w:themeColor="background1"/>
              </w:rPr>
              <w:t xml:space="preserve"> </w:t>
            </w:r>
            <w:proofErr w:type="spellStart"/>
            <w:r w:rsidRPr="00353B52">
              <w:rPr>
                <w:b/>
                <w:bCs/>
                <w:color w:val="FFFFFF" w:themeColor="background1"/>
              </w:rPr>
              <w:t>trebuie</w:t>
            </w:r>
            <w:proofErr w:type="spellEnd"/>
            <w:r w:rsidRPr="00353B52">
              <w:rPr>
                <w:b/>
                <w:bCs/>
                <w:color w:val="FFFFFF" w:themeColor="background1"/>
              </w:rPr>
              <w:t xml:space="preserve"> </w:t>
            </w:r>
            <w:proofErr w:type="spellStart"/>
            <w:r w:rsidRPr="00353B52">
              <w:rPr>
                <w:b/>
                <w:bCs/>
                <w:color w:val="FFFFFF" w:themeColor="background1"/>
              </w:rPr>
              <w:t>să</w:t>
            </w:r>
            <w:proofErr w:type="spellEnd"/>
            <w:r w:rsidRPr="00353B52">
              <w:rPr>
                <w:b/>
                <w:bCs/>
                <w:color w:val="FFFFFF" w:themeColor="background1"/>
              </w:rPr>
              <w:t xml:space="preserve"> se </w:t>
            </w:r>
            <w:proofErr w:type="spellStart"/>
            <w:r w:rsidRPr="00353B52">
              <w:rPr>
                <w:b/>
                <w:bCs/>
                <w:color w:val="FFFFFF" w:themeColor="background1"/>
              </w:rPr>
              <w:t>încadreze</w:t>
            </w:r>
            <w:proofErr w:type="spellEnd"/>
            <w:r w:rsidRPr="00353B52">
              <w:rPr>
                <w:b/>
                <w:bCs/>
                <w:color w:val="FFFFFF" w:themeColor="background1"/>
              </w:rPr>
              <w:t xml:space="preserve"> </w:t>
            </w:r>
            <w:proofErr w:type="spellStart"/>
            <w:r w:rsidRPr="00353B52">
              <w:rPr>
                <w:b/>
                <w:bCs/>
                <w:color w:val="FFFFFF" w:themeColor="background1"/>
              </w:rPr>
              <w:t>în</w:t>
            </w:r>
            <w:proofErr w:type="spellEnd"/>
            <w:r w:rsidRPr="00353B52">
              <w:rPr>
                <w:b/>
                <w:bCs/>
                <w:color w:val="FFFFFF" w:themeColor="background1"/>
              </w:rPr>
              <w:t xml:space="preserve"> </w:t>
            </w:r>
            <w:proofErr w:type="spellStart"/>
            <w:r w:rsidRPr="00353B52">
              <w:rPr>
                <w:b/>
                <w:bCs/>
                <w:color w:val="FFFFFF" w:themeColor="background1"/>
              </w:rPr>
              <w:t>categoria</w:t>
            </w:r>
            <w:proofErr w:type="spellEnd"/>
            <w:r w:rsidRPr="00353B52">
              <w:rPr>
                <w:b/>
                <w:bCs/>
                <w:color w:val="FFFFFF" w:themeColor="background1"/>
              </w:rPr>
              <w:t xml:space="preserve"> </w:t>
            </w:r>
            <w:proofErr w:type="spellStart"/>
            <w:r w:rsidRPr="00353B52">
              <w:rPr>
                <w:b/>
                <w:bCs/>
                <w:color w:val="FFFFFF" w:themeColor="background1"/>
              </w:rPr>
              <w:t>beneficiarilor</w:t>
            </w:r>
            <w:proofErr w:type="spellEnd"/>
            <w:r w:rsidRPr="00353B52">
              <w:rPr>
                <w:b/>
                <w:bCs/>
                <w:color w:val="FFFFFF" w:themeColor="background1"/>
              </w:rPr>
              <w:t xml:space="preserve"> </w:t>
            </w:r>
            <w:proofErr w:type="spellStart"/>
            <w:r w:rsidRPr="00353B52">
              <w:rPr>
                <w:b/>
                <w:bCs/>
                <w:color w:val="FFFFFF" w:themeColor="background1"/>
              </w:rPr>
              <w:t>eligibili</w:t>
            </w:r>
            <w:proofErr w:type="spellEnd"/>
          </w:p>
          <w:p w14:paraId="601CD0DF" w14:textId="77777777" w:rsidR="002C3511" w:rsidRPr="00BC4463" w:rsidRDefault="002C3511" w:rsidP="005C679B">
            <w:pPr>
              <w:jc w:val="center"/>
              <w:rPr>
                <w:b/>
                <w:color w:val="FFFFFF" w:themeColor="background1"/>
              </w:rPr>
            </w:pPr>
          </w:p>
        </w:tc>
      </w:tr>
      <w:tr w:rsidR="002C3511" w14:paraId="3617C5BD" w14:textId="77777777" w:rsidTr="005C679B">
        <w:trPr>
          <w:trHeight w:val="540"/>
        </w:trPr>
        <w:tc>
          <w:tcPr>
            <w:tcW w:w="4675" w:type="dxa"/>
          </w:tcPr>
          <w:p w14:paraId="4806A10E" w14:textId="77777777" w:rsidR="002C3511" w:rsidRDefault="002C3511" w:rsidP="005C679B">
            <w:pPr>
              <w:jc w:val="center"/>
              <w:rPr>
                <w:b/>
              </w:rPr>
            </w:pPr>
            <w:proofErr w:type="spellStart"/>
            <w:r>
              <w:rPr>
                <w:b/>
              </w:rPr>
              <w:t>Documente</w:t>
            </w:r>
            <w:proofErr w:type="spellEnd"/>
            <w:r>
              <w:rPr>
                <w:b/>
              </w:rPr>
              <w:t xml:space="preserve"> de </w:t>
            </w:r>
            <w:proofErr w:type="spellStart"/>
            <w:r>
              <w:rPr>
                <w:b/>
              </w:rPr>
              <w:t>prezentat</w:t>
            </w:r>
            <w:proofErr w:type="spellEnd"/>
          </w:p>
        </w:tc>
        <w:tc>
          <w:tcPr>
            <w:tcW w:w="4675" w:type="dxa"/>
          </w:tcPr>
          <w:p w14:paraId="415D5F24" w14:textId="77777777" w:rsidR="002C3511" w:rsidRDefault="002C3511" w:rsidP="005C679B">
            <w:pPr>
              <w:jc w:val="center"/>
              <w:rPr>
                <w:b/>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rsidRPr="002F52BB" w14:paraId="5111F33D" w14:textId="77777777" w:rsidTr="005C679B">
        <w:trPr>
          <w:trHeight w:val="540"/>
        </w:trPr>
        <w:tc>
          <w:tcPr>
            <w:tcW w:w="4675" w:type="dxa"/>
          </w:tcPr>
          <w:p w14:paraId="4909BF72" w14:textId="77777777" w:rsidR="002C3511" w:rsidRDefault="002C3511" w:rsidP="005C679B">
            <w:pPr>
              <w:jc w:val="both"/>
              <w:rPr>
                <w:i/>
                <w:iCs/>
              </w:rPr>
            </w:pPr>
            <w:proofErr w:type="spellStart"/>
            <w:r w:rsidRPr="00BC4463">
              <w:rPr>
                <w:i/>
                <w:iCs/>
              </w:rPr>
              <w:t>Documente</w:t>
            </w:r>
            <w:proofErr w:type="spellEnd"/>
            <w:r w:rsidRPr="00BC4463">
              <w:rPr>
                <w:i/>
                <w:iCs/>
              </w:rPr>
              <w:t xml:space="preserve"> de </w:t>
            </w:r>
            <w:proofErr w:type="spellStart"/>
            <w:r w:rsidRPr="00BC4463">
              <w:rPr>
                <w:i/>
                <w:iCs/>
              </w:rPr>
              <w:t>verificat</w:t>
            </w:r>
            <w:proofErr w:type="spellEnd"/>
            <w:r w:rsidRPr="00BC4463">
              <w:rPr>
                <w:i/>
                <w:iCs/>
              </w:rPr>
              <w:t xml:space="preserve">: </w:t>
            </w:r>
          </w:p>
          <w:p w14:paraId="160265D0" w14:textId="77777777" w:rsidR="002C3511" w:rsidRPr="0051125A" w:rsidRDefault="002C3511" w:rsidP="005C679B">
            <w:pPr>
              <w:overflowPunct w:val="0"/>
              <w:autoSpaceDE w:val="0"/>
              <w:autoSpaceDN w:val="0"/>
              <w:adjustRightInd w:val="0"/>
              <w:jc w:val="both"/>
              <w:textAlignment w:val="baseline"/>
              <w:rPr>
                <w:rFonts w:cs="Calibri"/>
                <w:bCs/>
                <w:i/>
                <w:lang w:eastAsia="fr-FR"/>
              </w:rPr>
            </w:pPr>
            <w:proofErr w:type="spellStart"/>
            <w:r w:rsidRPr="0051125A">
              <w:rPr>
                <w:rFonts w:cs="Calibri"/>
                <w:bCs/>
                <w:i/>
                <w:lang w:eastAsia="fr-FR"/>
              </w:rPr>
              <w:t>Acordul</w:t>
            </w:r>
            <w:proofErr w:type="spellEnd"/>
            <w:r w:rsidRPr="0051125A">
              <w:rPr>
                <w:rFonts w:cs="Calibri"/>
                <w:bCs/>
                <w:i/>
                <w:lang w:eastAsia="fr-FR"/>
              </w:rPr>
              <w:t xml:space="preserve"> de </w:t>
            </w:r>
            <w:proofErr w:type="spellStart"/>
            <w:r w:rsidRPr="0051125A">
              <w:rPr>
                <w:rFonts w:cs="Calibri"/>
                <w:bCs/>
                <w:i/>
                <w:lang w:eastAsia="fr-FR"/>
              </w:rPr>
              <w:t>Cooperare</w:t>
            </w:r>
            <w:proofErr w:type="spellEnd"/>
            <w:r w:rsidRPr="0051125A">
              <w:rPr>
                <w:rFonts w:cs="Calibri"/>
                <w:bCs/>
                <w:i/>
                <w:lang w:eastAsia="fr-FR"/>
              </w:rPr>
              <w:t>,</w:t>
            </w:r>
          </w:p>
          <w:p w14:paraId="75089787" w14:textId="77777777" w:rsidR="002C3511" w:rsidRPr="0051125A" w:rsidRDefault="002C3511" w:rsidP="005C679B">
            <w:pPr>
              <w:overflowPunct w:val="0"/>
              <w:autoSpaceDE w:val="0"/>
              <w:autoSpaceDN w:val="0"/>
              <w:adjustRightInd w:val="0"/>
              <w:jc w:val="both"/>
              <w:textAlignment w:val="baseline"/>
              <w:rPr>
                <w:rFonts w:cs="Calibri"/>
                <w:bCs/>
                <w:i/>
                <w:lang w:eastAsia="fr-FR"/>
              </w:rPr>
            </w:pPr>
            <w:proofErr w:type="spellStart"/>
            <w:r w:rsidRPr="0051125A">
              <w:rPr>
                <w:rFonts w:cs="Calibri"/>
                <w:bCs/>
                <w:i/>
                <w:lang w:eastAsia="fr-FR"/>
              </w:rPr>
              <w:t>Declarația</w:t>
            </w:r>
            <w:proofErr w:type="spellEnd"/>
            <w:r w:rsidRPr="0051125A">
              <w:rPr>
                <w:rFonts w:cs="Calibri"/>
                <w:bCs/>
                <w:i/>
                <w:lang w:eastAsia="fr-FR"/>
              </w:rPr>
              <w:t xml:space="preserve"> F,</w:t>
            </w:r>
          </w:p>
          <w:p w14:paraId="65AA145F" w14:textId="77777777" w:rsidR="002C3511" w:rsidRPr="0051125A" w:rsidRDefault="002C3511" w:rsidP="005C679B">
            <w:pPr>
              <w:overflowPunct w:val="0"/>
              <w:autoSpaceDE w:val="0"/>
              <w:autoSpaceDN w:val="0"/>
              <w:adjustRightInd w:val="0"/>
              <w:jc w:val="both"/>
              <w:textAlignment w:val="baseline"/>
              <w:rPr>
                <w:rFonts w:cs="Calibri"/>
                <w:bCs/>
                <w:i/>
                <w:lang w:eastAsia="fr-FR"/>
              </w:rPr>
            </w:pPr>
            <w:r w:rsidRPr="0051125A">
              <w:rPr>
                <w:rFonts w:cs="Calibri"/>
                <w:bCs/>
                <w:i/>
                <w:lang w:eastAsia="fr-FR"/>
              </w:rPr>
              <w:t>Certificate/</w:t>
            </w:r>
            <w:proofErr w:type="spellStart"/>
            <w:r w:rsidRPr="0051125A">
              <w:rPr>
                <w:rFonts w:cs="Calibri"/>
                <w:bCs/>
                <w:i/>
                <w:lang w:eastAsia="fr-FR"/>
              </w:rPr>
              <w:t>ul</w:t>
            </w:r>
            <w:proofErr w:type="spellEnd"/>
            <w:r w:rsidRPr="0051125A">
              <w:rPr>
                <w:rFonts w:cs="Calibri"/>
                <w:bCs/>
                <w:i/>
                <w:lang w:eastAsia="fr-FR"/>
              </w:rPr>
              <w:t xml:space="preserve"> de </w:t>
            </w:r>
            <w:proofErr w:type="spellStart"/>
            <w:r w:rsidRPr="0051125A">
              <w:rPr>
                <w:rFonts w:cs="Calibri"/>
                <w:bCs/>
                <w:i/>
                <w:lang w:eastAsia="fr-FR"/>
              </w:rPr>
              <w:t>înregistrare</w:t>
            </w:r>
            <w:proofErr w:type="spellEnd"/>
            <w:r>
              <w:rPr>
                <w:rFonts w:cs="Calibri"/>
                <w:bCs/>
                <w:i/>
                <w:lang w:eastAsia="fr-FR"/>
              </w:rPr>
              <w:t xml:space="preserve"> </w:t>
            </w:r>
            <w:proofErr w:type="spellStart"/>
            <w:r>
              <w:rPr>
                <w:rFonts w:cs="Calibri"/>
                <w:bCs/>
                <w:i/>
                <w:lang w:eastAsia="fr-FR"/>
              </w:rPr>
              <w:t>și</w:t>
            </w:r>
            <w:proofErr w:type="spellEnd"/>
            <w:r>
              <w:rPr>
                <w:rFonts w:cs="Calibri"/>
                <w:bCs/>
                <w:i/>
                <w:lang w:eastAsia="fr-FR"/>
              </w:rPr>
              <w:t xml:space="preserve"> </w:t>
            </w:r>
            <w:proofErr w:type="spellStart"/>
            <w:r>
              <w:rPr>
                <w:rFonts w:cs="Calibri"/>
                <w:bCs/>
                <w:i/>
                <w:lang w:eastAsia="fr-FR"/>
              </w:rPr>
              <w:t>Certificat</w:t>
            </w:r>
            <w:proofErr w:type="spellEnd"/>
            <w:r>
              <w:rPr>
                <w:rFonts w:cs="Calibri"/>
                <w:bCs/>
                <w:i/>
                <w:lang w:eastAsia="fr-FR"/>
              </w:rPr>
              <w:t xml:space="preserve"> </w:t>
            </w:r>
            <w:proofErr w:type="spellStart"/>
            <w:r>
              <w:rPr>
                <w:rFonts w:cs="Calibri"/>
                <w:bCs/>
                <w:i/>
                <w:lang w:eastAsia="fr-FR"/>
              </w:rPr>
              <w:t>constatator</w:t>
            </w:r>
            <w:proofErr w:type="spellEnd"/>
            <w:r>
              <w:rPr>
                <w:rFonts w:cs="Calibri"/>
                <w:bCs/>
                <w:i/>
                <w:lang w:eastAsia="fr-FR"/>
              </w:rPr>
              <w:t xml:space="preserve"> </w:t>
            </w:r>
            <w:proofErr w:type="spellStart"/>
            <w:r>
              <w:rPr>
                <w:rFonts w:cs="Calibri"/>
                <w:bCs/>
                <w:i/>
                <w:lang w:eastAsia="fr-FR"/>
              </w:rPr>
              <w:t>actualizat</w:t>
            </w:r>
            <w:proofErr w:type="spellEnd"/>
            <w:r>
              <w:rPr>
                <w:rFonts w:cs="Calibri"/>
                <w:bCs/>
                <w:i/>
                <w:lang w:eastAsia="fr-FR"/>
              </w:rPr>
              <w:t xml:space="preserve"> cu 30 de </w:t>
            </w:r>
            <w:proofErr w:type="spellStart"/>
            <w:r>
              <w:rPr>
                <w:rFonts w:cs="Calibri"/>
                <w:bCs/>
                <w:i/>
                <w:lang w:eastAsia="fr-FR"/>
              </w:rPr>
              <w:t>zile</w:t>
            </w:r>
            <w:proofErr w:type="spellEnd"/>
            <w:r>
              <w:rPr>
                <w:rFonts w:cs="Calibri"/>
                <w:bCs/>
                <w:i/>
                <w:lang w:eastAsia="fr-FR"/>
              </w:rPr>
              <w:t xml:space="preserve"> </w:t>
            </w:r>
            <w:proofErr w:type="spellStart"/>
            <w:r>
              <w:rPr>
                <w:rFonts w:cs="Calibri"/>
                <w:bCs/>
                <w:i/>
                <w:lang w:eastAsia="fr-FR"/>
              </w:rPr>
              <w:t>ininte</w:t>
            </w:r>
            <w:proofErr w:type="spellEnd"/>
            <w:r>
              <w:rPr>
                <w:rFonts w:cs="Calibri"/>
                <w:bCs/>
                <w:i/>
                <w:lang w:eastAsia="fr-FR"/>
              </w:rPr>
              <w:t xml:space="preserve"> de </w:t>
            </w:r>
            <w:proofErr w:type="spellStart"/>
            <w:r>
              <w:rPr>
                <w:rFonts w:cs="Calibri"/>
                <w:bCs/>
                <w:i/>
                <w:lang w:eastAsia="fr-FR"/>
              </w:rPr>
              <w:t>depunere</w:t>
            </w:r>
            <w:proofErr w:type="spellEnd"/>
            <w:r w:rsidRPr="0051125A">
              <w:rPr>
                <w:rFonts w:cs="Calibri"/>
                <w:bCs/>
                <w:i/>
                <w:lang w:eastAsia="fr-FR"/>
              </w:rPr>
              <w:t xml:space="preserve"> ONRC,</w:t>
            </w:r>
          </w:p>
          <w:p w14:paraId="48DC63F1" w14:textId="77777777" w:rsidR="002C3511" w:rsidRPr="0051125A" w:rsidRDefault="002C3511" w:rsidP="005C679B">
            <w:pPr>
              <w:overflowPunct w:val="0"/>
              <w:autoSpaceDE w:val="0"/>
              <w:autoSpaceDN w:val="0"/>
              <w:adjustRightInd w:val="0"/>
              <w:jc w:val="both"/>
              <w:textAlignment w:val="baseline"/>
              <w:rPr>
                <w:rFonts w:cs="Calibri"/>
                <w:bCs/>
                <w:i/>
                <w:lang w:eastAsia="fr-FR"/>
              </w:rPr>
            </w:pPr>
            <w:proofErr w:type="spellStart"/>
            <w:r w:rsidRPr="0051125A">
              <w:rPr>
                <w:rFonts w:cs="Calibri"/>
                <w:bCs/>
                <w:i/>
                <w:lang w:eastAsia="fr-FR"/>
              </w:rPr>
              <w:t>Statut</w:t>
            </w:r>
            <w:proofErr w:type="spellEnd"/>
            <w:r w:rsidRPr="0051125A">
              <w:rPr>
                <w:rFonts w:cs="Calibri"/>
                <w:bCs/>
                <w:i/>
                <w:lang w:eastAsia="fr-FR"/>
              </w:rPr>
              <w:t xml:space="preserve"> </w:t>
            </w:r>
            <w:proofErr w:type="spellStart"/>
            <w:r w:rsidRPr="0051125A">
              <w:rPr>
                <w:rFonts w:cs="Calibri"/>
                <w:bCs/>
                <w:i/>
                <w:lang w:eastAsia="fr-FR"/>
              </w:rPr>
              <w:t>Societate</w:t>
            </w:r>
            <w:proofErr w:type="spellEnd"/>
            <w:r w:rsidRPr="0051125A">
              <w:rPr>
                <w:rFonts w:cs="Calibri"/>
                <w:bCs/>
                <w:i/>
                <w:lang w:eastAsia="fr-FR"/>
              </w:rPr>
              <w:t xml:space="preserve"> </w:t>
            </w:r>
            <w:proofErr w:type="spellStart"/>
            <w:r w:rsidRPr="00353B52">
              <w:rPr>
                <w:rFonts w:cs="Calibri"/>
                <w:bCs/>
                <w:i/>
                <w:color w:val="FFFFFF" w:themeColor="background1"/>
                <w:lang w:eastAsia="fr-FR"/>
              </w:rPr>
              <w:t>Cooperativă</w:t>
            </w:r>
            <w:proofErr w:type="spellEnd"/>
            <w:r w:rsidRPr="0051125A">
              <w:rPr>
                <w:rFonts w:cs="Calibri"/>
                <w:bCs/>
                <w:i/>
                <w:lang w:eastAsia="fr-FR"/>
              </w:rPr>
              <w:t xml:space="preserve">, </w:t>
            </w:r>
            <w:proofErr w:type="spellStart"/>
            <w:r w:rsidRPr="0051125A">
              <w:rPr>
                <w:rFonts w:cs="Calibri"/>
                <w:bCs/>
                <w:i/>
                <w:lang w:eastAsia="fr-FR"/>
              </w:rPr>
              <w:t>Cooperativă</w:t>
            </w:r>
            <w:proofErr w:type="spellEnd"/>
            <w:r w:rsidRPr="0051125A">
              <w:rPr>
                <w:rFonts w:cs="Calibri"/>
                <w:bCs/>
                <w:i/>
                <w:lang w:eastAsia="fr-FR"/>
              </w:rPr>
              <w:t xml:space="preserve"> </w:t>
            </w:r>
            <w:proofErr w:type="spellStart"/>
            <w:r w:rsidRPr="0051125A">
              <w:rPr>
                <w:rFonts w:cs="Calibri"/>
                <w:bCs/>
                <w:i/>
                <w:lang w:eastAsia="fr-FR"/>
              </w:rPr>
              <w:t>Agricolă</w:t>
            </w:r>
            <w:proofErr w:type="spellEnd"/>
            <w:r w:rsidRPr="0051125A">
              <w:rPr>
                <w:rFonts w:cs="Calibri"/>
                <w:bCs/>
                <w:i/>
                <w:lang w:eastAsia="fr-FR"/>
              </w:rPr>
              <w:t xml:space="preserve"> </w:t>
            </w:r>
            <w:proofErr w:type="spellStart"/>
            <w:r w:rsidRPr="0051125A">
              <w:rPr>
                <w:rFonts w:cs="Calibri"/>
                <w:bCs/>
                <w:i/>
                <w:lang w:eastAsia="fr-FR"/>
              </w:rPr>
              <w:t>și</w:t>
            </w:r>
            <w:proofErr w:type="spellEnd"/>
            <w:r w:rsidRPr="0051125A">
              <w:rPr>
                <w:rFonts w:cs="Calibri"/>
                <w:bCs/>
                <w:i/>
                <w:lang w:eastAsia="fr-FR"/>
              </w:rPr>
              <w:t xml:space="preserve"> </w:t>
            </w:r>
            <w:proofErr w:type="spellStart"/>
            <w:r w:rsidRPr="0051125A">
              <w:rPr>
                <w:rFonts w:cs="Calibri"/>
                <w:bCs/>
                <w:i/>
                <w:lang w:eastAsia="fr-FR"/>
              </w:rPr>
              <w:t>Grupuri</w:t>
            </w:r>
            <w:proofErr w:type="spellEnd"/>
            <w:r w:rsidRPr="0051125A">
              <w:rPr>
                <w:rFonts w:cs="Calibri"/>
                <w:bCs/>
                <w:i/>
                <w:lang w:eastAsia="fr-FR"/>
              </w:rPr>
              <w:t xml:space="preserve"> de </w:t>
            </w:r>
            <w:proofErr w:type="spellStart"/>
            <w:r w:rsidRPr="0051125A">
              <w:rPr>
                <w:rFonts w:cs="Calibri"/>
                <w:bCs/>
                <w:i/>
                <w:lang w:eastAsia="fr-FR"/>
              </w:rPr>
              <w:t>producători</w:t>
            </w:r>
            <w:proofErr w:type="spellEnd"/>
            <w:r w:rsidRPr="0051125A">
              <w:rPr>
                <w:rFonts w:cs="Calibri"/>
                <w:bCs/>
                <w:i/>
                <w:lang w:eastAsia="fr-FR"/>
              </w:rPr>
              <w:t>,</w:t>
            </w:r>
          </w:p>
          <w:p w14:paraId="49F2EFD0" w14:textId="77777777" w:rsidR="002C3511" w:rsidRDefault="002C3511" w:rsidP="005C679B">
            <w:pPr>
              <w:overflowPunct w:val="0"/>
              <w:autoSpaceDE w:val="0"/>
              <w:autoSpaceDN w:val="0"/>
              <w:adjustRightInd w:val="0"/>
              <w:jc w:val="both"/>
              <w:textAlignment w:val="baseline"/>
              <w:rPr>
                <w:rFonts w:cs="Calibri"/>
                <w:bCs/>
                <w:i/>
                <w:lang w:eastAsia="fr-FR"/>
              </w:rPr>
            </w:pPr>
            <w:proofErr w:type="spellStart"/>
            <w:r w:rsidRPr="0051125A">
              <w:rPr>
                <w:rFonts w:cs="Calibri"/>
                <w:bCs/>
                <w:i/>
                <w:lang w:eastAsia="fr-FR"/>
              </w:rPr>
              <w:t>Documente</w:t>
            </w:r>
            <w:proofErr w:type="spellEnd"/>
            <w:r w:rsidRPr="0051125A">
              <w:rPr>
                <w:rFonts w:cs="Calibri"/>
                <w:bCs/>
                <w:i/>
                <w:lang w:eastAsia="fr-FR"/>
              </w:rPr>
              <w:t xml:space="preserve"> </w:t>
            </w:r>
            <w:proofErr w:type="spellStart"/>
            <w:r w:rsidRPr="0051125A">
              <w:rPr>
                <w:rFonts w:cs="Calibri"/>
                <w:bCs/>
                <w:i/>
                <w:lang w:eastAsia="fr-FR"/>
              </w:rPr>
              <w:t>echivalente</w:t>
            </w:r>
            <w:proofErr w:type="spellEnd"/>
            <w:r w:rsidRPr="0051125A">
              <w:rPr>
                <w:rFonts w:cs="Calibri"/>
                <w:bCs/>
                <w:i/>
                <w:lang w:eastAsia="fr-FR"/>
              </w:rPr>
              <w:t xml:space="preserve"> </w:t>
            </w:r>
          </w:p>
          <w:p w14:paraId="07E6E18C" w14:textId="77777777" w:rsidR="002C3511" w:rsidRPr="0051125A" w:rsidRDefault="002C3511" w:rsidP="005C679B">
            <w:pPr>
              <w:overflowPunct w:val="0"/>
              <w:autoSpaceDE w:val="0"/>
              <w:autoSpaceDN w:val="0"/>
              <w:adjustRightInd w:val="0"/>
              <w:jc w:val="center"/>
              <w:textAlignment w:val="baseline"/>
              <w:rPr>
                <w:rFonts w:cs="Calibri"/>
                <w:bCs/>
                <w:i/>
                <w:lang w:eastAsia="fr-FR"/>
              </w:rPr>
            </w:pPr>
            <w:r>
              <w:rPr>
                <w:rFonts w:cs="Calibri"/>
                <w:bCs/>
                <w:i/>
                <w:lang w:eastAsia="fr-FR"/>
              </w:rPr>
              <w:t>*</w:t>
            </w:r>
          </w:p>
          <w:p w14:paraId="3F676950" w14:textId="77777777" w:rsidR="002C3511" w:rsidRPr="002D2CD1" w:rsidRDefault="002C3511" w:rsidP="005C679B">
            <w:pPr>
              <w:tabs>
                <w:tab w:val="left" w:pos="284"/>
              </w:tabs>
              <w:jc w:val="both"/>
              <w:rPr>
                <w:rFonts w:cs="Calibri"/>
                <w:i/>
                <w:sz w:val="24"/>
                <w:szCs w:val="24"/>
                <w:lang w:val="pt-BR"/>
              </w:rPr>
            </w:pPr>
            <w:r w:rsidRPr="002D2CD1">
              <w:rPr>
                <w:rFonts w:cs="Calibri"/>
                <w:i/>
                <w:sz w:val="24"/>
                <w:szCs w:val="24"/>
                <w:lang w:val="pt-BR"/>
              </w:rPr>
              <w:t>Extras CF,</w:t>
            </w:r>
          </w:p>
          <w:p w14:paraId="7D3FF767" w14:textId="77777777" w:rsidR="002C3511" w:rsidRPr="002D2CD1" w:rsidRDefault="002C3511" w:rsidP="005C679B">
            <w:pPr>
              <w:tabs>
                <w:tab w:val="left" w:pos="284"/>
              </w:tabs>
              <w:jc w:val="both"/>
              <w:rPr>
                <w:rFonts w:cs="Calibri"/>
                <w:i/>
                <w:sz w:val="24"/>
                <w:szCs w:val="24"/>
                <w:lang w:val="pt-BR"/>
              </w:rPr>
            </w:pPr>
            <w:r w:rsidRPr="002D2CD1">
              <w:rPr>
                <w:rFonts w:cs="Calibri"/>
                <w:i/>
                <w:sz w:val="24"/>
                <w:szCs w:val="24"/>
                <w:lang w:val="pt-BR"/>
              </w:rPr>
              <w:t>Anexa STP,</w:t>
            </w:r>
          </w:p>
          <w:p w14:paraId="1A03265A" w14:textId="77777777" w:rsidR="002C3511" w:rsidRPr="002D2CD1" w:rsidRDefault="002C3511" w:rsidP="005C679B">
            <w:pPr>
              <w:jc w:val="both"/>
              <w:rPr>
                <w:rFonts w:cs="Calibri"/>
                <w:i/>
                <w:sz w:val="24"/>
                <w:szCs w:val="24"/>
                <w:lang w:val="pt-BR"/>
              </w:rPr>
            </w:pPr>
            <w:r w:rsidRPr="002D2CD1">
              <w:rPr>
                <w:rFonts w:cs="Calibri"/>
                <w:i/>
                <w:sz w:val="24"/>
                <w:szCs w:val="24"/>
                <w:lang w:val="pt-BR"/>
              </w:rPr>
              <w:t>Documentele aferente terenului agricol,</w:t>
            </w:r>
          </w:p>
          <w:p w14:paraId="05E30EF5" w14:textId="77777777" w:rsidR="002C3511" w:rsidRPr="002D2CD1" w:rsidRDefault="002C3511" w:rsidP="005C679B">
            <w:pPr>
              <w:jc w:val="both"/>
              <w:rPr>
                <w:rFonts w:cs="Calibri"/>
                <w:i/>
                <w:sz w:val="24"/>
                <w:szCs w:val="24"/>
                <w:lang w:val="pt-BR"/>
              </w:rPr>
            </w:pPr>
            <w:r w:rsidRPr="002D2CD1">
              <w:rPr>
                <w:rFonts w:cs="Calibri"/>
                <w:i/>
                <w:sz w:val="24"/>
                <w:szCs w:val="24"/>
                <w:lang w:val="pt-BR"/>
              </w:rPr>
              <w:t>Documentele aferente efectivului de animale,</w:t>
            </w:r>
          </w:p>
          <w:p w14:paraId="72C192AF" w14:textId="77777777" w:rsidR="002C3511" w:rsidRPr="002D2CD1" w:rsidRDefault="002C3511" w:rsidP="005C679B">
            <w:pPr>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14:paraId="072540EF" w14:textId="77777777" w:rsidR="002C3511" w:rsidRDefault="002C3511" w:rsidP="005C679B">
            <w:pPr>
              <w:jc w:val="center"/>
              <w:rPr>
                <w:i/>
                <w:iCs/>
              </w:rPr>
            </w:pPr>
            <w:r>
              <w:rPr>
                <w:i/>
                <w:iCs/>
              </w:rPr>
              <w:t>*</w:t>
            </w:r>
          </w:p>
          <w:p w14:paraId="3B38BFF4" w14:textId="77777777" w:rsidR="002C3511" w:rsidRPr="002D2CD1" w:rsidRDefault="002C3511" w:rsidP="005C679B">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Alte </w:t>
            </w:r>
            <w:proofErr w:type="spellStart"/>
            <w:r w:rsidRPr="002D2CD1">
              <w:rPr>
                <w:rFonts w:cs="Calibri"/>
                <w:bCs/>
                <w:sz w:val="24"/>
                <w:szCs w:val="24"/>
                <w:lang w:eastAsia="fr-FR"/>
              </w:rPr>
              <w:t>documente</w:t>
            </w:r>
            <w:proofErr w:type="spellEnd"/>
            <w:r w:rsidRPr="002D2CD1">
              <w:rPr>
                <w:rFonts w:cs="Calibri"/>
                <w:bCs/>
                <w:sz w:val="24"/>
                <w:szCs w:val="24"/>
                <w:lang w:eastAsia="fr-FR"/>
              </w:rPr>
              <w:t>:</w:t>
            </w:r>
          </w:p>
          <w:p w14:paraId="0B28D726" w14:textId="77777777" w:rsidR="002C3511" w:rsidRPr="002D2CD1" w:rsidRDefault="002C3511" w:rsidP="005C679B">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Documentele</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înființare</w:t>
            </w:r>
            <w:proofErr w:type="spellEnd"/>
            <w:r w:rsidRPr="002D2CD1">
              <w:rPr>
                <w:rFonts w:cs="Calibri"/>
                <w:bCs/>
                <w:i/>
                <w:sz w:val="24"/>
                <w:szCs w:val="24"/>
                <w:lang w:eastAsia="fr-FR"/>
              </w:rPr>
              <w:t xml:space="preserve"> ale </w:t>
            </w:r>
            <w:proofErr w:type="spellStart"/>
            <w:r w:rsidRPr="002D2CD1">
              <w:rPr>
                <w:rFonts w:cs="Calibri"/>
                <w:bCs/>
                <w:i/>
                <w:sz w:val="24"/>
                <w:szCs w:val="24"/>
                <w:lang w:eastAsia="fr-FR"/>
              </w:rPr>
              <w:t>membrilor</w:t>
            </w:r>
            <w:proofErr w:type="spellEnd"/>
            <w:r w:rsidRPr="002D2CD1">
              <w:rPr>
                <w:rFonts w:cs="Calibri"/>
                <w:bCs/>
                <w:i/>
                <w:sz w:val="24"/>
                <w:szCs w:val="24"/>
                <w:lang w:eastAsia="fr-FR"/>
              </w:rPr>
              <w:t>,</w:t>
            </w:r>
          </w:p>
          <w:p w14:paraId="38D288AC" w14:textId="77777777" w:rsidR="002C3511" w:rsidRDefault="002C3511" w:rsidP="005C679B">
            <w:pPr>
              <w:jc w:val="both"/>
              <w:rPr>
                <w:rFonts w:cs="Calibri"/>
                <w:bCs/>
                <w:i/>
                <w:sz w:val="24"/>
                <w:szCs w:val="24"/>
                <w:lang w:eastAsia="fr-FR"/>
              </w:rPr>
            </w:pPr>
            <w:proofErr w:type="spellStart"/>
            <w:r w:rsidRPr="002D2CD1">
              <w:rPr>
                <w:rFonts w:cs="Calibri"/>
                <w:bCs/>
                <w:i/>
                <w:sz w:val="24"/>
                <w:szCs w:val="24"/>
                <w:lang w:eastAsia="fr-FR"/>
              </w:rPr>
              <w:t>Acte</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identitate</w:t>
            </w:r>
            <w:proofErr w:type="spellEnd"/>
          </w:p>
          <w:p w14:paraId="7FD20D57" w14:textId="77777777" w:rsidR="002C3511" w:rsidRPr="002D2CD1" w:rsidRDefault="002C3511" w:rsidP="005C679B">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Document de la </w:t>
            </w:r>
            <w:proofErr w:type="spellStart"/>
            <w:r w:rsidRPr="002D2CD1">
              <w:rPr>
                <w:rFonts w:cs="Calibri"/>
                <w:bCs/>
                <w:i/>
                <w:sz w:val="24"/>
                <w:szCs w:val="24"/>
                <w:lang w:eastAsia="fr-FR"/>
              </w:rPr>
              <w:t>Bancă</w:t>
            </w:r>
            <w:proofErr w:type="spellEnd"/>
            <w:r w:rsidRPr="002D2CD1">
              <w:rPr>
                <w:rFonts w:cs="Calibri"/>
                <w:bCs/>
                <w:i/>
                <w:sz w:val="24"/>
                <w:szCs w:val="24"/>
                <w:lang w:eastAsia="fr-FR"/>
              </w:rPr>
              <w:t>/</w:t>
            </w:r>
            <w:proofErr w:type="spellStart"/>
            <w:r w:rsidRPr="002D2CD1">
              <w:rPr>
                <w:rFonts w:cs="Calibri"/>
                <w:bCs/>
                <w:i/>
                <w:sz w:val="24"/>
                <w:szCs w:val="24"/>
                <w:lang w:eastAsia="fr-FR"/>
              </w:rPr>
              <w:t>Trezorerie</w:t>
            </w:r>
            <w:proofErr w:type="spellEnd"/>
            <w:r w:rsidRPr="002D2CD1">
              <w:rPr>
                <w:rFonts w:cs="Calibri"/>
                <w:bCs/>
                <w:i/>
                <w:sz w:val="24"/>
                <w:szCs w:val="24"/>
                <w:lang w:eastAsia="fr-FR"/>
              </w:rPr>
              <w:t>,</w:t>
            </w:r>
          </w:p>
          <w:p w14:paraId="3856C129" w14:textId="77777777" w:rsidR="002C3511" w:rsidRPr="002D2CD1" w:rsidRDefault="002C3511" w:rsidP="005C679B">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lastRenderedPageBreak/>
              <w:t>Certificatul</w:t>
            </w:r>
            <w:proofErr w:type="spellEnd"/>
            <w:r w:rsidRPr="002D2CD1">
              <w:rPr>
                <w:rFonts w:cs="Calibri"/>
                <w:bCs/>
                <w:i/>
                <w:sz w:val="24"/>
                <w:szCs w:val="24"/>
                <w:lang w:eastAsia="fr-FR"/>
              </w:rPr>
              <w:t xml:space="preserve"> care </w:t>
            </w:r>
            <w:proofErr w:type="spellStart"/>
            <w:r w:rsidRPr="002D2CD1">
              <w:rPr>
                <w:rFonts w:cs="Calibri"/>
                <w:bCs/>
                <w:i/>
                <w:sz w:val="24"/>
                <w:szCs w:val="24"/>
                <w:lang w:eastAsia="fr-FR"/>
              </w:rPr>
              <w:t>să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ateste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lipsa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datoriilor</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fiscale</w:t>
            </w:r>
            <w:proofErr w:type="spellEnd"/>
            <w:r w:rsidRPr="002D2CD1">
              <w:rPr>
                <w:rFonts w:cs="Calibri"/>
                <w:bCs/>
                <w:i/>
                <w:sz w:val="24"/>
                <w:szCs w:val="24"/>
                <w:lang w:eastAsia="fr-FR"/>
              </w:rPr>
              <w:t xml:space="preserve"> ale </w:t>
            </w:r>
            <w:proofErr w:type="spellStart"/>
            <w:r w:rsidRPr="002D2CD1">
              <w:rPr>
                <w:rFonts w:cs="Calibri"/>
                <w:bCs/>
                <w:i/>
                <w:sz w:val="24"/>
                <w:szCs w:val="24"/>
                <w:lang w:eastAsia="fr-FR"/>
              </w:rPr>
              <w:t>liderului</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proiect</w:t>
            </w:r>
            <w:proofErr w:type="spellEnd"/>
            <w:r>
              <w:rPr>
                <w:rFonts w:cs="Calibri"/>
                <w:bCs/>
                <w:i/>
                <w:sz w:val="24"/>
                <w:szCs w:val="24"/>
                <w:lang w:eastAsia="fr-FR"/>
              </w:rPr>
              <w:t xml:space="preserve"> </w:t>
            </w:r>
            <w:proofErr w:type="spellStart"/>
            <w:r>
              <w:rPr>
                <w:rFonts w:cs="Calibri"/>
                <w:bCs/>
                <w:i/>
                <w:sz w:val="24"/>
                <w:szCs w:val="24"/>
                <w:lang w:eastAsia="fr-FR"/>
              </w:rPr>
              <w:t>și</w:t>
            </w:r>
            <w:proofErr w:type="spellEnd"/>
            <w:r>
              <w:rPr>
                <w:rFonts w:cs="Calibri"/>
                <w:bCs/>
                <w:i/>
                <w:sz w:val="24"/>
                <w:szCs w:val="24"/>
                <w:lang w:eastAsia="fr-FR"/>
              </w:rPr>
              <w:t xml:space="preserve"> </w:t>
            </w:r>
            <w:proofErr w:type="spellStart"/>
            <w:r>
              <w:rPr>
                <w:rFonts w:cs="Calibri"/>
                <w:bCs/>
                <w:i/>
                <w:sz w:val="24"/>
                <w:szCs w:val="24"/>
                <w:lang w:eastAsia="fr-FR"/>
              </w:rPr>
              <w:t>graficul</w:t>
            </w:r>
            <w:proofErr w:type="spellEnd"/>
            <w:r>
              <w:rPr>
                <w:rFonts w:cs="Calibri"/>
                <w:bCs/>
                <w:i/>
                <w:sz w:val="24"/>
                <w:szCs w:val="24"/>
                <w:lang w:eastAsia="fr-FR"/>
              </w:rPr>
              <w:t xml:space="preserve"> de </w:t>
            </w:r>
            <w:proofErr w:type="spellStart"/>
            <w:r>
              <w:rPr>
                <w:rFonts w:cs="Calibri"/>
                <w:bCs/>
                <w:i/>
                <w:sz w:val="24"/>
                <w:szCs w:val="24"/>
                <w:lang w:eastAsia="fr-FR"/>
              </w:rPr>
              <w:t>eșalonare</w:t>
            </w:r>
            <w:proofErr w:type="spellEnd"/>
            <w:r>
              <w:rPr>
                <w:rFonts w:cs="Calibri"/>
                <w:bCs/>
                <w:i/>
                <w:sz w:val="24"/>
                <w:szCs w:val="24"/>
                <w:lang w:eastAsia="fr-FR"/>
              </w:rPr>
              <w:t xml:space="preserve"> a </w:t>
            </w:r>
            <w:proofErr w:type="spellStart"/>
            <w:r>
              <w:rPr>
                <w:rFonts w:cs="Calibri"/>
                <w:bCs/>
                <w:i/>
                <w:sz w:val="24"/>
                <w:szCs w:val="24"/>
                <w:lang w:eastAsia="fr-FR"/>
              </w:rPr>
              <w:t>datoriilor</w:t>
            </w:r>
            <w:proofErr w:type="spellEnd"/>
            <w:r w:rsidRPr="002D2CD1">
              <w:rPr>
                <w:rFonts w:cs="Calibri"/>
                <w:bCs/>
                <w:i/>
                <w:sz w:val="24"/>
                <w:szCs w:val="24"/>
                <w:lang w:eastAsia="fr-FR"/>
              </w:rPr>
              <w:t>,</w:t>
            </w:r>
          </w:p>
          <w:p w14:paraId="733D13CA" w14:textId="77777777" w:rsidR="002C3511" w:rsidRDefault="002C3511" w:rsidP="005C679B">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Cazierul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judiciar</w:t>
            </w:r>
            <w:proofErr w:type="spellEnd"/>
            <w:r w:rsidRPr="002D2CD1">
              <w:rPr>
                <w:rFonts w:cs="Calibri"/>
                <w:bCs/>
                <w:i/>
                <w:sz w:val="24"/>
                <w:szCs w:val="24"/>
                <w:lang w:eastAsia="fr-FR"/>
              </w:rPr>
              <w:t xml:space="preserve"> al </w:t>
            </w:r>
            <w:proofErr w:type="spellStart"/>
            <w:r w:rsidRPr="002D2CD1">
              <w:rPr>
                <w:rFonts w:cs="Calibri"/>
                <w:bCs/>
                <w:i/>
                <w:sz w:val="24"/>
                <w:szCs w:val="24"/>
                <w:lang w:eastAsia="fr-FR"/>
              </w:rPr>
              <w:t>liderului</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proiect</w:t>
            </w:r>
            <w:proofErr w:type="spellEnd"/>
            <w:r w:rsidRPr="002D2CD1">
              <w:rPr>
                <w:rFonts w:cs="Calibri"/>
                <w:bCs/>
                <w:i/>
                <w:sz w:val="24"/>
                <w:szCs w:val="24"/>
                <w:lang w:eastAsia="fr-FR"/>
              </w:rPr>
              <w:t>,</w:t>
            </w:r>
          </w:p>
          <w:p w14:paraId="092D1AAE" w14:textId="77777777" w:rsidR="002C3511" w:rsidRDefault="002C3511" w:rsidP="005C679B">
            <w:pPr>
              <w:overflowPunct w:val="0"/>
              <w:autoSpaceDE w:val="0"/>
              <w:autoSpaceDN w:val="0"/>
              <w:adjustRightInd w:val="0"/>
              <w:jc w:val="both"/>
              <w:textAlignment w:val="baseline"/>
              <w:rPr>
                <w:rFonts w:cs="Calibri"/>
                <w:bCs/>
                <w:i/>
                <w:sz w:val="24"/>
                <w:szCs w:val="24"/>
                <w:lang w:eastAsia="fr-FR"/>
              </w:rPr>
            </w:pPr>
          </w:p>
          <w:p w14:paraId="22654713" w14:textId="77777777" w:rsidR="002C3511" w:rsidRPr="002D2CD1" w:rsidRDefault="002C3511" w:rsidP="005C679B">
            <w:pPr>
              <w:overflowPunct w:val="0"/>
              <w:autoSpaceDE w:val="0"/>
              <w:autoSpaceDN w:val="0"/>
              <w:adjustRightInd w:val="0"/>
              <w:jc w:val="both"/>
              <w:textAlignment w:val="baseline"/>
              <w:rPr>
                <w:rFonts w:cs="Calibri"/>
                <w:bCs/>
                <w:i/>
                <w:sz w:val="24"/>
                <w:szCs w:val="24"/>
                <w:lang w:eastAsia="fr-FR"/>
              </w:rPr>
            </w:pPr>
            <w:proofErr w:type="spellStart"/>
            <w:r>
              <w:rPr>
                <w:rFonts w:cs="Calibri"/>
                <w:bCs/>
                <w:i/>
                <w:sz w:val="24"/>
                <w:szCs w:val="24"/>
                <w:lang w:eastAsia="fr-FR"/>
              </w:rPr>
              <w:t>D</w:t>
            </w:r>
            <w:r w:rsidRPr="00D96748">
              <w:rPr>
                <w:rFonts w:cs="Calibri"/>
                <w:bCs/>
                <w:i/>
                <w:sz w:val="24"/>
                <w:szCs w:val="24"/>
                <w:lang w:eastAsia="fr-FR"/>
              </w:rPr>
              <w:t>eclaraţie</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privind</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încadrarea</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întreprinderii</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în</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categoria</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microintreprinderilor</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și</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întreprinderi</w:t>
            </w:r>
            <w:proofErr w:type="spellEnd"/>
            <w:r w:rsidRPr="00D96748">
              <w:rPr>
                <w:rFonts w:cs="Calibri"/>
                <w:bCs/>
                <w:i/>
                <w:sz w:val="24"/>
                <w:szCs w:val="24"/>
                <w:lang w:eastAsia="fr-FR"/>
              </w:rPr>
              <w:t xml:space="preserve"> </w:t>
            </w:r>
            <w:proofErr w:type="spellStart"/>
            <w:r w:rsidRPr="00D96748">
              <w:rPr>
                <w:rFonts w:cs="Calibri"/>
                <w:bCs/>
                <w:i/>
                <w:sz w:val="24"/>
                <w:szCs w:val="24"/>
                <w:lang w:eastAsia="fr-FR"/>
              </w:rPr>
              <w:t>mici</w:t>
            </w:r>
            <w:proofErr w:type="spellEnd"/>
          </w:p>
          <w:p w14:paraId="226470C8" w14:textId="77777777" w:rsidR="002C3511" w:rsidRPr="002F52BB" w:rsidRDefault="002C3511" w:rsidP="005C679B">
            <w:pPr>
              <w:jc w:val="both"/>
              <w:rPr>
                <w:b/>
                <w:bCs/>
              </w:rPr>
            </w:pPr>
          </w:p>
        </w:tc>
        <w:tc>
          <w:tcPr>
            <w:tcW w:w="4675" w:type="dxa"/>
          </w:tcPr>
          <w:p w14:paraId="02476A13" w14:textId="77777777" w:rsidR="002C3511" w:rsidRPr="0051125A" w:rsidRDefault="002C3511" w:rsidP="005C679B">
            <w:pPr>
              <w:rPr>
                <w:bCs/>
              </w:rPr>
            </w:pPr>
            <w:proofErr w:type="spellStart"/>
            <w:r>
              <w:rPr>
                <w:bCs/>
              </w:rPr>
              <w:lastRenderedPageBreak/>
              <w:t>E</w:t>
            </w:r>
            <w:r w:rsidRPr="0051125A">
              <w:rPr>
                <w:bCs/>
              </w:rPr>
              <w:t>xpertul</w:t>
            </w:r>
            <w:proofErr w:type="spellEnd"/>
            <w:r w:rsidRPr="0051125A">
              <w:rPr>
                <w:bCs/>
              </w:rPr>
              <w:t xml:space="preserve"> </w:t>
            </w:r>
            <w:proofErr w:type="spellStart"/>
            <w:r w:rsidRPr="0051125A">
              <w:rPr>
                <w:bCs/>
              </w:rPr>
              <w:t>verifică</w:t>
            </w:r>
            <w:proofErr w:type="spellEnd"/>
            <w:r w:rsidRPr="0051125A">
              <w:rPr>
                <w:bCs/>
              </w:rPr>
              <w:t xml:space="preserve"> </w:t>
            </w:r>
            <w:proofErr w:type="spellStart"/>
            <w:r w:rsidRPr="0051125A">
              <w:rPr>
                <w:bCs/>
              </w:rPr>
              <w:t>lista</w:t>
            </w:r>
            <w:proofErr w:type="spellEnd"/>
            <w:r w:rsidRPr="0051125A">
              <w:rPr>
                <w:bCs/>
              </w:rPr>
              <w:t xml:space="preserve"> </w:t>
            </w:r>
            <w:proofErr w:type="spellStart"/>
            <w:r w:rsidRPr="0051125A">
              <w:rPr>
                <w:bCs/>
              </w:rPr>
              <w:t>partenerilor</w:t>
            </w:r>
            <w:proofErr w:type="spellEnd"/>
            <w:r w:rsidRPr="0051125A">
              <w:rPr>
                <w:bCs/>
              </w:rPr>
              <w:t xml:space="preserve"> conform </w:t>
            </w:r>
            <w:proofErr w:type="spellStart"/>
            <w:r w:rsidRPr="0051125A">
              <w:rPr>
                <w:bCs/>
              </w:rPr>
              <w:t>acordului</w:t>
            </w:r>
            <w:proofErr w:type="spellEnd"/>
            <w:r w:rsidRPr="0051125A">
              <w:rPr>
                <w:bCs/>
              </w:rPr>
              <w:t xml:space="preserve"> de </w:t>
            </w:r>
            <w:proofErr w:type="spellStart"/>
            <w:r w:rsidRPr="0051125A">
              <w:rPr>
                <w:bCs/>
              </w:rPr>
              <w:t>cooperare</w:t>
            </w:r>
            <w:proofErr w:type="spellEnd"/>
            <w:r w:rsidRPr="0051125A">
              <w:rPr>
                <w:bCs/>
              </w:rPr>
              <w:t xml:space="preserve">. </w:t>
            </w:r>
            <w:proofErr w:type="spellStart"/>
            <w:r w:rsidRPr="0051125A">
              <w:rPr>
                <w:bCs/>
              </w:rPr>
              <w:t>Parteneriatul</w:t>
            </w:r>
            <w:proofErr w:type="spellEnd"/>
            <w:r w:rsidRPr="0051125A">
              <w:rPr>
                <w:bCs/>
              </w:rPr>
              <w:t xml:space="preserve"> </w:t>
            </w:r>
            <w:proofErr w:type="spellStart"/>
            <w:r w:rsidRPr="0051125A">
              <w:rPr>
                <w:bCs/>
              </w:rPr>
              <w:t>trebuie</w:t>
            </w:r>
            <w:proofErr w:type="spellEnd"/>
            <w:r w:rsidRPr="0051125A">
              <w:rPr>
                <w:bCs/>
              </w:rPr>
              <w:t xml:space="preserve"> </w:t>
            </w:r>
            <w:proofErr w:type="spellStart"/>
            <w:r w:rsidRPr="0051125A">
              <w:rPr>
                <w:bCs/>
              </w:rPr>
              <w:t>să</w:t>
            </w:r>
            <w:proofErr w:type="spellEnd"/>
            <w:r w:rsidRPr="0051125A">
              <w:rPr>
                <w:bCs/>
              </w:rPr>
              <w:t xml:space="preserve"> </w:t>
            </w:r>
            <w:proofErr w:type="spellStart"/>
            <w:r w:rsidRPr="0051125A">
              <w:rPr>
                <w:bCs/>
              </w:rPr>
              <w:t>fie</w:t>
            </w:r>
            <w:proofErr w:type="spellEnd"/>
            <w:r w:rsidRPr="0051125A">
              <w:rPr>
                <w:bCs/>
              </w:rPr>
              <w:t xml:space="preserve"> format din </w:t>
            </w:r>
            <w:proofErr w:type="spellStart"/>
            <w:r w:rsidRPr="0051125A">
              <w:rPr>
                <w:bCs/>
              </w:rPr>
              <w:t>persoane</w:t>
            </w:r>
            <w:proofErr w:type="spellEnd"/>
            <w:r w:rsidRPr="0051125A">
              <w:rPr>
                <w:bCs/>
              </w:rPr>
              <w:t xml:space="preserve"> </w:t>
            </w:r>
            <w:proofErr w:type="spellStart"/>
            <w:r w:rsidRPr="0051125A">
              <w:rPr>
                <w:bCs/>
              </w:rPr>
              <w:t>juridice</w:t>
            </w:r>
            <w:proofErr w:type="spellEnd"/>
            <w:r w:rsidRPr="0051125A">
              <w:rPr>
                <w:bCs/>
              </w:rPr>
              <w:t xml:space="preserve"> </w:t>
            </w:r>
            <w:proofErr w:type="spellStart"/>
            <w:r w:rsidRPr="0051125A">
              <w:rPr>
                <w:bCs/>
              </w:rPr>
              <w:t>și</w:t>
            </w:r>
            <w:proofErr w:type="spellEnd"/>
            <w:r w:rsidRPr="0051125A">
              <w:rPr>
                <w:bCs/>
              </w:rPr>
              <w:t xml:space="preserve"> </w:t>
            </w:r>
            <w:proofErr w:type="spellStart"/>
            <w:r w:rsidRPr="0051125A">
              <w:rPr>
                <w:bCs/>
              </w:rPr>
              <w:t>fizice</w:t>
            </w:r>
            <w:proofErr w:type="spellEnd"/>
            <w:r w:rsidRPr="0051125A">
              <w:rPr>
                <w:bCs/>
              </w:rPr>
              <w:t xml:space="preserve"> </w:t>
            </w:r>
            <w:proofErr w:type="spellStart"/>
            <w:r w:rsidRPr="0051125A">
              <w:rPr>
                <w:bCs/>
              </w:rPr>
              <w:t>române</w:t>
            </w:r>
            <w:proofErr w:type="spellEnd"/>
            <w:r w:rsidRPr="0051125A">
              <w:rPr>
                <w:bCs/>
              </w:rPr>
              <w:t xml:space="preserve"> </w:t>
            </w:r>
            <w:proofErr w:type="spellStart"/>
            <w:r w:rsidRPr="0051125A">
              <w:rPr>
                <w:bCs/>
              </w:rPr>
              <w:t>şi</w:t>
            </w:r>
            <w:proofErr w:type="spellEnd"/>
            <w:r w:rsidRPr="0051125A">
              <w:rPr>
                <w:bCs/>
              </w:rPr>
              <w:t xml:space="preserve"> </w:t>
            </w:r>
            <w:proofErr w:type="spellStart"/>
            <w:r w:rsidRPr="0051125A">
              <w:rPr>
                <w:bCs/>
              </w:rPr>
              <w:t>alte</w:t>
            </w:r>
            <w:proofErr w:type="spellEnd"/>
            <w:r w:rsidRPr="0051125A">
              <w:rPr>
                <w:bCs/>
              </w:rPr>
              <w:t xml:space="preserve"> </w:t>
            </w:r>
            <w:proofErr w:type="spellStart"/>
            <w:r w:rsidRPr="0051125A">
              <w:rPr>
                <w:bCs/>
              </w:rPr>
              <w:t>entităţi</w:t>
            </w:r>
            <w:proofErr w:type="spellEnd"/>
            <w:r w:rsidRPr="0051125A">
              <w:rPr>
                <w:bCs/>
              </w:rPr>
              <w:t xml:space="preserve"> </w:t>
            </w:r>
            <w:proofErr w:type="spellStart"/>
            <w:r w:rsidRPr="0051125A">
              <w:rPr>
                <w:bCs/>
              </w:rPr>
              <w:t>constituite</w:t>
            </w:r>
            <w:proofErr w:type="spellEnd"/>
            <w:r w:rsidRPr="0051125A">
              <w:rPr>
                <w:bCs/>
              </w:rPr>
              <w:t xml:space="preserve"> conform </w:t>
            </w:r>
            <w:proofErr w:type="spellStart"/>
            <w:r w:rsidRPr="0051125A">
              <w:rPr>
                <w:bCs/>
              </w:rPr>
              <w:t>legislaţiei</w:t>
            </w:r>
            <w:proofErr w:type="spellEnd"/>
            <w:r w:rsidRPr="0051125A">
              <w:rPr>
                <w:bCs/>
              </w:rPr>
              <w:t xml:space="preserve"> </w:t>
            </w:r>
            <w:proofErr w:type="spellStart"/>
            <w:r w:rsidRPr="0051125A">
              <w:rPr>
                <w:bCs/>
              </w:rPr>
              <w:t>naţionale</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vigoare</w:t>
            </w:r>
            <w:proofErr w:type="spellEnd"/>
            <w:r w:rsidRPr="0051125A">
              <w:rPr>
                <w:bCs/>
              </w:rPr>
              <w:t xml:space="preserve">. </w:t>
            </w:r>
            <w:proofErr w:type="spellStart"/>
            <w:r w:rsidRPr="0051125A">
              <w:rPr>
                <w:bCs/>
              </w:rPr>
              <w:t>Liderul</w:t>
            </w:r>
            <w:proofErr w:type="spellEnd"/>
            <w:r w:rsidRPr="0051125A">
              <w:rPr>
                <w:bCs/>
              </w:rPr>
              <w:t xml:space="preserve"> de </w:t>
            </w:r>
            <w:proofErr w:type="spellStart"/>
            <w:r w:rsidRPr="0051125A">
              <w:rPr>
                <w:bCs/>
              </w:rPr>
              <w:t>proiect</w:t>
            </w:r>
            <w:proofErr w:type="spellEnd"/>
            <w:r w:rsidRPr="0051125A">
              <w:rPr>
                <w:bCs/>
              </w:rPr>
              <w:t xml:space="preserve"> (</w:t>
            </w:r>
            <w:proofErr w:type="spellStart"/>
            <w:r w:rsidRPr="0051125A">
              <w:rPr>
                <w:bCs/>
              </w:rPr>
              <w:t>fermier</w:t>
            </w:r>
            <w:proofErr w:type="spellEnd"/>
            <w:r w:rsidRPr="0051125A">
              <w:rPr>
                <w:bCs/>
              </w:rPr>
              <w:t xml:space="preserve"> </w:t>
            </w:r>
            <w:proofErr w:type="spellStart"/>
            <w:r w:rsidRPr="0051125A">
              <w:rPr>
                <w:bCs/>
              </w:rPr>
              <w:t>sau</w:t>
            </w:r>
            <w:proofErr w:type="spellEnd"/>
            <w:r w:rsidRPr="0051125A">
              <w:rPr>
                <w:bCs/>
              </w:rPr>
              <w:t xml:space="preserve"> nu) </w:t>
            </w:r>
            <w:proofErr w:type="spellStart"/>
            <w:r w:rsidRPr="0051125A">
              <w:rPr>
                <w:bCs/>
              </w:rPr>
              <w:t>trebuie</w:t>
            </w:r>
            <w:proofErr w:type="spellEnd"/>
            <w:r w:rsidRPr="0051125A">
              <w:rPr>
                <w:bCs/>
              </w:rPr>
              <w:t xml:space="preserve"> </w:t>
            </w:r>
            <w:proofErr w:type="spellStart"/>
            <w:r w:rsidRPr="0051125A">
              <w:rPr>
                <w:bCs/>
              </w:rPr>
              <w:t>să</w:t>
            </w:r>
            <w:proofErr w:type="spellEnd"/>
            <w:r w:rsidRPr="0051125A">
              <w:rPr>
                <w:bCs/>
              </w:rPr>
              <w:t xml:space="preserve"> fie </w:t>
            </w:r>
            <w:proofErr w:type="spellStart"/>
            <w:r w:rsidRPr="0051125A">
              <w:rPr>
                <w:bCs/>
              </w:rPr>
              <w:t>cel</w:t>
            </w:r>
            <w:proofErr w:type="spellEnd"/>
            <w:r w:rsidRPr="0051125A">
              <w:rPr>
                <w:bCs/>
              </w:rPr>
              <w:t xml:space="preserve"> </w:t>
            </w:r>
            <w:proofErr w:type="spellStart"/>
            <w:r w:rsidRPr="0051125A">
              <w:rPr>
                <w:bCs/>
              </w:rPr>
              <w:t>puțin</w:t>
            </w:r>
            <w:proofErr w:type="spellEnd"/>
            <w:r w:rsidRPr="0051125A">
              <w:rPr>
                <w:bCs/>
              </w:rPr>
              <w:t xml:space="preserve"> PFA, II, IF. </w:t>
            </w:r>
            <w:proofErr w:type="spellStart"/>
            <w:r w:rsidRPr="0051125A">
              <w:rPr>
                <w:bCs/>
              </w:rPr>
              <w:t>Alături</w:t>
            </w:r>
            <w:proofErr w:type="spellEnd"/>
            <w:r w:rsidRPr="0051125A">
              <w:rPr>
                <w:bCs/>
              </w:rPr>
              <w:t xml:space="preserve"> de </w:t>
            </w:r>
            <w:proofErr w:type="spellStart"/>
            <w:r w:rsidRPr="0051125A">
              <w:rPr>
                <w:bCs/>
              </w:rPr>
              <w:t>acesta</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cadrul</w:t>
            </w:r>
            <w:proofErr w:type="spellEnd"/>
            <w:r w:rsidRPr="0051125A">
              <w:rPr>
                <w:bCs/>
              </w:rPr>
              <w:t xml:space="preserve"> </w:t>
            </w:r>
            <w:proofErr w:type="spellStart"/>
            <w:r w:rsidRPr="0051125A">
              <w:rPr>
                <w:bCs/>
              </w:rPr>
              <w:t>unui</w:t>
            </w:r>
            <w:proofErr w:type="spellEnd"/>
            <w:r w:rsidRPr="0051125A">
              <w:rPr>
                <w:bCs/>
              </w:rPr>
              <w:t xml:space="preserve"> Acord de </w:t>
            </w:r>
            <w:proofErr w:type="spellStart"/>
            <w:r w:rsidRPr="0051125A">
              <w:rPr>
                <w:bCs/>
              </w:rPr>
              <w:t>Cooperare</w:t>
            </w:r>
            <w:proofErr w:type="spellEnd"/>
            <w:r w:rsidRPr="0051125A">
              <w:rPr>
                <w:bCs/>
              </w:rPr>
              <w:t xml:space="preserve"> pot face </w:t>
            </w:r>
            <w:proofErr w:type="spellStart"/>
            <w:r w:rsidRPr="0051125A">
              <w:rPr>
                <w:bCs/>
              </w:rPr>
              <w:t>parte</w:t>
            </w:r>
            <w:proofErr w:type="spellEnd"/>
            <w:r w:rsidRPr="0051125A">
              <w:rPr>
                <w:bCs/>
              </w:rPr>
              <w:t xml:space="preserve"> </w:t>
            </w:r>
            <w:proofErr w:type="spellStart"/>
            <w:r w:rsidRPr="0051125A">
              <w:rPr>
                <w:bCs/>
              </w:rPr>
              <w:t>și</w:t>
            </w:r>
            <w:proofErr w:type="spellEnd"/>
            <w:r w:rsidRPr="0051125A">
              <w:rPr>
                <w:bCs/>
              </w:rPr>
              <w:t xml:space="preserve"> </w:t>
            </w:r>
            <w:proofErr w:type="spellStart"/>
            <w:r w:rsidRPr="0051125A">
              <w:rPr>
                <w:bCs/>
              </w:rPr>
              <w:t>persoane</w:t>
            </w:r>
            <w:proofErr w:type="spellEnd"/>
            <w:r w:rsidRPr="0051125A">
              <w:rPr>
                <w:bCs/>
              </w:rPr>
              <w:t xml:space="preserve"> </w:t>
            </w:r>
            <w:proofErr w:type="spellStart"/>
            <w:r w:rsidRPr="0051125A">
              <w:rPr>
                <w:bCs/>
              </w:rPr>
              <w:t>fizice</w:t>
            </w:r>
            <w:proofErr w:type="spellEnd"/>
            <w:r w:rsidRPr="0051125A">
              <w:rPr>
                <w:bCs/>
              </w:rPr>
              <w:t>.</w:t>
            </w:r>
          </w:p>
          <w:p w14:paraId="08BCFDF9" w14:textId="77777777" w:rsidR="002C3511" w:rsidRPr="0051125A" w:rsidRDefault="002C3511" w:rsidP="005C679B">
            <w:pPr>
              <w:rPr>
                <w:bCs/>
              </w:rPr>
            </w:pPr>
          </w:p>
          <w:p w14:paraId="5567ED3C" w14:textId="77777777" w:rsidR="002C3511" w:rsidRDefault="002C3511" w:rsidP="005C679B">
            <w:pPr>
              <w:rPr>
                <w:bCs/>
              </w:rPr>
            </w:pPr>
            <w:r w:rsidRPr="0051125A">
              <w:rPr>
                <w:bCs/>
              </w:rPr>
              <w:t xml:space="preserve">Se </w:t>
            </w:r>
            <w:proofErr w:type="spellStart"/>
            <w:r w:rsidRPr="0051125A">
              <w:rPr>
                <w:bCs/>
              </w:rPr>
              <w:t>verifică</w:t>
            </w:r>
            <w:proofErr w:type="spellEnd"/>
            <w:r>
              <w:rPr>
                <w:bCs/>
              </w:rPr>
              <w:t xml:space="preserve"> </w:t>
            </w:r>
            <w:proofErr w:type="spellStart"/>
            <w:r w:rsidRPr="0051125A">
              <w:rPr>
                <w:bCs/>
              </w:rPr>
              <w:t>dacă</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cadrul</w:t>
            </w:r>
            <w:proofErr w:type="spellEnd"/>
            <w:r w:rsidRPr="0051125A">
              <w:rPr>
                <w:bCs/>
              </w:rPr>
              <w:t xml:space="preserve"> </w:t>
            </w:r>
            <w:proofErr w:type="spellStart"/>
            <w:r w:rsidRPr="0051125A">
              <w:rPr>
                <w:bCs/>
              </w:rPr>
              <w:t>unui</w:t>
            </w:r>
            <w:proofErr w:type="spellEnd"/>
            <w:r w:rsidRPr="0051125A">
              <w:rPr>
                <w:bCs/>
              </w:rPr>
              <w:t xml:space="preserve"> ACORD DE  COOPERARE </w:t>
            </w:r>
            <w:proofErr w:type="spellStart"/>
            <w:r w:rsidRPr="0051125A">
              <w:rPr>
                <w:bCs/>
              </w:rPr>
              <w:t>este</w:t>
            </w:r>
            <w:proofErr w:type="spellEnd"/>
            <w:r w:rsidRPr="0051125A">
              <w:rPr>
                <w:bCs/>
              </w:rPr>
              <w:t xml:space="preserve"> </w:t>
            </w:r>
            <w:proofErr w:type="spellStart"/>
            <w:r w:rsidRPr="0051125A">
              <w:rPr>
                <w:bCs/>
              </w:rPr>
              <w:t>cuprins</w:t>
            </w:r>
            <w:proofErr w:type="spellEnd"/>
            <w:r w:rsidRPr="0051125A">
              <w:rPr>
                <w:bCs/>
              </w:rPr>
              <w:t xml:space="preserve"> </w:t>
            </w:r>
            <w:proofErr w:type="spellStart"/>
            <w:r w:rsidRPr="0051125A">
              <w:rPr>
                <w:bCs/>
              </w:rPr>
              <w:t>cel</w:t>
            </w:r>
            <w:proofErr w:type="spellEnd"/>
            <w:r w:rsidRPr="0051125A">
              <w:rPr>
                <w:bCs/>
              </w:rPr>
              <w:t xml:space="preserve"> </w:t>
            </w:r>
            <w:proofErr w:type="spellStart"/>
            <w:r w:rsidRPr="0051125A">
              <w:rPr>
                <w:bCs/>
              </w:rPr>
              <w:t>puțin</w:t>
            </w:r>
            <w:proofErr w:type="spellEnd"/>
            <w:r w:rsidRPr="0051125A">
              <w:rPr>
                <w:bCs/>
              </w:rPr>
              <w:t xml:space="preserve"> un </w:t>
            </w:r>
            <w:proofErr w:type="spellStart"/>
            <w:r w:rsidRPr="0051125A">
              <w:rPr>
                <w:bCs/>
              </w:rPr>
              <w:t>fermier</w:t>
            </w:r>
            <w:proofErr w:type="spellEnd"/>
            <w:r w:rsidRPr="0051125A">
              <w:rPr>
                <w:bCs/>
              </w:rPr>
              <w:t xml:space="preserve"> </w:t>
            </w:r>
            <w:proofErr w:type="spellStart"/>
            <w:r w:rsidRPr="0051125A">
              <w:rPr>
                <w:bCs/>
              </w:rPr>
              <w:t>sau</w:t>
            </w:r>
            <w:proofErr w:type="spellEnd"/>
            <w:r w:rsidRPr="0051125A">
              <w:rPr>
                <w:bCs/>
              </w:rPr>
              <w:t xml:space="preserve"> un </w:t>
            </w:r>
            <w:proofErr w:type="spellStart"/>
            <w:r w:rsidRPr="0051125A">
              <w:rPr>
                <w:bCs/>
              </w:rPr>
              <w:t>grup</w:t>
            </w:r>
            <w:proofErr w:type="spellEnd"/>
            <w:r w:rsidRPr="0051125A">
              <w:rPr>
                <w:bCs/>
              </w:rPr>
              <w:t xml:space="preserve"> de </w:t>
            </w:r>
            <w:proofErr w:type="spellStart"/>
            <w:r w:rsidRPr="0051125A">
              <w:rPr>
                <w:bCs/>
              </w:rPr>
              <w:t>producători</w:t>
            </w:r>
            <w:proofErr w:type="spellEnd"/>
            <w:r w:rsidRPr="0051125A">
              <w:rPr>
                <w:bCs/>
              </w:rPr>
              <w:t xml:space="preserve">/o </w:t>
            </w:r>
            <w:proofErr w:type="spellStart"/>
            <w:r w:rsidRPr="0051125A">
              <w:rPr>
                <w:bCs/>
              </w:rPr>
              <w:t>cooperativă</w:t>
            </w:r>
            <w:proofErr w:type="spellEnd"/>
            <w:r w:rsidRPr="0051125A">
              <w:rPr>
                <w:bCs/>
              </w:rPr>
              <w:t xml:space="preserve"> care </w:t>
            </w:r>
            <w:proofErr w:type="spellStart"/>
            <w:r w:rsidRPr="0051125A">
              <w:rPr>
                <w:bCs/>
              </w:rPr>
              <w:t>își</w:t>
            </w:r>
            <w:proofErr w:type="spellEnd"/>
            <w:r w:rsidRPr="0051125A">
              <w:rPr>
                <w:bCs/>
              </w:rPr>
              <w:t xml:space="preserve"> </w:t>
            </w:r>
            <w:proofErr w:type="spellStart"/>
            <w:r w:rsidRPr="0051125A">
              <w:rPr>
                <w:bCs/>
              </w:rPr>
              <w:t>desfășoară</w:t>
            </w:r>
            <w:proofErr w:type="spellEnd"/>
            <w:r w:rsidRPr="0051125A">
              <w:rPr>
                <w:bCs/>
              </w:rPr>
              <w:t xml:space="preserve"> </w:t>
            </w:r>
            <w:proofErr w:type="spellStart"/>
            <w:r w:rsidRPr="0051125A">
              <w:rPr>
                <w:bCs/>
              </w:rPr>
              <w:t>activitatea</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sectorul</w:t>
            </w:r>
            <w:proofErr w:type="spellEnd"/>
            <w:r w:rsidRPr="0051125A">
              <w:rPr>
                <w:bCs/>
              </w:rPr>
              <w:t xml:space="preserve"> </w:t>
            </w:r>
            <w:proofErr w:type="spellStart"/>
            <w:r w:rsidRPr="0051125A">
              <w:rPr>
                <w:bCs/>
              </w:rPr>
              <w:t>agricol</w:t>
            </w:r>
            <w:proofErr w:type="spellEnd"/>
            <w:r w:rsidRPr="0051125A">
              <w:rPr>
                <w:bCs/>
              </w:rPr>
              <w:t>/</w:t>
            </w:r>
            <w:proofErr w:type="spellStart"/>
            <w:r w:rsidRPr="0051125A">
              <w:rPr>
                <w:bCs/>
              </w:rPr>
              <w:t>pomicol</w:t>
            </w:r>
            <w:proofErr w:type="spellEnd"/>
            <w:r w:rsidRPr="0051125A">
              <w:rPr>
                <w:bCs/>
              </w:rPr>
              <w:t>.</w:t>
            </w:r>
          </w:p>
          <w:p w14:paraId="0F04F4FA" w14:textId="77777777" w:rsidR="002C3511" w:rsidRDefault="002C3511" w:rsidP="005C679B">
            <w:pPr>
              <w:rPr>
                <w:bCs/>
              </w:rPr>
            </w:pPr>
          </w:p>
          <w:p w14:paraId="4C36CB60" w14:textId="77777777" w:rsidR="002C3511" w:rsidRDefault="002C3511" w:rsidP="005C679B">
            <w:pPr>
              <w:jc w:val="both"/>
              <w:rPr>
                <w:bCs/>
              </w:rPr>
            </w:pPr>
            <w:r w:rsidRPr="0051125A">
              <w:rPr>
                <w:bCs/>
              </w:rPr>
              <w:t xml:space="preserve">Se </w:t>
            </w:r>
            <w:proofErr w:type="spellStart"/>
            <w:r w:rsidRPr="0051125A">
              <w:rPr>
                <w:bCs/>
              </w:rPr>
              <w:t>verifică</w:t>
            </w:r>
            <w:proofErr w:type="spellEnd"/>
            <w:r w:rsidRPr="0051125A">
              <w:rPr>
                <w:bCs/>
              </w:rPr>
              <w:t xml:space="preserve"> </w:t>
            </w:r>
            <w:proofErr w:type="spellStart"/>
            <w:r w:rsidRPr="0051125A">
              <w:rPr>
                <w:bCs/>
              </w:rPr>
              <w:t>Declarația</w:t>
            </w:r>
            <w:proofErr w:type="spellEnd"/>
            <w:r w:rsidRPr="0051125A">
              <w:rPr>
                <w:bCs/>
              </w:rPr>
              <w:t xml:space="preserve"> F, </w:t>
            </w:r>
            <w:proofErr w:type="spellStart"/>
            <w:r w:rsidRPr="0051125A">
              <w:rPr>
                <w:bCs/>
              </w:rPr>
              <w:t>prezența</w:t>
            </w:r>
            <w:proofErr w:type="spellEnd"/>
            <w:r w:rsidRPr="0051125A">
              <w:rPr>
                <w:bCs/>
              </w:rPr>
              <w:t xml:space="preserve"> </w:t>
            </w:r>
            <w:proofErr w:type="spellStart"/>
            <w:r w:rsidRPr="0051125A">
              <w:rPr>
                <w:bCs/>
              </w:rPr>
              <w:t>bifelor</w:t>
            </w:r>
            <w:proofErr w:type="spellEnd"/>
            <w:r w:rsidRPr="0051125A">
              <w:rPr>
                <w:bCs/>
              </w:rPr>
              <w:t xml:space="preserve"> </w:t>
            </w:r>
            <w:proofErr w:type="spellStart"/>
            <w:r w:rsidRPr="0051125A">
              <w:rPr>
                <w:bCs/>
              </w:rPr>
              <w:t>obligatorii</w:t>
            </w:r>
            <w:proofErr w:type="spellEnd"/>
            <w:r w:rsidRPr="0051125A">
              <w:rPr>
                <w:bCs/>
              </w:rPr>
              <w:t xml:space="preserve"> </w:t>
            </w:r>
            <w:proofErr w:type="spellStart"/>
            <w:r w:rsidRPr="0051125A">
              <w:rPr>
                <w:bCs/>
              </w:rPr>
              <w:t>și</w:t>
            </w:r>
            <w:proofErr w:type="spellEnd"/>
            <w:r w:rsidRPr="0051125A">
              <w:rPr>
                <w:bCs/>
              </w:rPr>
              <w:t xml:space="preserve"> </w:t>
            </w:r>
            <w:proofErr w:type="spellStart"/>
            <w:r w:rsidRPr="0051125A">
              <w:rPr>
                <w:bCs/>
              </w:rPr>
              <w:t>asumarea</w:t>
            </w:r>
            <w:proofErr w:type="spellEnd"/>
            <w:r w:rsidRPr="0051125A">
              <w:rPr>
                <w:bCs/>
              </w:rPr>
              <w:t xml:space="preserve"> </w:t>
            </w:r>
            <w:proofErr w:type="spellStart"/>
            <w:r w:rsidRPr="0051125A">
              <w:rPr>
                <w:bCs/>
              </w:rPr>
              <w:t>acesteia</w:t>
            </w:r>
            <w:proofErr w:type="spellEnd"/>
            <w:r w:rsidRPr="0051125A">
              <w:rPr>
                <w:bCs/>
              </w:rPr>
              <w:t xml:space="preserve"> de </w:t>
            </w:r>
            <w:proofErr w:type="spellStart"/>
            <w:r w:rsidRPr="0051125A">
              <w:rPr>
                <w:bCs/>
              </w:rPr>
              <w:t>către</w:t>
            </w:r>
            <w:proofErr w:type="spellEnd"/>
            <w:r w:rsidRPr="0051125A">
              <w:rPr>
                <w:bCs/>
              </w:rPr>
              <w:t xml:space="preserve"> </w:t>
            </w:r>
            <w:proofErr w:type="spellStart"/>
            <w:r w:rsidRPr="0051125A">
              <w:rPr>
                <w:bCs/>
              </w:rPr>
              <w:t>Liderul</w:t>
            </w:r>
            <w:proofErr w:type="spellEnd"/>
            <w:r w:rsidRPr="0051125A">
              <w:rPr>
                <w:bCs/>
              </w:rPr>
              <w:t xml:space="preserve"> de </w:t>
            </w:r>
            <w:proofErr w:type="spellStart"/>
            <w:r w:rsidRPr="0051125A">
              <w:rPr>
                <w:bCs/>
              </w:rPr>
              <w:t>proiect</w:t>
            </w:r>
            <w:proofErr w:type="spellEnd"/>
            <w:r w:rsidRPr="0051125A">
              <w:rPr>
                <w:bCs/>
              </w:rPr>
              <w:t>.</w:t>
            </w:r>
          </w:p>
          <w:p w14:paraId="6D24F053" w14:textId="77777777" w:rsidR="002C3511" w:rsidRDefault="002C3511" w:rsidP="005C679B">
            <w:pPr>
              <w:jc w:val="both"/>
              <w:rPr>
                <w:bCs/>
              </w:rPr>
            </w:pPr>
          </w:p>
          <w:p w14:paraId="3D2480CF" w14:textId="77777777" w:rsidR="002C3511" w:rsidRDefault="002C3511" w:rsidP="005C679B">
            <w:pPr>
              <w:jc w:val="both"/>
              <w:rPr>
                <w:bCs/>
              </w:rPr>
            </w:pPr>
            <w:r w:rsidRPr="0051125A">
              <w:rPr>
                <w:bCs/>
              </w:rPr>
              <w:t xml:space="preserve">Se </w:t>
            </w:r>
            <w:proofErr w:type="spellStart"/>
            <w:r w:rsidRPr="0051125A">
              <w:rPr>
                <w:bCs/>
              </w:rPr>
              <w:t>va</w:t>
            </w:r>
            <w:proofErr w:type="spellEnd"/>
            <w:r w:rsidRPr="0051125A">
              <w:rPr>
                <w:bCs/>
              </w:rPr>
              <w:t xml:space="preserve"> </w:t>
            </w:r>
            <w:proofErr w:type="spellStart"/>
            <w:r w:rsidRPr="0051125A">
              <w:rPr>
                <w:bCs/>
              </w:rPr>
              <w:t>verifica</w:t>
            </w:r>
            <w:proofErr w:type="spellEnd"/>
            <w:r w:rsidRPr="0051125A">
              <w:rPr>
                <w:bCs/>
              </w:rPr>
              <w:t xml:space="preserve"> </w:t>
            </w:r>
            <w:proofErr w:type="spellStart"/>
            <w:r w:rsidRPr="0051125A">
              <w:rPr>
                <w:bCs/>
              </w:rPr>
              <w:t>concordanţa</w:t>
            </w:r>
            <w:proofErr w:type="spellEnd"/>
            <w:r w:rsidRPr="0051125A">
              <w:rPr>
                <w:bCs/>
              </w:rPr>
              <w:t xml:space="preserve"> </w:t>
            </w:r>
            <w:proofErr w:type="spellStart"/>
            <w:r w:rsidRPr="0051125A">
              <w:rPr>
                <w:bCs/>
              </w:rPr>
              <w:t>informaţiilor</w:t>
            </w:r>
            <w:proofErr w:type="spellEnd"/>
            <w:r w:rsidRPr="0051125A">
              <w:rPr>
                <w:bCs/>
              </w:rPr>
              <w:t xml:space="preserve"> </w:t>
            </w:r>
            <w:proofErr w:type="spellStart"/>
            <w:r w:rsidRPr="0051125A">
              <w:rPr>
                <w:bCs/>
              </w:rPr>
              <w:t>menţionate</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paragraful</w:t>
            </w:r>
            <w:proofErr w:type="spellEnd"/>
            <w:r w:rsidRPr="0051125A">
              <w:rPr>
                <w:bCs/>
              </w:rPr>
              <w:t xml:space="preserve"> B1 cu </w:t>
            </w:r>
            <w:proofErr w:type="spellStart"/>
            <w:r w:rsidRPr="0051125A">
              <w:rPr>
                <w:bCs/>
              </w:rPr>
              <w:t>cele</w:t>
            </w:r>
            <w:proofErr w:type="spellEnd"/>
            <w:r w:rsidRPr="0051125A">
              <w:rPr>
                <w:bCs/>
              </w:rPr>
              <w:t xml:space="preserve"> </w:t>
            </w:r>
            <w:proofErr w:type="spellStart"/>
            <w:r w:rsidRPr="0051125A">
              <w:rPr>
                <w:bCs/>
              </w:rPr>
              <w:t>menţionate</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documentul</w:t>
            </w:r>
            <w:proofErr w:type="spellEnd"/>
            <w:r w:rsidRPr="0051125A">
              <w:rPr>
                <w:bCs/>
              </w:rPr>
              <w:t xml:space="preserve"> de </w:t>
            </w:r>
            <w:proofErr w:type="spellStart"/>
            <w:r w:rsidRPr="0051125A">
              <w:rPr>
                <w:bCs/>
              </w:rPr>
              <w:t>identitate</w:t>
            </w:r>
            <w:proofErr w:type="spellEnd"/>
            <w:r w:rsidRPr="0051125A">
              <w:rPr>
                <w:bCs/>
              </w:rPr>
              <w:t xml:space="preserve"> al </w:t>
            </w:r>
            <w:proofErr w:type="spellStart"/>
            <w:r w:rsidRPr="0051125A">
              <w:rPr>
                <w:bCs/>
              </w:rPr>
              <w:t>reprezentantului</w:t>
            </w:r>
            <w:proofErr w:type="spellEnd"/>
            <w:r w:rsidRPr="0051125A">
              <w:rPr>
                <w:bCs/>
              </w:rPr>
              <w:t xml:space="preserve"> legal.</w:t>
            </w:r>
          </w:p>
          <w:p w14:paraId="3C6E6B54" w14:textId="77777777" w:rsidR="002C3511" w:rsidRDefault="002C3511" w:rsidP="005C679B">
            <w:pPr>
              <w:jc w:val="both"/>
              <w:rPr>
                <w:bCs/>
              </w:rPr>
            </w:pPr>
          </w:p>
          <w:p w14:paraId="73183F18" w14:textId="77777777" w:rsidR="002C3511" w:rsidRDefault="002C3511" w:rsidP="005C679B">
            <w:pPr>
              <w:jc w:val="both"/>
              <w:rPr>
                <w:bCs/>
              </w:rPr>
            </w:pPr>
            <w:proofErr w:type="spellStart"/>
            <w:r w:rsidRPr="0051125A">
              <w:rPr>
                <w:bCs/>
              </w:rPr>
              <w:t>Pentru</w:t>
            </w:r>
            <w:proofErr w:type="spellEnd"/>
            <w:r w:rsidRPr="0051125A">
              <w:rPr>
                <w:bCs/>
              </w:rPr>
              <w:t xml:space="preserve"> </w:t>
            </w:r>
            <w:proofErr w:type="spellStart"/>
            <w:r w:rsidRPr="0051125A">
              <w:rPr>
                <w:bCs/>
              </w:rPr>
              <w:t>Liderul</w:t>
            </w:r>
            <w:proofErr w:type="spellEnd"/>
            <w:r w:rsidRPr="0051125A">
              <w:rPr>
                <w:bCs/>
              </w:rPr>
              <w:t xml:space="preserve"> de </w:t>
            </w:r>
            <w:proofErr w:type="spellStart"/>
            <w:r w:rsidRPr="0051125A">
              <w:rPr>
                <w:bCs/>
              </w:rPr>
              <w:t>proiect</w:t>
            </w:r>
            <w:proofErr w:type="spellEnd"/>
            <w:r w:rsidRPr="0051125A">
              <w:rPr>
                <w:bCs/>
              </w:rPr>
              <w:t>/</w:t>
            </w:r>
            <w:proofErr w:type="spellStart"/>
            <w:r w:rsidRPr="0051125A">
              <w:rPr>
                <w:bCs/>
              </w:rPr>
              <w:t>Fermier</w:t>
            </w:r>
            <w:proofErr w:type="spellEnd"/>
            <w:r w:rsidRPr="0051125A">
              <w:rPr>
                <w:bCs/>
              </w:rPr>
              <w:t>/</w:t>
            </w:r>
            <w:proofErr w:type="spellStart"/>
            <w:r w:rsidRPr="0051125A">
              <w:rPr>
                <w:bCs/>
              </w:rPr>
              <w:t>Intreprindere</w:t>
            </w:r>
            <w:proofErr w:type="spellEnd"/>
            <w:r w:rsidRPr="0051125A">
              <w:rPr>
                <w:bCs/>
              </w:rPr>
              <w:t xml:space="preserve"> </w:t>
            </w:r>
            <w:proofErr w:type="spellStart"/>
            <w:r w:rsidRPr="0051125A">
              <w:rPr>
                <w:bCs/>
              </w:rPr>
              <w:t>mică</w:t>
            </w:r>
            <w:proofErr w:type="spellEnd"/>
            <w:r w:rsidRPr="0051125A">
              <w:rPr>
                <w:bCs/>
              </w:rPr>
              <w:t xml:space="preserve"> </w:t>
            </w:r>
            <w:proofErr w:type="spellStart"/>
            <w:r w:rsidRPr="0051125A">
              <w:rPr>
                <w:bCs/>
              </w:rPr>
              <w:t>sau</w:t>
            </w:r>
            <w:proofErr w:type="spellEnd"/>
            <w:r w:rsidRPr="0051125A">
              <w:rPr>
                <w:bCs/>
              </w:rPr>
              <w:t xml:space="preserve"> </w:t>
            </w:r>
            <w:proofErr w:type="spellStart"/>
            <w:r w:rsidRPr="0051125A">
              <w:rPr>
                <w:bCs/>
              </w:rPr>
              <w:t>Microintreprindere</w:t>
            </w:r>
            <w:proofErr w:type="spellEnd"/>
            <w:r w:rsidRPr="0051125A">
              <w:rPr>
                <w:bCs/>
              </w:rPr>
              <w:t xml:space="preserve"> se </w:t>
            </w:r>
            <w:proofErr w:type="spellStart"/>
            <w:r w:rsidRPr="0051125A">
              <w:rPr>
                <w:bCs/>
              </w:rPr>
              <w:t>verifică</w:t>
            </w:r>
            <w:proofErr w:type="spellEnd"/>
            <w:r w:rsidRPr="0051125A">
              <w:rPr>
                <w:bCs/>
              </w:rPr>
              <w:t xml:space="preserve"> </w:t>
            </w:r>
            <w:proofErr w:type="spellStart"/>
            <w:r w:rsidRPr="0051125A">
              <w:rPr>
                <w:bCs/>
              </w:rPr>
              <w:t>dacă</w:t>
            </w:r>
            <w:proofErr w:type="spellEnd"/>
            <w:r w:rsidRPr="0051125A">
              <w:rPr>
                <w:bCs/>
              </w:rPr>
              <w:t xml:space="preserve"> </w:t>
            </w:r>
            <w:proofErr w:type="spellStart"/>
            <w:r w:rsidRPr="0051125A">
              <w:rPr>
                <w:bCs/>
              </w:rPr>
              <w:lastRenderedPageBreak/>
              <w:t>Certificatul</w:t>
            </w:r>
            <w:proofErr w:type="spellEnd"/>
            <w:r w:rsidRPr="0051125A">
              <w:rPr>
                <w:bCs/>
              </w:rPr>
              <w:t xml:space="preserve"> </w:t>
            </w:r>
            <w:proofErr w:type="spellStart"/>
            <w:r w:rsidRPr="0051125A">
              <w:rPr>
                <w:bCs/>
              </w:rPr>
              <w:t>constatator</w:t>
            </w:r>
            <w:proofErr w:type="spellEnd"/>
            <w:r w:rsidRPr="0051125A">
              <w:rPr>
                <w:bCs/>
              </w:rPr>
              <w:t xml:space="preserve"> </w:t>
            </w:r>
            <w:proofErr w:type="spellStart"/>
            <w:r w:rsidRPr="0051125A">
              <w:rPr>
                <w:bCs/>
              </w:rPr>
              <w:t>emis</w:t>
            </w:r>
            <w:proofErr w:type="spellEnd"/>
            <w:r w:rsidRPr="0051125A">
              <w:rPr>
                <w:bCs/>
              </w:rPr>
              <w:t xml:space="preserve"> de </w:t>
            </w:r>
            <w:proofErr w:type="spellStart"/>
            <w:r w:rsidRPr="0051125A">
              <w:rPr>
                <w:bCs/>
              </w:rPr>
              <w:t>Oficiul</w:t>
            </w:r>
            <w:proofErr w:type="spellEnd"/>
            <w:r w:rsidRPr="0051125A">
              <w:rPr>
                <w:bCs/>
              </w:rPr>
              <w:t xml:space="preserve"> </w:t>
            </w:r>
            <w:proofErr w:type="spellStart"/>
            <w:r w:rsidRPr="0051125A">
              <w:rPr>
                <w:bCs/>
              </w:rPr>
              <w:t>Registrului</w:t>
            </w:r>
            <w:proofErr w:type="spellEnd"/>
            <w:r w:rsidRPr="0051125A">
              <w:rPr>
                <w:bCs/>
              </w:rPr>
              <w:t xml:space="preserve"> </w:t>
            </w:r>
            <w:proofErr w:type="spellStart"/>
            <w:r w:rsidRPr="0051125A">
              <w:rPr>
                <w:bCs/>
              </w:rPr>
              <w:t>Comerţului</w:t>
            </w:r>
            <w:proofErr w:type="spellEnd"/>
            <w:r w:rsidRPr="0051125A">
              <w:rPr>
                <w:bCs/>
              </w:rPr>
              <w:t xml:space="preserve"> </w:t>
            </w:r>
            <w:proofErr w:type="spellStart"/>
            <w:r w:rsidRPr="0051125A">
              <w:rPr>
                <w:bCs/>
              </w:rPr>
              <w:t>precizează</w:t>
            </w:r>
            <w:proofErr w:type="spellEnd"/>
            <w:r w:rsidRPr="0051125A">
              <w:rPr>
                <w:bCs/>
              </w:rPr>
              <w:t xml:space="preserve"> </w:t>
            </w:r>
            <w:proofErr w:type="spellStart"/>
            <w:r w:rsidRPr="0051125A">
              <w:rPr>
                <w:bCs/>
              </w:rPr>
              <w:t>codul</w:t>
            </w:r>
            <w:proofErr w:type="spellEnd"/>
            <w:r w:rsidRPr="0051125A">
              <w:rPr>
                <w:bCs/>
              </w:rPr>
              <w:t>/</w:t>
            </w:r>
            <w:proofErr w:type="spellStart"/>
            <w:r w:rsidRPr="0051125A">
              <w:rPr>
                <w:bCs/>
              </w:rPr>
              <w:t>codurile</w:t>
            </w:r>
            <w:proofErr w:type="spellEnd"/>
            <w:r w:rsidRPr="0051125A">
              <w:rPr>
                <w:bCs/>
              </w:rPr>
              <w:t xml:space="preserve"> CAEN conform </w:t>
            </w:r>
            <w:proofErr w:type="spellStart"/>
            <w:r w:rsidRPr="0051125A">
              <w:rPr>
                <w:bCs/>
              </w:rPr>
              <w:t>activităţii</w:t>
            </w:r>
            <w:proofErr w:type="spellEnd"/>
            <w:r w:rsidRPr="0051125A">
              <w:rPr>
                <w:bCs/>
              </w:rPr>
              <w:t xml:space="preserve"> </w:t>
            </w:r>
            <w:proofErr w:type="spellStart"/>
            <w:r w:rsidRPr="0051125A">
              <w:rPr>
                <w:bCs/>
              </w:rPr>
              <w:t>pentru</w:t>
            </w:r>
            <w:proofErr w:type="spellEnd"/>
            <w:r w:rsidRPr="0051125A">
              <w:rPr>
                <w:bCs/>
              </w:rPr>
              <w:t xml:space="preserve"> care </w:t>
            </w:r>
            <w:proofErr w:type="spellStart"/>
            <w:r w:rsidRPr="0051125A">
              <w:rPr>
                <w:bCs/>
              </w:rPr>
              <w:t>solicită</w:t>
            </w:r>
            <w:proofErr w:type="spellEnd"/>
            <w:r w:rsidRPr="0051125A">
              <w:rPr>
                <w:bCs/>
              </w:rPr>
              <w:t xml:space="preserve"> </w:t>
            </w:r>
            <w:proofErr w:type="spellStart"/>
            <w:r w:rsidRPr="0051125A">
              <w:rPr>
                <w:bCs/>
              </w:rPr>
              <w:t>finanţare</w:t>
            </w:r>
            <w:proofErr w:type="spellEnd"/>
            <w:r w:rsidRPr="0051125A">
              <w:rPr>
                <w:bCs/>
              </w:rPr>
              <w:t xml:space="preserve"> </w:t>
            </w:r>
            <w:proofErr w:type="spellStart"/>
            <w:r w:rsidRPr="0051125A">
              <w:rPr>
                <w:bCs/>
              </w:rPr>
              <w:t>şi</w:t>
            </w:r>
            <w:proofErr w:type="spellEnd"/>
            <w:r w:rsidRPr="0051125A">
              <w:rPr>
                <w:bCs/>
              </w:rPr>
              <w:t xml:space="preserve"> </w:t>
            </w:r>
            <w:proofErr w:type="spellStart"/>
            <w:r w:rsidRPr="0051125A">
              <w:rPr>
                <w:bCs/>
              </w:rPr>
              <w:t>existenţa</w:t>
            </w:r>
            <w:proofErr w:type="spellEnd"/>
            <w:r w:rsidRPr="0051125A">
              <w:rPr>
                <w:bCs/>
              </w:rPr>
              <w:t xml:space="preserve"> </w:t>
            </w:r>
            <w:proofErr w:type="spellStart"/>
            <w:r w:rsidRPr="0051125A">
              <w:rPr>
                <w:bCs/>
              </w:rPr>
              <w:t>punctului</w:t>
            </w:r>
            <w:proofErr w:type="spellEnd"/>
            <w:r w:rsidRPr="0051125A">
              <w:rPr>
                <w:bCs/>
              </w:rPr>
              <w:t xml:space="preserve"> de </w:t>
            </w:r>
            <w:proofErr w:type="spellStart"/>
            <w:r w:rsidRPr="0051125A">
              <w:rPr>
                <w:bCs/>
              </w:rPr>
              <w:t>lucru</w:t>
            </w:r>
            <w:proofErr w:type="spellEnd"/>
            <w:r w:rsidRPr="0051125A">
              <w:rPr>
                <w:bCs/>
              </w:rPr>
              <w:t xml:space="preserve"> (</w:t>
            </w:r>
            <w:proofErr w:type="spellStart"/>
            <w:r w:rsidRPr="0051125A">
              <w:rPr>
                <w:bCs/>
              </w:rPr>
              <w:t>dacă</w:t>
            </w:r>
            <w:proofErr w:type="spellEnd"/>
            <w:r w:rsidRPr="0051125A">
              <w:rPr>
                <w:bCs/>
              </w:rPr>
              <w:t xml:space="preserve"> </w:t>
            </w:r>
            <w:proofErr w:type="spellStart"/>
            <w:r w:rsidRPr="0051125A">
              <w:rPr>
                <w:bCs/>
              </w:rPr>
              <w:t>este</w:t>
            </w:r>
            <w:proofErr w:type="spellEnd"/>
            <w:r w:rsidRPr="0051125A">
              <w:rPr>
                <w:bCs/>
              </w:rPr>
              <w:t xml:space="preserve"> </w:t>
            </w:r>
            <w:proofErr w:type="spellStart"/>
            <w:r w:rsidRPr="0051125A">
              <w:rPr>
                <w:bCs/>
              </w:rPr>
              <w:t>cazul</w:t>
            </w:r>
            <w:proofErr w:type="spellEnd"/>
            <w:r w:rsidRPr="0051125A">
              <w:rPr>
                <w:bCs/>
              </w:rPr>
              <w:t xml:space="preserve">) se </w:t>
            </w:r>
            <w:proofErr w:type="spellStart"/>
            <w:r w:rsidRPr="0051125A">
              <w:rPr>
                <w:bCs/>
              </w:rPr>
              <w:t>verifică</w:t>
            </w:r>
            <w:proofErr w:type="spellEnd"/>
            <w:r w:rsidRPr="0051125A">
              <w:rPr>
                <w:bCs/>
              </w:rPr>
              <w:t xml:space="preserve"> </w:t>
            </w:r>
            <w:proofErr w:type="spellStart"/>
            <w:r w:rsidRPr="0051125A">
              <w:rPr>
                <w:bCs/>
              </w:rPr>
              <w:t>starea</w:t>
            </w:r>
            <w:proofErr w:type="spellEnd"/>
            <w:r w:rsidRPr="0051125A">
              <w:rPr>
                <w:bCs/>
              </w:rPr>
              <w:t xml:space="preserve"> </w:t>
            </w:r>
            <w:proofErr w:type="spellStart"/>
            <w:r w:rsidRPr="0051125A">
              <w:rPr>
                <w:bCs/>
              </w:rPr>
              <w:t>firmei</w:t>
            </w:r>
            <w:proofErr w:type="spellEnd"/>
            <w:r w:rsidRPr="0051125A">
              <w:rPr>
                <w:bCs/>
              </w:rPr>
              <w:t xml:space="preserve"> (</w:t>
            </w:r>
            <w:proofErr w:type="spellStart"/>
            <w:r w:rsidRPr="0051125A">
              <w:rPr>
                <w:bCs/>
              </w:rPr>
              <w:t>solicitantului</w:t>
            </w:r>
            <w:proofErr w:type="spellEnd"/>
            <w:r w:rsidRPr="0051125A">
              <w:rPr>
                <w:bCs/>
              </w:rPr>
              <w:t xml:space="preserve">) </w:t>
            </w:r>
            <w:proofErr w:type="spellStart"/>
            <w:r w:rsidRPr="0051125A">
              <w:rPr>
                <w:bCs/>
              </w:rPr>
              <w:t>dacă</w:t>
            </w:r>
            <w:proofErr w:type="spellEnd"/>
            <w:r w:rsidRPr="0051125A">
              <w:rPr>
                <w:bCs/>
              </w:rPr>
              <w:t xml:space="preserve"> </w:t>
            </w:r>
            <w:proofErr w:type="spellStart"/>
            <w:r w:rsidRPr="0051125A">
              <w:rPr>
                <w:bCs/>
              </w:rPr>
              <w:t>acesta</w:t>
            </w:r>
            <w:proofErr w:type="spellEnd"/>
            <w:r w:rsidRPr="0051125A">
              <w:rPr>
                <w:bCs/>
              </w:rPr>
              <w:t xml:space="preserve"> </w:t>
            </w:r>
            <w:proofErr w:type="spellStart"/>
            <w:r w:rsidRPr="0051125A">
              <w:rPr>
                <w:bCs/>
              </w:rPr>
              <w:t>este</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funcţiune</w:t>
            </w:r>
            <w:proofErr w:type="spellEnd"/>
            <w:r w:rsidRPr="0051125A">
              <w:rPr>
                <w:bCs/>
              </w:rPr>
              <w:t xml:space="preserve"> </w:t>
            </w:r>
            <w:proofErr w:type="spellStart"/>
            <w:r w:rsidRPr="0051125A">
              <w:rPr>
                <w:bCs/>
              </w:rPr>
              <w:t>sau</w:t>
            </w:r>
            <w:proofErr w:type="spellEnd"/>
            <w:r w:rsidRPr="0051125A">
              <w:rPr>
                <w:bCs/>
              </w:rPr>
              <w:t xml:space="preserve"> se </w:t>
            </w:r>
            <w:proofErr w:type="spellStart"/>
            <w:r w:rsidRPr="0051125A">
              <w:rPr>
                <w:bCs/>
              </w:rPr>
              <w:t>află</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proces</w:t>
            </w:r>
            <w:proofErr w:type="spellEnd"/>
            <w:r w:rsidRPr="0051125A">
              <w:rPr>
                <w:bCs/>
              </w:rPr>
              <w:t xml:space="preserve"> de </w:t>
            </w:r>
            <w:proofErr w:type="spellStart"/>
            <w:r w:rsidRPr="0051125A">
              <w:rPr>
                <w:bCs/>
              </w:rPr>
              <w:t>lichidare</w:t>
            </w:r>
            <w:proofErr w:type="spellEnd"/>
            <w:r w:rsidRPr="0051125A">
              <w:rPr>
                <w:bCs/>
              </w:rPr>
              <w:t xml:space="preserve">, </w:t>
            </w:r>
            <w:proofErr w:type="spellStart"/>
            <w:r w:rsidRPr="0051125A">
              <w:rPr>
                <w:bCs/>
              </w:rPr>
              <w:t>fuziune</w:t>
            </w:r>
            <w:proofErr w:type="spellEnd"/>
            <w:r w:rsidRPr="0051125A">
              <w:rPr>
                <w:bCs/>
              </w:rPr>
              <w:t xml:space="preserve">, </w:t>
            </w:r>
            <w:proofErr w:type="spellStart"/>
            <w:r w:rsidRPr="0051125A">
              <w:rPr>
                <w:bCs/>
              </w:rPr>
              <w:t>divizare</w:t>
            </w:r>
            <w:proofErr w:type="spellEnd"/>
            <w:r w:rsidRPr="0051125A">
              <w:rPr>
                <w:bCs/>
              </w:rPr>
              <w:t xml:space="preserve"> (</w:t>
            </w:r>
            <w:proofErr w:type="spellStart"/>
            <w:r w:rsidRPr="0051125A">
              <w:rPr>
                <w:bCs/>
              </w:rPr>
              <w:t>Legea</w:t>
            </w:r>
            <w:proofErr w:type="spellEnd"/>
            <w:r w:rsidRPr="0051125A">
              <w:rPr>
                <w:bCs/>
              </w:rPr>
              <w:t xml:space="preserve"> 31/1990, </w:t>
            </w:r>
            <w:proofErr w:type="spellStart"/>
            <w:r w:rsidRPr="0051125A">
              <w:rPr>
                <w:bCs/>
              </w:rPr>
              <w:t>republicată</w:t>
            </w:r>
            <w:proofErr w:type="spellEnd"/>
            <w:r w:rsidRPr="0051125A">
              <w:rPr>
                <w:bCs/>
              </w:rPr>
              <w:t xml:space="preserve">), </w:t>
            </w:r>
            <w:proofErr w:type="spellStart"/>
            <w:r w:rsidRPr="0051125A">
              <w:rPr>
                <w:bCs/>
              </w:rPr>
              <w:t>reorganizare</w:t>
            </w:r>
            <w:proofErr w:type="spellEnd"/>
            <w:r w:rsidRPr="0051125A">
              <w:rPr>
                <w:bCs/>
              </w:rPr>
              <w:t xml:space="preserve"> </w:t>
            </w:r>
            <w:proofErr w:type="spellStart"/>
            <w:r w:rsidRPr="0051125A">
              <w:rPr>
                <w:bCs/>
              </w:rPr>
              <w:t>judiciară</w:t>
            </w:r>
            <w:proofErr w:type="spellEnd"/>
            <w:r w:rsidRPr="0051125A">
              <w:rPr>
                <w:bCs/>
              </w:rPr>
              <w:t xml:space="preserve"> </w:t>
            </w:r>
            <w:proofErr w:type="spellStart"/>
            <w:r w:rsidRPr="0051125A">
              <w:rPr>
                <w:bCs/>
              </w:rPr>
              <w:t>sau</w:t>
            </w:r>
            <w:proofErr w:type="spellEnd"/>
            <w:r w:rsidRPr="0051125A">
              <w:rPr>
                <w:bCs/>
              </w:rPr>
              <w:t xml:space="preserve"> </w:t>
            </w:r>
            <w:proofErr w:type="spellStart"/>
            <w:r w:rsidRPr="0051125A">
              <w:rPr>
                <w:bCs/>
              </w:rPr>
              <w:t>insolvenţă</w:t>
            </w:r>
            <w:proofErr w:type="spellEnd"/>
            <w:r w:rsidRPr="0051125A">
              <w:rPr>
                <w:bCs/>
              </w:rPr>
              <w:t xml:space="preserve">, conform </w:t>
            </w:r>
            <w:proofErr w:type="spellStart"/>
            <w:r w:rsidRPr="0051125A">
              <w:rPr>
                <w:bCs/>
              </w:rPr>
              <w:t>Legii</w:t>
            </w:r>
            <w:proofErr w:type="spellEnd"/>
            <w:r w:rsidRPr="0051125A">
              <w:rPr>
                <w:bCs/>
              </w:rPr>
              <w:t xml:space="preserve"> 85/2014.</w:t>
            </w:r>
          </w:p>
          <w:p w14:paraId="043963CC" w14:textId="77777777" w:rsidR="002C3511" w:rsidRDefault="002C3511" w:rsidP="005C679B">
            <w:pPr>
              <w:jc w:val="both"/>
              <w:rPr>
                <w:bCs/>
              </w:rPr>
            </w:pPr>
          </w:p>
          <w:p w14:paraId="28B64820" w14:textId="77777777" w:rsidR="002C3511" w:rsidRDefault="002C3511" w:rsidP="005C679B">
            <w:pPr>
              <w:jc w:val="both"/>
              <w:rPr>
                <w:bCs/>
              </w:rPr>
            </w:pPr>
            <w:proofErr w:type="spellStart"/>
            <w:r w:rsidRPr="0051125A">
              <w:rPr>
                <w:bCs/>
              </w:rPr>
              <w:t>Pentru</w:t>
            </w:r>
            <w:proofErr w:type="spellEnd"/>
            <w:r w:rsidRPr="0051125A">
              <w:rPr>
                <w:bCs/>
              </w:rPr>
              <w:t xml:space="preserve"> </w:t>
            </w:r>
            <w:proofErr w:type="spellStart"/>
            <w:r w:rsidRPr="0051125A">
              <w:rPr>
                <w:bCs/>
              </w:rPr>
              <w:t>Societatea</w:t>
            </w:r>
            <w:proofErr w:type="spellEnd"/>
            <w:r w:rsidRPr="0051125A">
              <w:rPr>
                <w:bCs/>
              </w:rPr>
              <w:t xml:space="preserve"> </w:t>
            </w:r>
            <w:proofErr w:type="spellStart"/>
            <w:r w:rsidRPr="0051125A">
              <w:rPr>
                <w:bCs/>
              </w:rPr>
              <w:t>cooperativă</w:t>
            </w:r>
            <w:proofErr w:type="spellEnd"/>
            <w:r w:rsidRPr="0051125A">
              <w:rPr>
                <w:bCs/>
              </w:rPr>
              <w:t xml:space="preserve"> </w:t>
            </w:r>
            <w:proofErr w:type="spellStart"/>
            <w:r w:rsidRPr="0051125A">
              <w:rPr>
                <w:bCs/>
              </w:rPr>
              <w:t>agricolă</w:t>
            </w:r>
            <w:proofErr w:type="spellEnd"/>
            <w:r w:rsidRPr="0051125A">
              <w:rPr>
                <w:bCs/>
              </w:rPr>
              <w:t xml:space="preserve"> (</w:t>
            </w:r>
            <w:proofErr w:type="spellStart"/>
            <w:r w:rsidRPr="0051125A">
              <w:rPr>
                <w:bCs/>
              </w:rPr>
              <w:t>înfiinţată</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baza</w:t>
            </w:r>
            <w:proofErr w:type="spellEnd"/>
            <w:r w:rsidRPr="0051125A">
              <w:rPr>
                <w:bCs/>
              </w:rPr>
              <w:t xml:space="preserve"> </w:t>
            </w:r>
            <w:proofErr w:type="spellStart"/>
            <w:r w:rsidRPr="0051125A">
              <w:rPr>
                <w:bCs/>
              </w:rPr>
              <w:t>Legii</w:t>
            </w:r>
            <w:proofErr w:type="spellEnd"/>
            <w:r w:rsidRPr="0051125A">
              <w:rPr>
                <w:bCs/>
              </w:rPr>
              <w:t xml:space="preserve"> nr. 1/ 2005) </w:t>
            </w:r>
            <w:proofErr w:type="spellStart"/>
            <w:r w:rsidRPr="0051125A">
              <w:rPr>
                <w:bCs/>
              </w:rPr>
              <w:t>si</w:t>
            </w:r>
            <w:proofErr w:type="spellEnd"/>
            <w:r w:rsidRPr="0051125A">
              <w:rPr>
                <w:bCs/>
              </w:rPr>
              <w:t xml:space="preserve"> </w:t>
            </w:r>
            <w:proofErr w:type="spellStart"/>
            <w:r w:rsidRPr="0051125A">
              <w:rPr>
                <w:bCs/>
              </w:rPr>
              <w:t>Cooperativa</w:t>
            </w:r>
            <w:proofErr w:type="spellEnd"/>
            <w:r w:rsidRPr="0051125A">
              <w:rPr>
                <w:bCs/>
              </w:rPr>
              <w:t xml:space="preserve"> </w:t>
            </w:r>
            <w:proofErr w:type="spellStart"/>
            <w:r w:rsidRPr="0051125A">
              <w:rPr>
                <w:bCs/>
              </w:rPr>
              <w:t>agricolă</w:t>
            </w:r>
            <w:proofErr w:type="spellEnd"/>
            <w:r w:rsidRPr="0051125A">
              <w:rPr>
                <w:bCs/>
              </w:rPr>
              <w:t xml:space="preserve"> (</w:t>
            </w:r>
            <w:proofErr w:type="spellStart"/>
            <w:r w:rsidRPr="0051125A">
              <w:rPr>
                <w:bCs/>
              </w:rPr>
              <w:t>înfiinţată</w:t>
            </w:r>
            <w:proofErr w:type="spellEnd"/>
            <w:r w:rsidRPr="0051125A">
              <w:rPr>
                <w:bCs/>
              </w:rPr>
              <w:t xml:space="preserve"> </w:t>
            </w:r>
            <w:proofErr w:type="spellStart"/>
            <w:r w:rsidRPr="0051125A">
              <w:rPr>
                <w:bCs/>
              </w:rPr>
              <w:t>în</w:t>
            </w:r>
            <w:proofErr w:type="spellEnd"/>
            <w:r w:rsidRPr="0051125A">
              <w:rPr>
                <w:bCs/>
              </w:rPr>
              <w:t xml:space="preserve"> </w:t>
            </w:r>
            <w:proofErr w:type="spellStart"/>
            <w:r w:rsidRPr="0051125A">
              <w:rPr>
                <w:bCs/>
              </w:rPr>
              <w:t>baza</w:t>
            </w:r>
            <w:proofErr w:type="spellEnd"/>
            <w:r w:rsidRPr="0051125A">
              <w:rPr>
                <w:bCs/>
              </w:rPr>
              <w:t xml:space="preserve"> </w:t>
            </w:r>
            <w:proofErr w:type="spellStart"/>
            <w:r w:rsidRPr="0051125A">
              <w:rPr>
                <w:bCs/>
              </w:rPr>
              <w:t>Legii</w:t>
            </w:r>
            <w:proofErr w:type="spellEnd"/>
            <w:r w:rsidRPr="0051125A">
              <w:rPr>
                <w:bCs/>
              </w:rPr>
              <w:t xml:space="preserve"> nr. 566/ 2004, ) cu </w:t>
            </w:r>
            <w:proofErr w:type="spellStart"/>
            <w:r w:rsidRPr="0051125A">
              <w:rPr>
                <w:bCs/>
              </w:rPr>
              <w:t>modificările</w:t>
            </w:r>
            <w:proofErr w:type="spellEnd"/>
            <w:r w:rsidRPr="0051125A">
              <w:rPr>
                <w:bCs/>
              </w:rPr>
              <w:t xml:space="preserve"> </w:t>
            </w:r>
            <w:proofErr w:type="spellStart"/>
            <w:r w:rsidRPr="0051125A">
              <w:rPr>
                <w:bCs/>
              </w:rPr>
              <w:t>și</w:t>
            </w:r>
            <w:proofErr w:type="spellEnd"/>
            <w:r w:rsidRPr="0051125A">
              <w:rPr>
                <w:bCs/>
              </w:rPr>
              <w:t xml:space="preserve"> </w:t>
            </w:r>
            <w:proofErr w:type="spellStart"/>
            <w:r w:rsidRPr="0051125A">
              <w:rPr>
                <w:bCs/>
              </w:rPr>
              <w:t>completările</w:t>
            </w:r>
            <w:proofErr w:type="spellEnd"/>
            <w:r w:rsidRPr="0051125A">
              <w:rPr>
                <w:bCs/>
              </w:rPr>
              <w:t xml:space="preserve"> </w:t>
            </w:r>
            <w:proofErr w:type="spellStart"/>
            <w:r w:rsidRPr="0051125A">
              <w:rPr>
                <w:bCs/>
              </w:rPr>
              <w:t>ulterioare</w:t>
            </w:r>
            <w:proofErr w:type="spellEnd"/>
            <w:r w:rsidRPr="0051125A">
              <w:rPr>
                <w:bCs/>
              </w:rPr>
              <w:t xml:space="preserve">, se </w:t>
            </w:r>
            <w:proofErr w:type="spellStart"/>
            <w:r w:rsidRPr="0051125A">
              <w:rPr>
                <w:bCs/>
              </w:rPr>
              <w:t>va</w:t>
            </w:r>
            <w:proofErr w:type="spellEnd"/>
            <w:r w:rsidRPr="0051125A">
              <w:rPr>
                <w:bCs/>
              </w:rPr>
              <w:t xml:space="preserve"> </w:t>
            </w:r>
            <w:proofErr w:type="spellStart"/>
            <w:r w:rsidRPr="0051125A">
              <w:rPr>
                <w:bCs/>
              </w:rPr>
              <w:t>verifica</w:t>
            </w:r>
            <w:proofErr w:type="spellEnd"/>
            <w:r w:rsidRPr="0051125A">
              <w:rPr>
                <w:bCs/>
              </w:rPr>
              <w:t xml:space="preserve"> </w:t>
            </w:r>
            <w:proofErr w:type="spellStart"/>
            <w:r w:rsidRPr="0051125A">
              <w:rPr>
                <w:bCs/>
              </w:rPr>
              <w:t>daca</w:t>
            </w:r>
            <w:proofErr w:type="spellEnd"/>
            <w:r w:rsidRPr="0051125A">
              <w:rPr>
                <w:bCs/>
              </w:rPr>
              <w:t xml:space="preserve"> </w:t>
            </w:r>
            <w:proofErr w:type="spellStart"/>
            <w:r w:rsidRPr="0051125A">
              <w:rPr>
                <w:bCs/>
              </w:rPr>
              <w:t>solicitantul</w:t>
            </w:r>
            <w:proofErr w:type="spellEnd"/>
            <w:r w:rsidRPr="0051125A">
              <w:rPr>
                <w:bCs/>
              </w:rPr>
              <w:t xml:space="preserve"> are </w:t>
            </w:r>
            <w:proofErr w:type="spellStart"/>
            <w:r w:rsidRPr="0051125A">
              <w:rPr>
                <w:bCs/>
              </w:rPr>
              <w:t>prevazut</w:t>
            </w:r>
            <w:proofErr w:type="spellEnd"/>
            <w:r w:rsidRPr="0051125A">
              <w:rPr>
                <w:bCs/>
              </w:rPr>
              <w:t xml:space="preserve"> in </w:t>
            </w:r>
            <w:proofErr w:type="spellStart"/>
            <w:r w:rsidRPr="0051125A">
              <w:rPr>
                <w:bCs/>
              </w:rPr>
              <w:t>Actul</w:t>
            </w:r>
            <w:proofErr w:type="spellEnd"/>
            <w:r w:rsidRPr="0051125A">
              <w:rPr>
                <w:bCs/>
              </w:rPr>
              <w:t xml:space="preserve"> </w:t>
            </w:r>
            <w:proofErr w:type="spellStart"/>
            <w:r w:rsidRPr="0051125A">
              <w:rPr>
                <w:bCs/>
              </w:rPr>
              <w:t>constitutiv</w:t>
            </w:r>
            <w:proofErr w:type="spellEnd"/>
            <w:r w:rsidRPr="0051125A">
              <w:rPr>
                <w:bCs/>
              </w:rPr>
              <w:t xml:space="preserve"> </w:t>
            </w:r>
            <w:proofErr w:type="spellStart"/>
            <w:r w:rsidRPr="0051125A">
              <w:rPr>
                <w:bCs/>
              </w:rPr>
              <w:t>gradul</w:t>
            </w:r>
            <w:proofErr w:type="spellEnd"/>
            <w:r w:rsidRPr="0051125A">
              <w:rPr>
                <w:bCs/>
              </w:rPr>
              <w:t xml:space="preserve"> </w:t>
            </w:r>
            <w:proofErr w:type="spellStart"/>
            <w:r w:rsidRPr="0051125A">
              <w:rPr>
                <w:bCs/>
              </w:rPr>
              <w:t>si</w:t>
            </w:r>
            <w:proofErr w:type="spellEnd"/>
            <w:r w:rsidRPr="0051125A">
              <w:rPr>
                <w:bCs/>
              </w:rPr>
              <w:t xml:space="preserve"> </w:t>
            </w:r>
            <w:proofErr w:type="spellStart"/>
            <w:r w:rsidRPr="0051125A">
              <w:rPr>
                <w:bCs/>
              </w:rPr>
              <w:t>tipul</w:t>
            </w:r>
            <w:proofErr w:type="spellEnd"/>
            <w:r w:rsidRPr="0051125A">
              <w:rPr>
                <w:bCs/>
              </w:rPr>
              <w:t xml:space="preserve">/forma de </w:t>
            </w:r>
            <w:proofErr w:type="spellStart"/>
            <w:r w:rsidRPr="0051125A">
              <w:rPr>
                <w:bCs/>
              </w:rPr>
              <w:t>cooperativa</w:t>
            </w:r>
            <w:proofErr w:type="spellEnd"/>
            <w:r w:rsidRPr="0051125A">
              <w:rPr>
                <w:bCs/>
              </w:rPr>
              <w:t xml:space="preserve">. </w:t>
            </w:r>
          </w:p>
          <w:p w14:paraId="73F9C43F" w14:textId="77777777" w:rsidR="002C3511" w:rsidRPr="0051125A" w:rsidRDefault="002C3511" w:rsidP="005C679B">
            <w:pPr>
              <w:jc w:val="both"/>
              <w:rPr>
                <w:bCs/>
              </w:rPr>
            </w:pPr>
          </w:p>
          <w:p w14:paraId="4FEA8FCF" w14:textId="77777777" w:rsidR="002C3511" w:rsidRDefault="002C3511" w:rsidP="005C679B">
            <w:pPr>
              <w:jc w:val="both"/>
              <w:rPr>
                <w:bCs/>
              </w:rPr>
            </w:pPr>
            <w:proofErr w:type="spellStart"/>
            <w:r w:rsidRPr="0051125A">
              <w:rPr>
                <w:bCs/>
              </w:rPr>
              <w:t>În</w:t>
            </w:r>
            <w:proofErr w:type="spellEnd"/>
            <w:r w:rsidRPr="0051125A">
              <w:rPr>
                <w:bCs/>
              </w:rPr>
              <w:t xml:space="preserve"> </w:t>
            </w:r>
            <w:proofErr w:type="spellStart"/>
            <w:r w:rsidRPr="0051125A">
              <w:rPr>
                <w:bCs/>
              </w:rPr>
              <w:t>cazul</w:t>
            </w:r>
            <w:proofErr w:type="spellEnd"/>
            <w:r w:rsidRPr="0051125A">
              <w:rPr>
                <w:bCs/>
              </w:rPr>
              <w:t xml:space="preserve"> </w:t>
            </w:r>
            <w:proofErr w:type="spellStart"/>
            <w:r w:rsidRPr="0051125A">
              <w:rPr>
                <w:bCs/>
              </w:rPr>
              <w:t>solicitanţilor</w:t>
            </w:r>
            <w:proofErr w:type="spellEnd"/>
            <w:r w:rsidRPr="0051125A">
              <w:rPr>
                <w:bCs/>
              </w:rPr>
              <w:t xml:space="preserve"> </w:t>
            </w:r>
            <w:proofErr w:type="spellStart"/>
            <w:r w:rsidRPr="0051125A">
              <w:rPr>
                <w:bCs/>
              </w:rPr>
              <w:t>Grupuri</w:t>
            </w:r>
            <w:proofErr w:type="spellEnd"/>
            <w:r w:rsidRPr="0051125A">
              <w:rPr>
                <w:bCs/>
              </w:rPr>
              <w:t xml:space="preserve"> de </w:t>
            </w:r>
            <w:proofErr w:type="spellStart"/>
            <w:r w:rsidRPr="0051125A">
              <w:rPr>
                <w:bCs/>
              </w:rPr>
              <w:t>producători</w:t>
            </w:r>
            <w:proofErr w:type="spellEnd"/>
            <w:r w:rsidRPr="0051125A">
              <w:rPr>
                <w:bCs/>
              </w:rPr>
              <w:t xml:space="preserve"> se </w:t>
            </w:r>
            <w:proofErr w:type="spellStart"/>
            <w:r w:rsidRPr="0051125A">
              <w:rPr>
                <w:bCs/>
              </w:rPr>
              <w:t>verifică</w:t>
            </w:r>
            <w:proofErr w:type="spellEnd"/>
            <w:r w:rsidRPr="0051125A">
              <w:rPr>
                <w:bCs/>
              </w:rPr>
              <w:t xml:space="preserve"> pe site-</w:t>
            </w:r>
            <w:proofErr w:type="spellStart"/>
            <w:r w:rsidRPr="0051125A">
              <w:rPr>
                <w:bCs/>
              </w:rPr>
              <w:t>ul</w:t>
            </w:r>
            <w:proofErr w:type="spellEnd"/>
            <w:r w:rsidRPr="0051125A">
              <w:rPr>
                <w:bCs/>
              </w:rPr>
              <w:t xml:space="preserve"> www.madr.ro, </w:t>
            </w:r>
            <w:proofErr w:type="spellStart"/>
            <w:r w:rsidRPr="0051125A">
              <w:rPr>
                <w:bCs/>
              </w:rPr>
              <w:t>în</w:t>
            </w:r>
            <w:proofErr w:type="spellEnd"/>
            <w:r w:rsidRPr="0051125A">
              <w:rPr>
                <w:bCs/>
              </w:rPr>
              <w:t xml:space="preserve"> </w:t>
            </w:r>
            <w:proofErr w:type="spellStart"/>
            <w:r w:rsidRPr="0051125A">
              <w:rPr>
                <w:bCs/>
              </w:rPr>
              <w:t>secţiunea</w:t>
            </w:r>
            <w:proofErr w:type="spellEnd"/>
            <w:r w:rsidRPr="0051125A">
              <w:rPr>
                <w:bCs/>
              </w:rPr>
              <w:t xml:space="preserve"> </w:t>
            </w:r>
            <w:proofErr w:type="spellStart"/>
            <w:r w:rsidRPr="0051125A">
              <w:rPr>
                <w:bCs/>
              </w:rPr>
              <w:t>Dezvoltare</w:t>
            </w:r>
            <w:proofErr w:type="spellEnd"/>
            <w:r w:rsidRPr="0051125A">
              <w:rPr>
                <w:bCs/>
              </w:rPr>
              <w:t xml:space="preserve"> </w:t>
            </w:r>
            <w:proofErr w:type="spellStart"/>
            <w:r w:rsidRPr="0051125A">
              <w:rPr>
                <w:bCs/>
              </w:rPr>
              <w:t>Rurala</w:t>
            </w:r>
            <w:proofErr w:type="spellEnd"/>
            <w:r w:rsidRPr="0051125A">
              <w:rPr>
                <w:bCs/>
              </w:rPr>
              <w:t>&gt;&gt;</w:t>
            </w:r>
            <w:proofErr w:type="spellStart"/>
            <w:r w:rsidRPr="0051125A">
              <w:rPr>
                <w:bCs/>
              </w:rPr>
              <w:t>Grupurile</w:t>
            </w:r>
            <w:proofErr w:type="spellEnd"/>
            <w:r w:rsidRPr="0051125A">
              <w:rPr>
                <w:bCs/>
              </w:rPr>
              <w:t xml:space="preserve"> de </w:t>
            </w:r>
            <w:proofErr w:type="spellStart"/>
            <w:r w:rsidRPr="0051125A">
              <w:rPr>
                <w:bCs/>
              </w:rPr>
              <w:t>producatori</w:t>
            </w:r>
            <w:proofErr w:type="spellEnd"/>
            <w:r w:rsidRPr="0051125A">
              <w:rPr>
                <w:bCs/>
              </w:rPr>
              <w:t xml:space="preserve"> </w:t>
            </w:r>
            <w:proofErr w:type="spellStart"/>
            <w:r w:rsidRPr="0051125A">
              <w:rPr>
                <w:bCs/>
              </w:rPr>
              <w:t>recunoscute</w:t>
            </w:r>
            <w:proofErr w:type="spellEnd"/>
            <w:r w:rsidRPr="0051125A">
              <w:rPr>
                <w:bCs/>
              </w:rPr>
              <w:t xml:space="preserve">, </w:t>
            </w:r>
            <w:proofErr w:type="spellStart"/>
            <w:r w:rsidRPr="0051125A">
              <w:rPr>
                <w:bCs/>
              </w:rPr>
              <w:t>dacă</w:t>
            </w:r>
            <w:proofErr w:type="spellEnd"/>
            <w:r w:rsidRPr="0051125A">
              <w:rPr>
                <w:bCs/>
              </w:rPr>
              <w:t xml:space="preserve"> </w:t>
            </w:r>
            <w:proofErr w:type="spellStart"/>
            <w:r w:rsidRPr="0051125A">
              <w:rPr>
                <w:bCs/>
              </w:rPr>
              <w:t>acesta</w:t>
            </w:r>
            <w:proofErr w:type="spellEnd"/>
            <w:r w:rsidRPr="0051125A">
              <w:rPr>
                <w:bCs/>
              </w:rPr>
              <w:t xml:space="preserve"> are Aviz de </w:t>
            </w:r>
            <w:proofErr w:type="spellStart"/>
            <w:r w:rsidRPr="0051125A">
              <w:rPr>
                <w:bCs/>
              </w:rPr>
              <w:t>recunoaştere</w:t>
            </w:r>
            <w:proofErr w:type="spellEnd"/>
            <w:r w:rsidRPr="0051125A">
              <w:rPr>
                <w:bCs/>
              </w:rPr>
              <w:t xml:space="preserve"> </w:t>
            </w:r>
            <w:proofErr w:type="spellStart"/>
            <w:r w:rsidRPr="0051125A">
              <w:rPr>
                <w:bCs/>
              </w:rPr>
              <w:t>pentru</w:t>
            </w:r>
            <w:proofErr w:type="spellEnd"/>
            <w:r w:rsidRPr="0051125A">
              <w:rPr>
                <w:bCs/>
              </w:rPr>
              <w:t xml:space="preserve"> </w:t>
            </w:r>
            <w:proofErr w:type="spellStart"/>
            <w:r w:rsidRPr="0051125A">
              <w:rPr>
                <w:bCs/>
              </w:rPr>
              <w:t>grupurile</w:t>
            </w:r>
            <w:proofErr w:type="spellEnd"/>
            <w:r w:rsidRPr="0051125A">
              <w:rPr>
                <w:bCs/>
              </w:rPr>
              <w:t xml:space="preserve"> de </w:t>
            </w:r>
            <w:proofErr w:type="spellStart"/>
            <w:r w:rsidRPr="0051125A">
              <w:rPr>
                <w:bCs/>
              </w:rPr>
              <w:t>producători</w:t>
            </w:r>
            <w:proofErr w:type="spellEnd"/>
            <w:r w:rsidRPr="0051125A">
              <w:rPr>
                <w:bCs/>
              </w:rPr>
              <w:t xml:space="preserve"> </w:t>
            </w:r>
            <w:proofErr w:type="spellStart"/>
            <w:r w:rsidRPr="0051125A">
              <w:rPr>
                <w:bCs/>
              </w:rPr>
              <w:t>emis</w:t>
            </w:r>
            <w:proofErr w:type="spellEnd"/>
            <w:r w:rsidRPr="0051125A">
              <w:rPr>
                <w:bCs/>
              </w:rPr>
              <w:t xml:space="preserve"> de MADR </w:t>
            </w:r>
            <w:proofErr w:type="spellStart"/>
            <w:r w:rsidRPr="0051125A">
              <w:rPr>
                <w:bCs/>
              </w:rPr>
              <w:t>si</w:t>
            </w:r>
            <w:proofErr w:type="spellEnd"/>
            <w:r w:rsidRPr="0051125A">
              <w:rPr>
                <w:bCs/>
              </w:rPr>
              <w:t xml:space="preserve"> se </w:t>
            </w:r>
            <w:proofErr w:type="spellStart"/>
            <w:r w:rsidRPr="0051125A">
              <w:rPr>
                <w:bCs/>
              </w:rPr>
              <w:t>tipăreşte</w:t>
            </w:r>
            <w:proofErr w:type="spellEnd"/>
            <w:r w:rsidRPr="0051125A">
              <w:rPr>
                <w:bCs/>
              </w:rPr>
              <w:t xml:space="preserve"> </w:t>
            </w:r>
            <w:proofErr w:type="spellStart"/>
            <w:r w:rsidRPr="0051125A">
              <w:rPr>
                <w:bCs/>
              </w:rPr>
              <w:t>pagina</w:t>
            </w:r>
            <w:proofErr w:type="spellEnd"/>
            <w:r w:rsidRPr="0051125A">
              <w:rPr>
                <w:bCs/>
              </w:rPr>
              <w:t xml:space="preserve"> cu </w:t>
            </w:r>
            <w:proofErr w:type="spellStart"/>
            <w:r w:rsidRPr="0051125A">
              <w:rPr>
                <w:bCs/>
              </w:rPr>
              <w:t>rezultatul</w:t>
            </w:r>
            <w:proofErr w:type="spellEnd"/>
            <w:r w:rsidRPr="0051125A">
              <w:rPr>
                <w:bCs/>
              </w:rPr>
              <w:t xml:space="preserve"> </w:t>
            </w:r>
            <w:proofErr w:type="spellStart"/>
            <w:r w:rsidRPr="0051125A">
              <w:rPr>
                <w:bCs/>
              </w:rPr>
              <w:t>verificării</w:t>
            </w:r>
            <w:proofErr w:type="spellEnd"/>
            <w:r w:rsidRPr="0051125A">
              <w:rPr>
                <w:bCs/>
              </w:rPr>
              <w:t xml:space="preserve">).  </w:t>
            </w:r>
          </w:p>
          <w:p w14:paraId="749BD9D4" w14:textId="77777777" w:rsidR="002C3511" w:rsidRDefault="002C3511" w:rsidP="005C679B">
            <w:pPr>
              <w:jc w:val="both"/>
              <w:rPr>
                <w:bCs/>
              </w:rPr>
            </w:pPr>
          </w:p>
          <w:p w14:paraId="1A008DDB" w14:textId="77777777" w:rsidR="002C3511" w:rsidRDefault="002C3511" w:rsidP="005C679B">
            <w:pPr>
              <w:jc w:val="both"/>
              <w:rPr>
                <w:bCs/>
              </w:rPr>
            </w:pPr>
            <w:r w:rsidRPr="00245A32">
              <w:rPr>
                <w:bCs/>
              </w:rPr>
              <w:t xml:space="preserve">In </w:t>
            </w:r>
            <w:proofErr w:type="spellStart"/>
            <w:r w:rsidRPr="00245A32">
              <w:rPr>
                <w:bCs/>
              </w:rPr>
              <w:t>cazul</w:t>
            </w:r>
            <w:proofErr w:type="spellEnd"/>
            <w:r w:rsidRPr="00245A32">
              <w:rPr>
                <w:bCs/>
              </w:rPr>
              <w:t xml:space="preserve"> </w:t>
            </w:r>
            <w:proofErr w:type="spellStart"/>
            <w:r w:rsidRPr="00245A32">
              <w:rPr>
                <w:bCs/>
              </w:rPr>
              <w:t>în</w:t>
            </w:r>
            <w:proofErr w:type="spellEnd"/>
            <w:r w:rsidRPr="00245A32">
              <w:rPr>
                <w:bCs/>
              </w:rPr>
              <w:t xml:space="preserve"> care </w:t>
            </w:r>
            <w:proofErr w:type="spellStart"/>
            <w:r w:rsidRPr="00245A32">
              <w:rPr>
                <w:bCs/>
              </w:rPr>
              <w:t>expertul</w:t>
            </w:r>
            <w:proofErr w:type="spellEnd"/>
            <w:r w:rsidRPr="00245A32">
              <w:rPr>
                <w:bCs/>
              </w:rPr>
              <w:t xml:space="preserve"> nu </w:t>
            </w:r>
            <w:proofErr w:type="spellStart"/>
            <w:r w:rsidRPr="00245A32">
              <w:rPr>
                <w:bCs/>
              </w:rPr>
              <w:t>găsește</w:t>
            </w:r>
            <w:proofErr w:type="spellEnd"/>
            <w:r w:rsidRPr="00245A32">
              <w:rPr>
                <w:bCs/>
              </w:rPr>
              <w:t xml:space="preserve"> </w:t>
            </w:r>
            <w:proofErr w:type="spellStart"/>
            <w:r w:rsidRPr="00245A32">
              <w:rPr>
                <w:bCs/>
              </w:rPr>
              <w:t>informațiile</w:t>
            </w:r>
            <w:proofErr w:type="spellEnd"/>
            <w:r w:rsidRPr="00245A32">
              <w:rPr>
                <w:bCs/>
              </w:rPr>
              <w:t xml:space="preserve"> pe site, le </w:t>
            </w:r>
            <w:proofErr w:type="spellStart"/>
            <w:r w:rsidRPr="00245A32">
              <w:rPr>
                <w:bCs/>
              </w:rPr>
              <w:t>va</w:t>
            </w:r>
            <w:proofErr w:type="spellEnd"/>
            <w:r w:rsidRPr="00245A32">
              <w:rPr>
                <w:bCs/>
              </w:rPr>
              <w:t xml:space="preserve"> </w:t>
            </w:r>
            <w:proofErr w:type="spellStart"/>
            <w:r w:rsidRPr="00245A32">
              <w:rPr>
                <w:bCs/>
              </w:rPr>
              <w:t>solicita</w:t>
            </w:r>
            <w:proofErr w:type="spellEnd"/>
            <w:r w:rsidRPr="00245A32">
              <w:rPr>
                <w:bCs/>
              </w:rPr>
              <w:t xml:space="preserve">, </w:t>
            </w:r>
            <w:proofErr w:type="spellStart"/>
            <w:r w:rsidRPr="00245A32">
              <w:rPr>
                <w:bCs/>
              </w:rPr>
              <w:t>prin</w:t>
            </w:r>
            <w:proofErr w:type="spellEnd"/>
            <w:r w:rsidRPr="00245A32">
              <w:rPr>
                <w:bCs/>
              </w:rPr>
              <w:t xml:space="preserve"> </w:t>
            </w:r>
            <w:proofErr w:type="spellStart"/>
            <w:r w:rsidRPr="00245A32">
              <w:rPr>
                <w:bCs/>
              </w:rPr>
              <w:t>adresă</w:t>
            </w:r>
            <w:proofErr w:type="spellEnd"/>
            <w:r w:rsidRPr="00245A32">
              <w:rPr>
                <w:bCs/>
              </w:rPr>
              <w:t xml:space="preserve"> </w:t>
            </w:r>
            <w:proofErr w:type="spellStart"/>
            <w:r w:rsidRPr="00245A32">
              <w:rPr>
                <w:bCs/>
              </w:rPr>
              <w:t>oficială</w:t>
            </w:r>
            <w:proofErr w:type="spellEnd"/>
            <w:r w:rsidRPr="00245A32">
              <w:rPr>
                <w:bCs/>
              </w:rPr>
              <w:t xml:space="preserve"> </w:t>
            </w:r>
            <w:proofErr w:type="spellStart"/>
            <w:r w:rsidRPr="00245A32">
              <w:rPr>
                <w:bCs/>
              </w:rPr>
              <w:t>către</w:t>
            </w:r>
            <w:proofErr w:type="spellEnd"/>
            <w:r w:rsidRPr="00245A32">
              <w:rPr>
                <w:bCs/>
              </w:rPr>
              <w:t xml:space="preserve"> MADR, </w:t>
            </w:r>
            <w:proofErr w:type="spellStart"/>
            <w:r w:rsidRPr="00245A32">
              <w:rPr>
                <w:bCs/>
              </w:rPr>
              <w:t>Directia</w:t>
            </w:r>
            <w:proofErr w:type="spellEnd"/>
            <w:r w:rsidRPr="00245A32">
              <w:rPr>
                <w:bCs/>
              </w:rPr>
              <w:t xml:space="preserve"> de </w:t>
            </w:r>
            <w:proofErr w:type="spellStart"/>
            <w:r w:rsidRPr="00245A32">
              <w:rPr>
                <w:bCs/>
              </w:rPr>
              <w:t>specialitate</w:t>
            </w:r>
            <w:proofErr w:type="spellEnd"/>
            <w:r w:rsidRPr="00245A32">
              <w:rPr>
                <w:bCs/>
              </w:rPr>
              <w:t xml:space="preserve"> (</w:t>
            </w:r>
            <w:proofErr w:type="spellStart"/>
            <w:r w:rsidRPr="00245A32">
              <w:rPr>
                <w:bCs/>
              </w:rPr>
              <w:t>în</w:t>
            </w:r>
            <w:proofErr w:type="spellEnd"/>
            <w:r w:rsidRPr="00245A32">
              <w:rPr>
                <w:bCs/>
              </w:rPr>
              <w:t xml:space="preserve"> </w:t>
            </w:r>
            <w:proofErr w:type="spellStart"/>
            <w:r w:rsidRPr="00245A32">
              <w:rPr>
                <w:bCs/>
              </w:rPr>
              <w:t>prezent</w:t>
            </w:r>
            <w:proofErr w:type="spellEnd"/>
            <w:r w:rsidRPr="00245A32">
              <w:rPr>
                <w:bCs/>
              </w:rPr>
              <w:t xml:space="preserve"> </w:t>
            </w:r>
            <w:proofErr w:type="spellStart"/>
            <w:r w:rsidRPr="00245A32">
              <w:rPr>
                <w:bCs/>
              </w:rPr>
              <w:t>Direcția</w:t>
            </w:r>
            <w:proofErr w:type="spellEnd"/>
            <w:r w:rsidRPr="00245A32">
              <w:rPr>
                <w:bCs/>
              </w:rPr>
              <w:t xml:space="preserve"> </w:t>
            </w:r>
            <w:proofErr w:type="spellStart"/>
            <w:r w:rsidRPr="00245A32">
              <w:rPr>
                <w:bCs/>
              </w:rPr>
              <w:t>generală</w:t>
            </w:r>
            <w:proofErr w:type="spellEnd"/>
            <w:r w:rsidRPr="00245A32">
              <w:rPr>
                <w:bCs/>
              </w:rPr>
              <w:t xml:space="preserve"> </w:t>
            </w:r>
            <w:proofErr w:type="spellStart"/>
            <w:r w:rsidRPr="00245A32">
              <w:rPr>
                <w:bCs/>
              </w:rPr>
              <w:t>Politici</w:t>
            </w:r>
            <w:proofErr w:type="spellEnd"/>
            <w:r w:rsidRPr="00245A32">
              <w:rPr>
                <w:bCs/>
              </w:rPr>
              <w:t xml:space="preserve"> Agricole </w:t>
            </w:r>
            <w:proofErr w:type="spellStart"/>
            <w:r w:rsidRPr="00245A32">
              <w:rPr>
                <w:bCs/>
              </w:rPr>
              <w:t>și</w:t>
            </w:r>
            <w:proofErr w:type="spellEnd"/>
            <w:r w:rsidRPr="00245A32">
              <w:rPr>
                <w:bCs/>
              </w:rPr>
              <w:t xml:space="preserve"> </w:t>
            </w:r>
            <w:proofErr w:type="spellStart"/>
            <w:r w:rsidRPr="00245A32">
              <w:rPr>
                <w:bCs/>
              </w:rPr>
              <w:t>Industrie</w:t>
            </w:r>
            <w:proofErr w:type="spellEnd"/>
            <w:r w:rsidRPr="00245A32">
              <w:rPr>
                <w:bCs/>
              </w:rPr>
              <w:t xml:space="preserve"> </w:t>
            </w:r>
            <w:proofErr w:type="spellStart"/>
            <w:r w:rsidRPr="00245A32">
              <w:rPr>
                <w:bCs/>
              </w:rPr>
              <w:t>Alimentară</w:t>
            </w:r>
            <w:proofErr w:type="spellEnd"/>
            <w:r w:rsidRPr="00245A32">
              <w:rPr>
                <w:bCs/>
              </w:rPr>
              <w:t>)</w:t>
            </w:r>
            <w:r>
              <w:rPr>
                <w:bCs/>
              </w:rPr>
              <w:t>.</w:t>
            </w:r>
          </w:p>
          <w:p w14:paraId="224EDD82" w14:textId="77777777" w:rsidR="002C3511" w:rsidRDefault="002C3511" w:rsidP="005C679B">
            <w:pPr>
              <w:jc w:val="both"/>
              <w:rPr>
                <w:bCs/>
              </w:rPr>
            </w:pPr>
          </w:p>
          <w:p w14:paraId="46947AA0" w14:textId="77777777" w:rsidR="002C3511" w:rsidRDefault="002C3511" w:rsidP="005C679B">
            <w:pPr>
              <w:jc w:val="both"/>
              <w:rPr>
                <w:bCs/>
              </w:rPr>
            </w:pPr>
            <w:proofErr w:type="spellStart"/>
            <w:r w:rsidRPr="00245A32">
              <w:rPr>
                <w:bCs/>
              </w:rPr>
              <w:t>Expertul</w:t>
            </w:r>
            <w:proofErr w:type="spellEnd"/>
            <w:r w:rsidRPr="00245A32">
              <w:rPr>
                <w:bCs/>
              </w:rPr>
              <w:t xml:space="preserve"> </w:t>
            </w:r>
            <w:proofErr w:type="spellStart"/>
            <w:r w:rsidRPr="00245A32">
              <w:rPr>
                <w:bCs/>
              </w:rPr>
              <w:t>verifică</w:t>
            </w:r>
            <w:proofErr w:type="spellEnd"/>
            <w:r w:rsidRPr="00245A32">
              <w:rPr>
                <w:bCs/>
              </w:rPr>
              <w:t xml:space="preserve"> </w:t>
            </w:r>
            <w:proofErr w:type="spellStart"/>
            <w:r w:rsidRPr="00245A32">
              <w:rPr>
                <w:bCs/>
              </w:rPr>
              <w:t>dacă</w:t>
            </w:r>
            <w:proofErr w:type="spellEnd"/>
            <w:r w:rsidRPr="00245A32">
              <w:rPr>
                <w:bCs/>
              </w:rPr>
              <w:t xml:space="preserve"> </w:t>
            </w:r>
            <w:proofErr w:type="spellStart"/>
            <w:r w:rsidRPr="00245A32">
              <w:rPr>
                <w:bCs/>
              </w:rPr>
              <w:t>solicitantul</w:t>
            </w:r>
            <w:proofErr w:type="spellEnd"/>
            <w:r w:rsidRPr="00245A32">
              <w:rPr>
                <w:bCs/>
              </w:rPr>
              <w:t xml:space="preserve"> </w:t>
            </w:r>
            <w:proofErr w:type="gramStart"/>
            <w:r w:rsidRPr="00245A32">
              <w:rPr>
                <w:bCs/>
              </w:rPr>
              <w:t>a</w:t>
            </w:r>
            <w:proofErr w:type="gramEnd"/>
            <w:r w:rsidRPr="00245A32">
              <w:rPr>
                <w:bCs/>
              </w:rPr>
              <w:t xml:space="preserve"> </w:t>
            </w:r>
            <w:proofErr w:type="spellStart"/>
            <w:r w:rsidRPr="00245A32">
              <w:rPr>
                <w:bCs/>
              </w:rPr>
              <w:t>atașat</w:t>
            </w:r>
            <w:proofErr w:type="spellEnd"/>
            <w:r w:rsidRPr="00245A32">
              <w:rPr>
                <w:bCs/>
              </w:rPr>
              <w:t xml:space="preserve"> </w:t>
            </w:r>
            <w:proofErr w:type="spellStart"/>
            <w:r w:rsidRPr="00245A32">
              <w:rPr>
                <w:bCs/>
              </w:rPr>
              <w:t>documentele</w:t>
            </w:r>
            <w:proofErr w:type="spellEnd"/>
            <w:r w:rsidRPr="00245A32">
              <w:rPr>
                <w:bCs/>
              </w:rPr>
              <w:t xml:space="preserve"> </w:t>
            </w:r>
            <w:proofErr w:type="spellStart"/>
            <w:r w:rsidRPr="00245A32">
              <w:rPr>
                <w:bCs/>
              </w:rPr>
              <w:t>menționate</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terenului</w:t>
            </w:r>
            <w:proofErr w:type="spellEnd"/>
            <w:r w:rsidRPr="00245A32">
              <w:rPr>
                <w:bCs/>
              </w:rPr>
              <w:t xml:space="preserve"> </w:t>
            </w:r>
            <w:proofErr w:type="spellStart"/>
            <w:r w:rsidRPr="00245A32">
              <w:rPr>
                <w:bCs/>
              </w:rPr>
              <w:t>agricol</w:t>
            </w:r>
            <w:proofErr w:type="spellEnd"/>
            <w:r w:rsidRPr="00245A32">
              <w:rPr>
                <w:bCs/>
              </w:rPr>
              <w:t xml:space="preserve">/ </w:t>
            </w:r>
            <w:proofErr w:type="spellStart"/>
            <w:r w:rsidRPr="00245A32">
              <w:rPr>
                <w:bCs/>
              </w:rPr>
              <w:t>animalelor</w:t>
            </w:r>
            <w:proofErr w:type="spellEnd"/>
            <w:r w:rsidRPr="00245A32">
              <w:rPr>
                <w:bCs/>
              </w:rPr>
              <w:t xml:space="preserve">/ </w:t>
            </w:r>
            <w:proofErr w:type="spellStart"/>
            <w:r w:rsidRPr="00245A32">
              <w:rPr>
                <w:bCs/>
              </w:rPr>
              <w:t>imobilelor</w:t>
            </w:r>
            <w:proofErr w:type="spellEnd"/>
            <w:r w:rsidRPr="00245A32">
              <w:rPr>
                <w:bCs/>
              </w:rPr>
              <w:t xml:space="preserve">) </w:t>
            </w:r>
            <w:proofErr w:type="spellStart"/>
            <w:r w:rsidRPr="00245A32">
              <w:rPr>
                <w:bCs/>
              </w:rPr>
              <w:t>sau</w:t>
            </w:r>
            <w:proofErr w:type="spellEnd"/>
            <w:r w:rsidRPr="00245A32">
              <w:rPr>
                <w:bCs/>
              </w:rPr>
              <w:t xml:space="preserve"> </w:t>
            </w:r>
            <w:proofErr w:type="spellStart"/>
            <w:r w:rsidRPr="00245A32">
              <w:rPr>
                <w:bCs/>
              </w:rPr>
              <w:t>respectă</w:t>
            </w:r>
            <w:proofErr w:type="spellEnd"/>
            <w:r w:rsidRPr="00245A32">
              <w:rPr>
                <w:bCs/>
              </w:rPr>
              <w:t xml:space="preserve"> </w:t>
            </w:r>
            <w:proofErr w:type="spellStart"/>
            <w:r w:rsidRPr="00245A32">
              <w:rPr>
                <w:bCs/>
              </w:rPr>
              <w:t>cerințele</w:t>
            </w:r>
            <w:proofErr w:type="spellEnd"/>
            <w:r w:rsidRPr="00245A32">
              <w:rPr>
                <w:bCs/>
              </w:rPr>
              <w:t xml:space="preserve"> </w:t>
            </w:r>
            <w:proofErr w:type="spellStart"/>
            <w:r w:rsidRPr="00245A32">
              <w:rPr>
                <w:bCs/>
              </w:rPr>
              <w:t>referitoare</w:t>
            </w:r>
            <w:proofErr w:type="spellEnd"/>
            <w:r w:rsidRPr="00245A32">
              <w:rPr>
                <w:bCs/>
              </w:rPr>
              <w:t xml:space="preserve"> la </w:t>
            </w:r>
            <w:proofErr w:type="spellStart"/>
            <w:r w:rsidRPr="00245A32">
              <w:rPr>
                <w:bCs/>
              </w:rPr>
              <w:t>suprafețele</w:t>
            </w:r>
            <w:proofErr w:type="spellEnd"/>
            <w:r w:rsidRPr="00245A32">
              <w:rPr>
                <w:bCs/>
              </w:rPr>
              <w:t xml:space="preserve"> </w:t>
            </w:r>
            <w:proofErr w:type="spellStart"/>
            <w:r w:rsidRPr="00245A32">
              <w:rPr>
                <w:bCs/>
              </w:rPr>
              <w:t>agricole</w:t>
            </w:r>
            <w:proofErr w:type="spellEnd"/>
            <w:r w:rsidRPr="00245A32">
              <w:rPr>
                <w:bCs/>
              </w:rPr>
              <w:t>/</w:t>
            </w:r>
            <w:proofErr w:type="spellStart"/>
            <w:r w:rsidRPr="00245A32">
              <w:rPr>
                <w:bCs/>
              </w:rPr>
              <w:t>animale</w:t>
            </w:r>
            <w:proofErr w:type="spellEnd"/>
            <w:r w:rsidRPr="00245A32">
              <w:rPr>
                <w:bCs/>
              </w:rPr>
              <w:t xml:space="preserve"> conform </w:t>
            </w:r>
            <w:proofErr w:type="spellStart"/>
            <w:r w:rsidRPr="00245A32">
              <w:rPr>
                <w:bCs/>
              </w:rPr>
              <w:t>cerințelor</w:t>
            </w:r>
            <w:proofErr w:type="spellEnd"/>
            <w:r w:rsidRPr="00245A32">
              <w:rPr>
                <w:bCs/>
              </w:rPr>
              <w:t xml:space="preserve"> din Lista </w:t>
            </w:r>
            <w:proofErr w:type="spellStart"/>
            <w:r w:rsidRPr="00245A32">
              <w:rPr>
                <w:bCs/>
              </w:rPr>
              <w:t>documentelor</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submăsurilor</w:t>
            </w:r>
            <w:proofErr w:type="spellEnd"/>
            <w:r w:rsidRPr="00245A32">
              <w:rPr>
                <w:bCs/>
              </w:rPr>
              <w:t xml:space="preserve">   4.2, 4.2a (cu </w:t>
            </w:r>
            <w:proofErr w:type="spellStart"/>
            <w:r w:rsidRPr="00245A32">
              <w:rPr>
                <w:bCs/>
              </w:rPr>
              <w:t>respectarea</w:t>
            </w:r>
            <w:proofErr w:type="spellEnd"/>
            <w:r w:rsidRPr="00245A32">
              <w:rPr>
                <w:bCs/>
              </w:rPr>
              <w:t xml:space="preserve"> </w:t>
            </w:r>
            <w:proofErr w:type="spellStart"/>
            <w:r w:rsidRPr="00245A32">
              <w:rPr>
                <w:bCs/>
              </w:rPr>
              <w:t>celor</w:t>
            </w:r>
            <w:proofErr w:type="spellEnd"/>
            <w:r w:rsidRPr="00245A32">
              <w:rPr>
                <w:bCs/>
              </w:rPr>
              <w:t xml:space="preserve"> de </w:t>
            </w:r>
            <w:proofErr w:type="spellStart"/>
            <w:r w:rsidRPr="00245A32">
              <w:rPr>
                <w:bCs/>
              </w:rPr>
              <w:t>mai</w:t>
            </w:r>
            <w:proofErr w:type="spellEnd"/>
            <w:r w:rsidRPr="00245A32">
              <w:rPr>
                <w:bCs/>
              </w:rPr>
              <w:t xml:space="preserve"> </w:t>
            </w:r>
            <w:proofErr w:type="spellStart"/>
            <w:r w:rsidRPr="00245A32">
              <w:rPr>
                <w:bCs/>
              </w:rPr>
              <w:t>jos</w:t>
            </w:r>
            <w:proofErr w:type="spellEnd"/>
            <w:r w:rsidRPr="00245A32">
              <w:rPr>
                <w:bCs/>
              </w:rPr>
              <w:t>).</w:t>
            </w:r>
          </w:p>
          <w:p w14:paraId="49312105" w14:textId="77777777" w:rsidR="002C3511" w:rsidRDefault="002C3511" w:rsidP="005C679B">
            <w:pPr>
              <w:jc w:val="both"/>
              <w:rPr>
                <w:bCs/>
              </w:rPr>
            </w:pPr>
          </w:p>
          <w:p w14:paraId="7CCC8EEF" w14:textId="77777777" w:rsidR="002C3511" w:rsidRPr="000B1AF3" w:rsidRDefault="002C3511" w:rsidP="005C679B">
            <w:pPr>
              <w:pStyle w:val="xl61"/>
              <w:pBdr>
                <w:left w:val="none" w:sz="0" w:space="0" w:color="auto"/>
              </w:pBdr>
              <w:spacing w:before="0" w:beforeAutospacing="0" w:after="0" w:afterAutospacing="0"/>
              <w:rPr>
                <w:rFonts w:ascii="Calibri" w:hAnsi="Calibri" w:cs="Calibri"/>
                <w:bCs/>
                <w:i/>
                <w:sz w:val="22"/>
                <w:szCs w:val="22"/>
                <w:lang w:val="ro-RO"/>
              </w:rPr>
            </w:pPr>
            <w:r w:rsidRPr="000B1AF3">
              <w:rPr>
                <w:rFonts w:ascii="Calibri" w:hAnsi="Calibri" w:cs="Calibri"/>
                <w:bCs/>
                <w:sz w:val="22"/>
                <w:szCs w:val="22"/>
                <w:lang w:val="ro-RO"/>
              </w:rPr>
              <w:t xml:space="preserve">Se verifică dacă toate datele de identificare ale terenurilor agricole/ animalelor/ imobilelor și ale documentelor menționate în listă corespund și sunt conforme celor specificate în Planul de Marketing. </w:t>
            </w:r>
          </w:p>
          <w:p w14:paraId="4E946A06" w14:textId="77777777" w:rsidR="002C3511" w:rsidRDefault="002C3511" w:rsidP="005C679B">
            <w:pPr>
              <w:jc w:val="both"/>
              <w:rPr>
                <w:bCs/>
              </w:rPr>
            </w:pPr>
          </w:p>
          <w:p w14:paraId="2EB4441E" w14:textId="77777777" w:rsidR="002C3511" w:rsidRPr="000B1AF3" w:rsidRDefault="002C3511" w:rsidP="005C679B">
            <w:pPr>
              <w:pStyle w:val="xl61"/>
              <w:pBdr>
                <w:left w:val="none" w:sz="0" w:space="0" w:color="auto"/>
              </w:pBdr>
              <w:spacing w:before="0" w:beforeAutospacing="0" w:after="0" w:afterAutospacing="0"/>
              <w:rPr>
                <w:rFonts w:ascii="Calibri" w:hAnsi="Calibri" w:cs="Calibri"/>
                <w:bCs/>
                <w:i/>
                <w:sz w:val="22"/>
                <w:szCs w:val="22"/>
                <w:lang w:val="ro-RO"/>
              </w:rPr>
            </w:pPr>
            <w:r w:rsidRPr="000B1AF3">
              <w:rPr>
                <w:rFonts w:ascii="Calibri" w:hAnsi="Calibri" w:cs="Calibri"/>
                <w:bCs/>
                <w:i/>
                <w:sz w:val="22"/>
                <w:szCs w:val="22"/>
                <w:lang w:val="ro-RO"/>
              </w:rPr>
              <w:t xml:space="preserve">Trebuie avut în vedere că în cadrul </w:t>
            </w:r>
            <w:r>
              <w:rPr>
                <w:rFonts w:ascii="Calibri" w:hAnsi="Calibri" w:cs="Calibri"/>
                <w:bCs/>
                <w:i/>
                <w:sz w:val="22"/>
                <w:szCs w:val="22"/>
                <w:lang w:val="ro-RO"/>
              </w:rPr>
              <w:t>M1.1/1B</w:t>
            </w:r>
            <w:r w:rsidRPr="000B1AF3">
              <w:rPr>
                <w:rFonts w:ascii="Calibri" w:hAnsi="Calibri" w:cs="Calibri"/>
                <w:bCs/>
                <w:i/>
                <w:sz w:val="22"/>
                <w:szCs w:val="22"/>
                <w:lang w:val="ro-RO"/>
              </w:rPr>
              <w:t xml:space="preserve"> beneficiarii sunt parteneriatele, acestea putând avea în cadrul proiectelor și operațiuni aferente  , </w:t>
            </w:r>
            <w:r w:rsidRPr="000B1AF3">
              <w:rPr>
                <w:rFonts w:ascii="Calibri" w:hAnsi="Calibri" w:cs="Calibri"/>
                <w:bCs/>
                <w:i/>
                <w:sz w:val="22"/>
                <w:szCs w:val="22"/>
                <w:lang w:val="ro-RO"/>
              </w:rPr>
              <w:lastRenderedPageBreak/>
              <w:t>4.2, 4.2a și astfel trebuie aplicate doar condițiile relevante acestora, în funcție de tipul de investiție.</w:t>
            </w:r>
          </w:p>
          <w:p w14:paraId="54A607DE" w14:textId="77777777" w:rsidR="002C3511" w:rsidRDefault="002C3511" w:rsidP="005C679B">
            <w:pPr>
              <w:jc w:val="both"/>
              <w:rPr>
                <w:bCs/>
              </w:rPr>
            </w:pPr>
          </w:p>
          <w:p w14:paraId="0088A8BE" w14:textId="77777777" w:rsidR="002C3511" w:rsidRDefault="002C3511" w:rsidP="005C679B">
            <w:pPr>
              <w:jc w:val="both"/>
              <w:rPr>
                <w:bCs/>
              </w:rPr>
            </w:pPr>
            <w:proofErr w:type="spellStart"/>
            <w:r w:rsidRPr="00245A32">
              <w:rPr>
                <w:bCs/>
              </w:rPr>
              <w:t>Beneficiarul</w:t>
            </w:r>
            <w:proofErr w:type="spellEnd"/>
            <w:r w:rsidRPr="00245A32">
              <w:rPr>
                <w:bCs/>
              </w:rPr>
              <w:t xml:space="preserve"> </w:t>
            </w:r>
            <w:proofErr w:type="spellStart"/>
            <w:r w:rsidRPr="00245A32">
              <w:rPr>
                <w:bCs/>
              </w:rPr>
              <w:t>unor</w:t>
            </w:r>
            <w:proofErr w:type="spellEnd"/>
            <w:r w:rsidRPr="00245A32">
              <w:rPr>
                <w:bCs/>
              </w:rPr>
              <w:t xml:space="preserve"> </w:t>
            </w:r>
            <w:proofErr w:type="spellStart"/>
            <w:r w:rsidRPr="00245A32">
              <w:rPr>
                <w:bCs/>
              </w:rPr>
              <w:t>operațiuni</w:t>
            </w:r>
            <w:proofErr w:type="spellEnd"/>
            <w:r w:rsidRPr="00245A32">
              <w:rPr>
                <w:bCs/>
              </w:rPr>
              <w:t xml:space="preserve"> </w:t>
            </w:r>
            <w:proofErr w:type="spellStart"/>
            <w:r w:rsidRPr="00245A32">
              <w:rPr>
                <w:bCs/>
              </w:rPr>
              <w:t>aferente</w:t>
            </w:r>
            <w:proofErr w:type="spellEnd"/>
            <w:r w:rsidRPr="00245A32">
              <w:rPr>
                <w:bCs/>
              </w:rPr>
              <w:t xml:space="preserve"> 4.2, 4.2a </w:t>
            </w:r>
            <w:proofErr w:type="spellStart"/>
            <w:r w:rsidRPr="00245A32">
              <w:rPr>
                <w:bCs/>
              </w:rPr>
              <w:t>poate</w:t>
            </w:r>
            <w:proofErr w:type="spellEnd"/>
            <w:r w:rsidRPr="00245A32">
              <w:rPr>
                <w:bCs/>
              </w:rPr>
              <w:t xml:space="preserve"> fi </w:t>
            </w:r>
            <w:proofErr w:type="spellStart"/>
            <w:r w:rsidRPr="00245A32">
              <w:rPr>
                <w:bCs/>
              </w:rPr>
              <w:t>și</w:t>
            </w:r>
            <w:proofErr w:type="spellEnd"/>
            <w:r w:rsidRPr="00245A32">
              <w:rPr>
                <w:bCs/>
              </w:rPr>
              <w:t xml:space="preserve"> un </w:t>
            </w:r>
            <w:proofErr w:type="spellStart"/>
            <w:r w:rsidRPr="00245A32">
              <w:rPr>
                <w:bCs/>
              </w:rPr>
              <w:t>membru</w:t>
            </w:r>
            <w:proofErr w:type="spellEnd"/>
            <w:r w:rsidRPr="00245A32">
              <w:rPr>
                <w:bCs/>
              </w:rPr>
              <w:t xml:space="preserve"> care nu </w:t>
            </w:r>
            <w:proofErr w:type="spellStart"/>
            <w:r w:rsidRPr="00245A32">
              <w:rPr>
                <w:bCs/>
              </w:rPr>
              <w:t>este</w:t>
            </w:r>
            <w:proofErr w:type="spellEnd"/>
            <w:r w:rsidRPr="00245A32">
              <w:rPr>
                <w:bCs/>
              </w:rPr>
              <w:t xml:space="preserve"> </w:t>
            </w:r>
            <w:proofErr w:type="spellStart"/>
            <w:r w:rsidRPr="00245A32">
              <w:rPr>
                <w:bCs/>
              </w:rPr>
              <w:t>fermier</w:t>
            </w:r>
            <w:proofErr w:type="spellEnd"/>
            <w:r w:rsidRPr="00245A32">
              <w:rPr>
                <w:bCs/>
              </w:rPr>
              <w:t xml:space="preserve"> </w:t>
            </w:r>
            <w:proofErr w:type="spellStart"/>
            <w:r w:rsidRPr="00245A32">
              <w:rPr>
                <w:bCs/>
              </w:rPr>
              <w:t>sau</w:t>
            </w:r>
            <w:proofErr w:type="spellEnd"/>
            <w:r w:rsidRPr="00245A32">
              <w:rPr>
                <w:bCs/>
              </w:rPr>
              <w:t xml:space="preserve"> IMM (de </w:t>
            </w:r>
            <w:proofErr w:type="spellStart"/>
            <w:r w:rsidRPr="00245A32">
              <w:rPr>
                <w:bCs/>
              </w:rPr>
              <w:t>exemplu</w:t>
            </w:r>
            <w:proofErr w:type="spellEnd"/>
            <w:r w:rsidRPr="00245A32">
              <w:rPr>
                <w:bCs/>
              </w:rPr>
              <w:t xml:space="preserve"> UAT, </w:t>
            </w:r>
            <w:proofErr w:type="spellStart"/>
            <w:r w:rsidRPr="00245A32">
              <w:rPr>
                <w:bCs/>
              </w:rPr>
              <w:t>membru</w:t>
            </w:r>
            <w:proofErr w:type="spellEnd"/>
            <w:r w:rsidRPr="00245A32">
              <w:rPr>
                <w:bCs/>
              </w:rPr>
              <w:t xml:space="preserve"> </w:t>
            </w:r>
            <w:proofErr w:type="spellStart"/>
            <w:r w:rsidRPr="00245A32">
              <w:rPr>
                <w:bCs/>
              </w:rPr>
              <w:t>în</w:t>
            </w:r>
            <w:proofErr w:type="spellEnd"/>
            <w:r w:rsidRPr="00245A32">
              <w:rPr>
                <w:bCs/>
              </w:rPr>
              <w:t xml:space="preserve"> </w:t>
            </w:r>
            <w:proofErr w:type="spellStart"/>
            <w:r w:rsidRPr="00245A32">
              <w:rPr>
                <w:bCs/>
              </w:rPr>
              <w:t>parteneriat</w:t>
            </w:r>
            <w:proofErr w:type="spellEnd"/>
            <w:r w:rsidRPr="00245A32">
              <w:rPr>
                <w:bCs/>
              </w:rPr>
              <w:t xml:space="preserve">, </w:t>
            </w:r>
            <w:proofErr w:type="spellStart"/>
            <w:r w:rsidRPr="00245A32">
              <w:rPr>
                <w:bCs/>
              </w:rPr>
              <w:t>doar</w:t>
            </w:r>
            <w:proofErr w:type="spellEnd"/>
            <w:r w:rsidRPr="00245A32">
              <w:rPr>
                <w:bCs/>
              </w:rPr>
              <w:t xml:space="preserve"> </w:t>
            </w:r>
            <w:proofErr w:type="spellStart"/>
            <w:r w:rsidRPr="00245A32">
              <w:rPr>
                <w:bCs/>
              </w:rPr>
              <w:t>pentru</w:t>
            </w:r>
            <w:proofErr w:type="spellEnd"/>
            <w:r w:rsidRPr="00245A32">
              <w:rPr>
                <w:bCs/>
              </w:rPr>
              <w:t xml:space="preserve"> </w:t>
            </w:r>
            <w:proofErr w:type="spellStart"/>
            <w:r w:rsidRPr="00245A32">
              <w:rPr>
                <w:bCs/>
              </w:rPr>
              <w:t>operațiuni</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componentelor</w:t>
            </w:r>
            <w:proofErr w:type="spellEnd"/>
            <w:r w:rsidRPr="00245A32">
              <w:rPr>
                <w:bCs/>
              </w:rPr>
              <w:t xml:space="preserve"> de marketing, </w:t>
            </w:r>
            <w:proofErr w:type="spellStart"/>
            <w:r w:rsidRPr="00245A32">
              <w:rPr>
                <w:bCs/>
              </w:rPr>
              <w:t>aplicații</w:t>
            </w:r>
            <w:proofErr w:type="spellEnd"/>
            <w:r w:rsidRPr="00245A32">
              <w:rPr>
                <w:bCs/>
              </w:rPr>
              <w:t xml:space="preserve"> software, </w:t>
            </w:r>
            <w:proofErr w:type="spellStart"/>
            <w:r w:rsidRPr="00245A32">
              <w:rPr>
                <w:bCs/>
              </w:rPr>
              <w:t>comercializare</w:t>
            </w:r>
            <w:proofErr w:type="spellEnd"/>
            <w:r w:rsidRPr="00245A32">
              <w:rPr>
                <w:bCs/>
              </w:rPr>
              <w:t xml:space="preserve"> (ex: magazine, </w:t>
            </w:r>
            <w:proofErr w:type="spellStart"/>
            <w:r w:rsidRPr="00245A32">
              <w:rPr>
                <w:bCs/>
              </w:rPr>
              <w:t>piețe</w:t>
            </w:r>
            <w:proofErr w:type="spellEnd"/>
            <w:r w:rsidRPr="00245A32">
              <w:rPr>
                <w:bCs/>
              </w:rPr>
              <w:t xml:space="preserve">, </w:t>
            </w:r>
            <w:proofErr w:type="spellStart"/>
            <w:r w:rsidRPr="00245A32">
              <w:rPr>
                <w:bCs/>
              </w:rPr>
              <w:t>standuri</w:t>
            </w:r>
            <w:proofErr w:type="spellEnd"/>
            <w:r w:rsidRPr="00245A32">
              <w:rPr>
                <w:bCs/>
              </w:rPr>
              <w:t xml:space="preserve"> transport </w:t>
            </w:r>
            <w:proofErr w:type="spellStart"/>
            <w:r w:rsidRPr="00245A32">
              <w:rPr>
                <w:bCs/>
              </w:rPr>
              <w:t>marfă</w:t>
            </w:r>
            <w:proofErr w:type="spellEnd"/>
            <w:r w:rsidRPr="00245A32">
              <w:rPr>
                <w:bCs/>
              </w:rPr>
              <w:t>/</w:t>
            </w:r>
            <w:proofErr w:type="spellStart"/>
            <w:r w:rsidRPr="00245A32">
              <w:rPr>
                <w:bCs/>
              </w:rPr>
              <w:t>promovare</w:t>
            </w:r>
            <w:proofErr w:type="spellEnd"/>
            <w:r w:rsidRPr="00245A32">
              <w:rPr>
                <w:bCs/>
              </w:rPr>
              <w:t xml:space="preserve"> </w:t>
            </w:r>
            <w:proofErr w:type="spellStart"/>
            <w:r w:rsidRPr="00245A32">
              <w:rPr>
                <w:bCs/>
              </w:rPr>
              <w:t>pentru</w:t>
            </w:r>
            <w:proofErr w:type="spellEnd"/>
            <w:r w:rsidRPr="00245A32">
              <w:rPr>
                <w:bCs/>
              </w:rPr>
              <w:t xml:space="preserve"> </w:t>
            </w:r>
            <w:proofErr w:type="spellStart"/>
            <w:r w:rsidRPr="00245A32">
              <w:rPr>
                <w:bCs/>
              </w:rPr>
              <w:t>fermierii</w:t>
            </w:r>
            <w:proofErr w:type="spellEnd"/>
            <w:r w:rsidRPr="00245A32">
              <w:rPr>
                <w:bCs/>
              </w:rPr>
              <w:t>/</w:t>
            </w:r>
            <w:proofErr w:type="spellStart"/>
            <w:r w:rsidRPr="00245A32">
              <w:rPr>
                <w:bCs/>
              </w:rPr>
              <w:t>procesatorii</w:t>
            </w:r>
            <w:proofErr w:type="spellEnd"/>
            <w:r w:rsidRPr="00245A32">
              <w:rPr>
                <w:bCs/>
              </w:rPr>
              <w:t xml:space="preserve"> din </w:t>
            </w:r>
            <w:proofErr w:type="spellStart"/>
            <w:r w:rsidRPr="00245A32">
              <w:rPr>
                <w:bCs/>
              </w:rPr>
              <w:t>cadrul</w:t>
            </w:r>
            <w:proofErr w:type="spellEnd"/>
            <w:r w:rsidRPr="00245A32">
              <w:rPr>
                <w:bCs/>
              </w:rPr>
              <w:t xml:space="preserve"> </w:t>
            </w:r>
            <w:proofErr w:type="spellStart"/>
            <w:r w:rsidRPr="00245A32">
              <w:rPr>
                <w:bCs/>
              </w:rPr>
              <w:t>parteneriatului</w:t>
            </w:r>
            <w:proofErr w:type="spellEnd"/>
            <w:r w:rsidRPr="00245A32">
              <w:rPr>
                <w:bCs/>
              </w:rPr>
              <w:t>.</w:t>
            </w:r>
          </w:p>
          <w:p w14:paraId="15BE3361" w14:textId="77777777" w:rsidR="002C3511" w:rsidRDefault="002C3511" w:rsidP="005C679B">
            <w:pPr>
              <w:jc w:val="both"/>
              <w:rPr>
                <w:bCs/>
              </w:rPr>
            </w:pPr>
          </w:p>
          <w:p w14:paraId="3CC5C61D" w14:textId="77777777" w:rsidR="002C3511" w:rsidRPr="00245A32" w:rsidRDefault="002C3511" w:rsidP="005C679B">
            <w:pPr>
              <w:jc w:val="both"/>
              <w:rPr>
                <w:bCs/>
              </w:rPr>
            </w:pPr>
            <w:proofErr w:type="spellStart"/>
            <w:r w:rsidRPr="00245A32">
              <w:rPr>
                <w:bCs/>
              </w:rPr>
              <w:t>În</w:t>
            </w:r>
            <w:proofErr w:type="spellEnd"/>
            <w:r w:rsidRPr="00245A32">
              <w:rPr>
                <w:bCs/>
              </w:rPr>
              <w:t xml:space="preserve"> </w:t>
            </w:r>
            <w:proofErr w:type="spellStart"/>
            <w:r w:rsidRPr="00245A32">
              <w:rPr>
                <w:bCs/>
              </w:rPr>
              <w:t>funcție</w:t>
            </w:r>
            <w:proofErr w:type="spellEnd"/>
            <w:r w:rsidRPr="00245A32">
              <w:rPr>
                <w:bCs/>
              </w:rPr>
              <w:t xml:space="preserve"> de </w:t>
            </w:r>
            <w:proofErr w:type="spellStart"/>
            <w:r w:rsidRPr="00245A32">
              <w:rPr>
                <w:bCs/>
              </w:rPr>
              <w:t>specificul</w:t>
            </w:r>
            <w:proofErr w:type="spellEnd"/>
            <w:r w:rsidRPr="00245A32">
              <w:rPr>
                <w:bCs/>
              </w:rPr>
              <w:t xml:space="preserve"> </w:t>
            </w:r>
            <w:proofErr w:type="spellStart"/>
            <w:r w:rsidRPr="00245A32">
              <w:rPr>
                <w:bCs/>
              </w:rPr>
              <w:t>investiției</w:t>
            </w:r>
            <w:proofErr w:type="spellEnd"/>
            <w:r w:rsidRPr="00245A32">
              <w:rPr>
                <w:bCs/>
              </w:rPr>
              <w:t xml:space="preserve"> ( 4.2, 4.2a) </w:t>
            </w:r>
            <w:proofErr w:type="spellStart"/>
            <w:r w:rsidRPr="00245A32">
              <w:rPr>
                <w:bCs/>
              </w:rPr>
              <w:t>evaluatorul</w:t>
            </w:r>
            <w:proofErr w:type="spellEnd"/>
            <w:r w:rsidRPr="00245A32">
              <w:rPr>
                <w:bCs/>
              </w:rPr>
              <w:t xml:space="preserve"> </w:t>
            </w:r>
            <w:proofErr w:type="spellStart"/>
            <w:r w:rsidRPr="00245A32">
              <w:rPr>
                <w:bCs/>
              </w:rPr>
              <w:t>poate</w:t>
            </w:r>
            <w:proofErr w:type="spellEnd"/>
            <w:r w:rsidRPr="00245A32">
              <w:rPr>
                <w:bCs/>
              </w:rPr>
              <w:t xml:space="preserve"> </w:t>
            </w:r>
            <w:proofErr w:type="spellStart"/>
            <w:r w:rsidRPr="00245A32">
              <w:rPr>
                <w:bCs/>
              </w:rPr>
              <w:t>solicita</w:t>
            </w:r>
            <w:proofErr w:type="spellEnd"/>
            <w:r w:rsidRPr="00245A32">
              <w:rPr>
                <w:bCs/>
              </w:rPr>
              <w:t xml:space="preserve"> </w:t>
            </w:r>
            <w:proofErr w:type="spellStart"/>
            <w:r w:rsidRPr="00245A32">
              <w:rPr>
                <w:bCs/>
              </w:rPr>
              <w:t>documente</w:t>
            </w:r>
            <w:proofErr w:type="spellEnd"/>
            <w:r w:rsidRPr="00245A32">
              <w:rPr>
                <w:bCs/>
              </w:rPr>
              <w:t xml:space="preserve"> </w:t>
            </w:r>
            <w:proofErr w:type="spellStart"/>
            <w:r w:rsidRPr="00245A32">
              <w:rPr>
                <w:bCs/>
              </w:rPr>
              <w:t>suplimentare</w:t>
            </w:r>
            <w:proofErr w:type="spellEnd"/>
            <w:r w:rsidRPr="00245A32">
              <w:rPr>
                <w:bCs/>
              </w:rPr>
              <w:t xml:space="preserve"> </w:t>
            </w:r>
            <w:proofErr w:type="spellStart"/>
            <w:r w:rsidRPr="00245A32">
              <w:rPr>
                <w:bCs/>
              </w:rPr>
              <w:t>în</w:t>
            </w:r>
            <w:proofErr w:type="spellEnd"/>
            <w:r w:rsidRPr="00245A32">
              <w:rPr>
                <w:bCs/>
              </w:rPr>
              <w:t xml:space="preserve"> </w:t>
            </w:r>
            <w:proofErr w:type="spellStart"/>
            <w:r w:rsidRPr="00245A32">
              <w:rPr>
                <w:bCs/>
              </w:rPr>
              <w:t>cazul</w:t>
            </w:r>
            <w:proofErr w:type="spellEnd"/>
            <w:r w:rsidRPr="00245A32">
              <w:rPr>
                <w:bCs/>
              </w:rPr>
              <w:t xml:space="preserve"> </w:t>
            </w:r>
            <w:proofErr w:type="spellStart"/>
            <w:r w:rsidRPr="00245A32">
              <w:rPr>
                <w:bCs/>
              </w:rPr>
              <w:t>în</w:t>
            </w:r>
            <w:proofErr w:type="spellEnd"/>
            <w:r w:rsidRPr="00245A32">
              <w:rPr>
                <w:bCs/>
              </w:rPr>
              <w:t xml:space="preserve"> care le </w:t>
            </w:r>
            <w:proofErr w:type="spellStart"/>
            <w:r w:rsidRPr="00245A32">
              <w:rPr>
                <w:bCs/>
              </w:rPr>
              <w:t>consideră</w:t>
            </w:r>
            <w:proofErr w:type="spellEnd"/>
            <w:r w:rsidRPr="00245A32">
              <w:rPr>
                <w:bCs/>
              </w:rPr>
              <w:t xml:space="preserve"> </w:t>
            </w:r>
            <w:proofErr w:type="spellStart"/>
            <w:r w:rsidRPr="00245A32">
              <w:rPr>
                <w:bCs/>
              </w:rPr>
              <w:t>necesare</w:t>
            </w:r>
            <w:proofErr w:type="spellEnd"/>
            <w:r w:rsidRPr="00245A32">
              <w:rPr>
                <w:bCs/>
              </w:rPr>
              <w:t xml:space="preserve"> </w:t>
            </w:r>
            <w:proofErr w:type="spellStart"/>
            <w:r w:rsidRPr="00245A32">
              <w:rPr>
                <w:bCs/>
              </w:rPr>
              <w:t>în</w:t>
            </w:r>
            <w:proofErr w:type="spellEnd"/>
            <w:r w:rsidRPr="00245A32">
              <w:rPr>
                <w:bCs/>
              </w:rPr>
              <w:t xml:space="preserve"> </w:t>
            </w:r>
            <w:proofErr w:type="spellStart"/>
            <w:r w:rsidRPr="00245A32">
              <w:rPr>
                <w:bCs/>
              </w:rPr>
              <w:t>evaluarea</w:t>
            </w:r>
            <w:proofErr w:type="spellEnd"/>
            <w:r w:rsidRPr="00245A32">
              <w:rPr>
                <w:bCs/>
              </w:rPr>
              <w:t xml:space="preserve"> </w:t>
            </w:r>
            <w:proofErr w:type="spellStart"/>
            <w:r w:rsidRPr="00245A32">
              <w:rPr>
                <w:bCs/>
              </w:rPr>
              <w:t>proiectului</w:t>
            </w:r>
            <w:proofErr w:type="spellEnd"/>
            <w:r w:rsidRPr="00245A32">
              <w:rPr>
                <w:bCs/>
              </w:rPr>
              <w:t>.</w:t>
            </w:r>
          </w:p>
          <w:p w14:paraId="0A4E1C85" w14:textId="77777777" w:rsidR="002C3511" w:rsidRPr="00245A32" w:rsidRDefault="002C3511" w:rsidP="005C679B">
            <w:pPr>
              <w:jc w:val="both"/>
              <w:rPr>
                <w:bCs/>
              </w:rPr>
            </w:pPr>
          </w:p>
          <w:p w14:paraId="71A8CB2B" w14:textId="77777777" w:rsidR="002C3511" w:rsidRPr="00245A32" w:rsidRDefault="002C3511" w:rsidP="005C679B">
            <w:pPr>
              <w:jc w:val="both"/>
              <w:rPr>
                <w:bCs/>
              </w:rPr>
            </w:pPr>
            <w:proofErr w:type="spellStart"/>
            <w:r w:rsidRPr="00245A32">
              <w:rPr>
                <w:bCs/>
              </w:rPr>
              <w:t>În</w:t>
            </w:r>
            <w:proofErr w:type="spellEnd"/>
            <w:r w:rsidRPr="00245A32">
              <w:rPr>
                <w:bCs/>
              </w:rPr>
              <w:t xml:space="preserve"> </w:t>
            </w:r>
            <w:proofErr w:type="spellStart"/>
            <w:r w:rsidRPr="00245A32">
              <w:rPr>
                <w:bCs/>
              </w:rPr>
              <w:t>lipsa</w:t>
            </w:r>
            <w:proofErr w:type="spellEnd"/>
            <w:r w:rsidRPr="00245A32">
              <w:rPr>
                <w:bCs/>
              </w:rPr>
              <w:t xml:space="preserve"> </w:t>
            </w:r>
            <w:proofErr w:type="spellStart"/>
            <w:r w:rsidRPr="00245A32">
              <w:rPr>
                <w:bCs/>
              </w:rPr>
              <w:t>unor</w:t>
            </w:r>
            <w:proofErr w:type="spellEnd"/>
            <w:r w:rsidRPr="00245A32">
              <w:rPr>
                <w:bCs/>
              </w:rPr>
              <w:t xml:space="preserve"> </w:t>
            </w:r>
            <w:proofErr w:type="spellStart"/>
            <w:r w:rsidRPr="00245A32">
              <w:rPr>
                <w:bCs/>
              </w:rPr>
              <w:t>informații</w:t>
            </w:r>
            <w:proofErr w:type="spellEnd"/>
            <w:r w:rsidRPr="00245A32">
              <w:rPr>
                <w:bCs/>
              </w:rPr>
              <w:t xml:space="preserve"> </w:t>
            </w:r>
            <w:proofErr w:type="spellStart"/>
            <w:r w:rsidRPr="00245A32">
              <w:rPr>
                <w:bCs/>
              </w:rPr>
              <w:t>clare</w:t>
            </w:r>
            <w:proofErr w:type="spellEnd"/>
            <w:r w:rsidRPr="00245A32">
              <w:rPr>
                <w:bCs/>
              </w:rPr>
              <w:t xml:space="preserve">, </w:t>
            </w:r>
            <w:proofErr w:type="spellStart"/>
            <w:r w:rsidRPr="00245A32">
              <w:rPr>
                <w:bCs/>
              </w:rPr>
              <w:t>expertul</w:t>
            </w:r>
            <w:proofErr w:type="spellEnd"/>
            <w:r w:rsidRPr="00245A32">
              <w:rPr>
                <w:bCs/>
              </w:rPr>
              <w:t xml:space="preserve"> </w:t>
            </w:r>
            <w:proofErr w:type="spellStart"/>
            <w:r w:rsidRPr="00245A32">
              <w:rPr>
                <w:bCs/>
              </w:rPr>
              <w:t>poate</w:t>
            </w:r>
            <w:proofErr w:type="spellEnd"/>
            <w:r w:rsidRPr="00245A32">
              <w:rPr>
                <w:bCs/>
              </w:rPr>
              <w:t xml:space="preserve"> </w:t>
            </w:r>
            <w:proofErr w:type="spellStart"/>
            <w:r w:rsidRPr="00245A32">
              <w:rPr>
                <w:bCs/>
              </w:rPr>
              <w:t>solicita</w:t>
            </w:r>
            <w:proofErr w:type="spellEnd"/>
            <w:r w:rsidRPr="00245A32">
              <w:rPr>
                <w:bCs/>
              </w:rPr>
              <w:t xml:space="preserve"> </w:t>
            </w:r>
            <w:proofErr w:type="spellStart"/>
            <w:r w:rsidRPr="00245A32">
              <w:rPr>
                <w:bCs/>
              </w:rPr>
              <w:t>Documentele</w:t>
            </w:r>
            <w:proofErr w:type="spellEnd"/>
            <w:r w:rsidRPr="00245A32">
              <w:rPr>
                <w:bCs/>
              </w:rPr>
              <w:t xml:space="preserve"> de  </w:t>
            </w:r>
            <w:proofErr w:type="spellStart"/>
            <w:r w:rsidRPr="00245A32">
              <w:rPr>
                <w:bCs/>
              </w:rPr>
              <w:t>înființare</w:t>
            </w:r>
            <w:proofErr w:type="spellEnd"/>
            <w:r w:rsidRPr="00245A32">
              <w:rPr>
                <w:bCs/>
              </w:rPr>
              <w:t xml:space="preserve"> ale </w:t>
            </w:r>
            <w:proofErr w:type="spellStart"/>
            <w:r w:rsidRPr="00245A32">
              <w:rPr>
                <w:bCs/>
              </w:rPr>
              <w:t>membrilor</w:t>
            </w:r>
            <w:proofErr w:type="spellEnd"/>
            <w:r w:rsidRPr="00245A32">
              <w:rPr>
                <w:bCs/>
              </w:rPr>
              <w:t>/</w:t>
            </w:r>
            <w:proofErr w:type="spellStart"/>
            <w:r w:rsidRPr="00245A32">
              <w:rPr>
                <w:bCs/>
              </w:rPr>
              <w:t>documente</w:t>
            </w:r>
            <w:proofErr w:type="spellEnd"/>
            <w:r w:rsidRPr="00245A32">
              <w:rPr>
                <w:bCs/>
              </w:rPr>
              <w:t xml:space="preserve"> </w:t>
            </w:r>
            <w:proofErr w:type="spellStart"/>
            <w:r w:rsidRPr="00245A32">
              <w:rPr>
                <w:bCs/>
              </w:rPr>
              <w:t>echivalente</w:t>
            </w:r>
            <w:proofErr w:type="spellEnd"/>
            <w:r w:rsidRPr="00245A32">
              <w:rPr>
                <w:bCs/>
              </w:rPr>
              <w:t xml:space="preserve"> </w:t>
            </w:r>
            <w:proofErr w:type="spellStart"/>
            <w:r w:rsidRPr="00245A32">
              <w:rPr>
                <w:bCs/>
              </w:rPr>
              <w:t>sau</w:t>
            </w:r>
            <w:proofErr w:type="spellEnd"/>
            <w:r w:rsidRPr="00245A32">
              <w:rPr>
                <w:bCs/>
              </w:rPr>
              <w:t xml:space="preserve"> </w:t>
            </w:r>
            <w:proofErr w:type="spellStart"/>
            <w:r w:rsidRPr="00245A32">
              <w:rPr>
                <w:bCs/>
              </w:rPr>
              <w:t>Acte</w:t>
            </w:r>
            <w:proofErr w:type="spellEnd"/>
            <w:r w:rsidRPr="00245A32">
              <w:rPr>
                <w:bCs/>
              </w:rPr>
              <w:t xml:space="preserve"> de </w:t>
            </w:r>
            <w:proofErr w:type="spellStart"/>
            <w:r w:rsidRPr="00245A32">
              <w:rPr>
                <w:bCs/>
              </w:rPr>
              <w:t>identitate</w:t>
            </w:r>
            <w:proofErr w:type="spellEnd"/>
            <w:r w:rsidRPr="00245A32">
              <w:rPr>
                <w:bCs/>
              </w:rPr>
              <w:t>.</w:t>
            </w:r>
          </w:p>
          <w:p w14:paraId="73871AF1" w14:textId="77777777" w:rsidR="002C3511" w:rsidRPr="00245A32" w:rsidRDefault="002C3511" w:rsidP="005C679B">
            <w:pPr>
              <w:jc w:val="both"/>
              <w:rPr>
                <w:bCs/>
              </w:rPr>
            </w:pPr>
          </w:p>
          <w:p w14:paraId="2121862A" w14:textId="77777777" w:rsidR="002C3511" w:rsidRPr="00245A32" w:rsidRDefault="002C3511" w:rsidP="005C679B">
            <w:pPr>
              <w:jc w:val="both"/>
              <w:rPr>
                <w:bCs/>
              </w:rPr>
            </w:pPr>
            <w:proofErr w:type="spellStart"/>
            <w:r w:rsidRPr="00245A32">
              <w:rPr>
                <w:bCs/>
              </w:rPr>
              <w:t>În</w:t>
            </w:r>
            <w:proofErr w:type="spellEnd"/>
            <w:r w:rsidRPr="00245A32">
              <w:rPr>
                <w:bCs/>
              </w:rPr>
              <w:t xml:space="preserve"> </w:t>
            </w:r>
            <w:proofErr w:type="spellStart"/>
            <w:r w:rsidRPr="00245A32">
              <w:rPr>
                <w:bCs/>
              </w:rPr>
              <w:t>cazul</w:t>
            </w:r>
            <w:proofErr w:type="spellEnd"/>
            <w:r w:rsidRPr="00245A32">
              <w:rPr>
                <w:bCs/>
              </w:rPr>
              <w:t xml:space="preserve"> </w:t>
            </w:r>
            <w:proofErr w:type="spellStart"/>
            <w:r w:rsidRPr="00245A32">
              <w:rPr>
                <w:bCs/>
              </w:rPr>
              <w:t>în</w:t>
            </w:r>
            <w:proofErr w:type="spellEnd"/>
            <w:r w:rsidRPr="00245A32">
              <w:rPr>
                <w:bCs/>
              </w:rPr>
              <w:t xml:space="preserve"> care </w:t>
            </w:r>
            <w:proofErr w:type="spellStart"/>
            <w:r w:rsidRPr="00245A32">
              <w:rPr>
                <w:bCs/>
              </w:rPr>
              <w:t>solicitantul</w:t>
            </w:r>
            <w:proofErr w:type="spellEnd"/>
            <w:r w:rsidRPr="00245A32">
              <w:rPr>
                <w:bCs/>
              </w:rPr>
              <w:t xml:space="preserve"> nu a </w:t>
            </w:r>
            <w:proofErr w:type="spellStart"/>
            <w:r w:rsidRPr="00245A32">
              <w:rPr>
                <w:bCs/>
              </w:rPr>
              <w:t>realizat</w:t>
            </w:r>
            <w:proofErr w:type="spellEnd"/>
            <w:r w:rsidRPr="00245A32">
              <w:rPr>
                <w:bCs/>
              </w:rPr>
              <w:t xml:space="preserve"> o </w:t>
            </w:r>
            <w:proofErr w:type="spellStart"/>
            <w:r w:rsidRPr="00245A32">
              <w:rPr>
                <w:bCs/>
              </w:rPr>
              <w:t>diferențiere</w:t>
            </w:r>
            <w:proofErr w:type="spellEnd"/>
            <w:r w:rsidRPr="00245A32">
              <w:rPr>
                <w:bCs/>
              </w:rPr>
              <w:t xml:space="preserve"> a </w:t>
            </w:r>
            <w:proofErr w:type="spellStart"/>
            <w:r w:rsidRPr="00245A32">
              <w:rPr>
                <w:bCs/>
              </w:rPr>
              <w:t>acțiunilor</w:t>
            </w:r>
            <w:proofErr w:type="spellEnd"/>
            <w:r w:rsidRPr="00245A32">
              <w:rPr>
                <w:bCs/>
              </w:rPr>
              <w:t xml:space="preserve"> </w:t>
            </w:r>
            <w:proofErr w:type="spellStart"/>
            <w:r w:rsidRPr="00245A32">
              <w:rPr>
                <w:bCs/>
              </w:rPr>
              <w:t>specifice</w:t>
            </w:r>
            <w:proofErr w:type="spellEnd"/>
            <w:r w:rsidRPr="00245A32">
              <w:rPr>
                <w:bCs/>
              </w:rPr>
              <w:t xml:space="preserve">  </w:t>
            </w:r>
            <w:proofErr w:type="spellStart"/>
            <w:r w:rsidRPr="00245A32">
              <w:rPr>
                <w:bCs/>
              </w:rPr>
              <w:t>și</w:t>
            </w:r>
            <w:proofErr w:type="spellEnd"/>
            <w:r w:rsidRPr="00245A32">
              <w:rPr>
                <w:bCs/>
              </w:rPr>
              <w:t>/</w:t>
            </w:r>
            <w:proofErr w:type="spellStart"/>
            <w:r w:rsidRPr="00245A32">
              <w:rPr>
                <w:bCs/>
              </w:rPr>
              <w:t>sau</w:t>
            </w:r>
            <w:proofErr w:type="spellEnd"/>
            <w:r w:rsidRPr="00245A32">
              <w:rPr>
                <w:bCs/>
              </w:rPr>
              <w:t xml:space="preserve"> 4.2, 4.2a </w:t>
            </w:r>
            <w:proofErr w:type="spellStart"/>
            <w:r w:rsidRPr="00245A32">
              <w:rPr>
                <w:bCs/>
              </w:rPr>
              <w:t>și</w:t>
            </w:r>
            <w:proofErr w:type="spellEnd"/>
            <w:r w:rsidRPr="00245A32">
              <w:rPr>
                <w:bCs/>
              </w:rPr>
              <w:t xml:space="preserve"> nu a </w:t>
            </w:r>
            <w:proofErr w:type="spellStart"/>
            <w:r w:rsidRPr="00245A32">
              <w:rPr>
                <w:bCs/>
              </w:rPr>
              <w:t>atașat</w:t>
            </w:r>
            <w:proofErr w:type="spellEnd"/>
            <w:r w:rsidRPr="00245A32">
              <w:rPr>
                <w:bCs/>
              </w:rPr>
              <w:t xml:space="preserve"> </w:t>
            </w:r>
            <w:proofErr w:type="spellStart"/>
            <w:r w:rsidRPr="00245A32">
              <w:rPr>
                <w:bCs/>
              </w:rPr>
              <w:t>Cererii</w:t>
            </w:r>
            <w:proofErr w:type="spellEnd"/>
            <w:r w:rsidRPr="00245A32">
              <w:rPr>
                <w:bCs/>
              </w:rPr>
              <w:t xml:space="preserve"> de </w:t>
            </w:r>
            <w:proofErr w:type="spellStart"/>
            <w:r w:rsidRPr="00245A32">
              <w:rPr>
                <w:bCs/>
              </w:rPr>
              <w:t>Finanțare</w:t>
            </w:r>
            <w:proofErr w:type="spellEnd"/>
            <w:r w:rsidRPr="00245A32">
              <w:rPr>
                <w:bCs/>
              </w:rPr>
              <w:t xml:space="preserve"> </w:t>
            </w:r>
            <w:proofErr w:type="spellStart"/>
            <w:r w:rsidRPr="00245A32">
              <w:rPr>
                <w:bCs/>
              </w:rPr>
              <w:t>documentele</w:t>
            </w:r>
            <w:proofErr w:type="spellEnd"/>
            <w:r w:rsidRPr="00245A32">
              <w:rPr>
                <w:bCs/>
              </w:rPr>
              <w:t>/</w:t>
            </w:r>
            <w:proofErr w:type="spellStart"/>
            <w:r w:rsidRPr="00245A32">
              <w:rPr>
                <w:bCs/>
              </w:rPr>
              <w:t>toate</w:t>
            </w:r>
            <w:proofErr w:type="spellEnd"/>
            <w:r w:rsidRPr="00245A32">
              <w:rPr>
                <w:bCs/>
              </w:rPr>
              <w:t xml:space="preserve"> </w:t>
            </w:r>
            <w:proofErr w:type="spellStart"/>
            <w:r w:rsidRPr="00245A32">
              <w:rPr>
                <w:bCs/>
              </w:rPr>
              <w:t>documentele</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investițiilor</w:t>
            </w:r>
            <w:proofErr w:type="spellEnd"/>
            <w:r w:rsidRPr="00245A32">
              <w:rPr>
                <w:bCs/>
              </w:rPr>
              <w:t xml:space="preserve"> </w:t>
            </w:r>
            <w:proofErr w:type="spellStart"/>
            <w:r w:rsidRPr="00245A32">
              <w:rPr>
                <w:bCs/>
              </w:rPr>
              <w:t>tipice</w:t>
            </w:r>
            <w:proofErr w:type="spellEnd"/>
            <w:r w:rsidRPr="00245A32">
              <w:rPr>
                <w:bCs/>
              </w:rPr>
              <w:t xml:space="preserve"> </w:t>
            </w:r>
            <w:proofErr w:type="spellStart"/>
            <w:r w:rsidRPr="00245A32">
              <w:rPr>
                <w:bCs/>
              </w:rPr>
              <w:t>submăsurilor</w:t>
            </w:r>
            <w:proofErr w:type="spellEnd"/>
            <w:r w:rsidRPr="00245A32">
              <w:rPr>
                <w:bCs/>
              </w:rPr>
              <w:t xml:space="preserve">  </w:t>
            </w:r>
            <w:proofErr w:type="spellStart"/>
            <w:r w:rsidRPr="00245A32">
              <w:rPr>
                <w:bCs/>
              </w:rPr>
              <w:t>și</w:t>
            </w:r>
            <w:proofErr w:type="spellEnd"/>
            <w:r w:rsidRPr="00245A32">
              <w:rPr>
                <w:bCs/>
              </w:rPr>
              <w:t>/</w:t>
            </w:r>
            <w:proofErr w:type="spellStart"/>
            <w:r w:rsidRPr="00245A32">
              <w:rPr>
                <w:bCs/>
              </w:rPr>
              <w:t>sau</w:t>
            </w:r>
            <w:proofErr w:type="spellEnd"/>
            <w:r w:rsidRPr="00245A32">
              <w:rPr>
                <w:bCs/>
              </w:rPr>
              <w:t xml:space="preserve"> 4.2, 4.2a (</w:t>
            </w:r>
            <w:proofErr w:type="spellStart"/>
            <w:r w:rsidRPr="00245A32">
              <w:rPr>
                <w:bCs/>
              </w:rPr>
              <w:t>Documentele</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terenului</w:t>
            </w:r>
            <w:proofErr w:type="spellEnd"/>
            <w:r w:rsidRPr="00245A32">
              <w:rPr>
                <w:bCs/>
              </w:rPr>
              <w:t xml:space="preserve"> </w:t>
            </w:r>
            <w:proofErr w:type="spellStart"/>
            <w:r w:rsidRPr="00245A32">
              <w:rPr>
                <w:bCs/>
              </w:rPr>
              <w:t>agricol</w:t>
            </w:r>
            <w:proofErr w:type="spellEnd"/>
            <w:r w:rsidRPr="00245A32">
              <w:rPr>
                <w:bCs/>
              </w:rPr>
              <w:t xml:space="preserve">, </w:t>
            </w:r>
            <w:proofErr w:type="spellStart"/>
            <w:r w:rsidRPr="00245A32">
              <w:rPr>
                <w:bCs/>
              </w:rPr>
              <w:t>Documentele</w:t>
            </w:r>
            <w:proofErr w:type="spellEnd"/>
            <w:r w:rsidRPr="00245A32">
              <w:rPr>
                <w:bCs/>
              </w:rPr>
              <w:t xml:space="preserve"> </w:t>
            </w:r>
            <w:proofErr w:type="spellStart"/>
            <w:r w:rsidRPr="00245A32">
              <w:rPr>
                <w:bCs/>
              </w:rPr>
              <w:t>aferente</w:t>
            </w:r>
            <w:proofErr w:type="spellEnd"/>
            <w:r w:rsidRPr="00245A32">
              <w:rPr>
                <w:bCs/>
              </w:rPr>
              <w:t xml:space="preserve"> </w:t>
            </w:r>
            <w:proofErr w:type="spellStart"/>
            <w:r w:rsidRPr="00245A32">
              <w:rPr>
                <w:bCs/>
              </w:rPr>
              <w:t>efectivului</w:t>
            </w:r>
            <w:proofErr w:type="spellEnd"/>
            <w:r w:rsidRPr="00245A32">
              <w:rPr>
                <w:bCs/>
              </w:rPr>
              <w:t xml:space="preserve"> de </w:t>
            </w:r>
            <w:proofErr w:type="spellStart"/>
            <w:r w:rsidRPr="00245A32">
              <w:rPr>
                <w:bCs/>
              </w:rPr>
              <w:t>animale</w:t>
            </w:r>
            <w:proofErr w:type="spellEnd"/>
            <w:r w:rsidRPr="00245A32">
              <w:rPr>
                <w:bCs/>
              </w:rPr>
              <w:t xml:space="preserve">, </w:t>
            </w:r>
            <w:proofErr w:type="spellStart"/>
            <w:r w:rsidRPr="00245A32">
              <w:rPr>
                <w:bCs/>
              </w:rPr>
              <w:t>Documentele</w:t>
            </w:r>
            <w:proofErr w:type="spellEnd"/>
            <w:r w:rsidRPr="00245A32">
              <w:rPr>
                <w:bCs/>
              </w:rPr>
              <w:t xml:space="preserve"> </w:t>
            </w:r>
            <w:proofErr w:type="spellStart"/>
            <w:r w:rsidRPr="00245A32">
              <w:rPr>
                <w:bCs/>
              </w:rPr>
              <w:t>eliberate</w:t>
            </w:r>
            <w:proofErr w:type="spellEnd"/>
            <w:r w:rsidRPr="00245A32">
              <w:rPr>
                <w:bCs/>
              </w:rPr>
              <w:t xml:space="preserve"> </w:t>
            </w:r>
            <w:proofErr w:type="spellStart"/>
            <w:r w:rsidRPr="00245A32">
              <w:rPr>
                <w:bCs/>
              </w:rPr>
              <w:t>pentru</w:t>
            </w:r>
            <w:proofErr w:type="spellEnd"/>
            <w:r w:rsidRPr="00245A32">
              <w:rPr>
                <w:bCs/>
              </w:rPr>
              <w:t xml:space="preserve"> </w:t>
            </w:r>
            <w:proofErr w:type="spellStart"/>
            <w:r w:rsidRPr="00245A32">
              <w:rPr>
                <w:bCs/>
              </w:rPr>
              <w:t>imobilul</w:t>
            </w:r>
            <w:proofErr w:type="spellEnd"/>
            <w:r w:rsidRPr="00245A32">
              <w:rPr>
                <w:bCs/>
              </w:rPr>
              <w:t xml:space="preserve"> pe care sunt/se </w:t>
            </w:r>
            <w:proofErr w:type="spellStart"/>
            <w:r w:rsidRPr="00245A32">
              <w:rPr>
                <w:bCs/>
              </w:rPr>
              <w:t>vor</w:t>
            </w:r>
            <w:proofErr w:type="spellEnd"/>
            <w:r w:rsidRPr="00245A32">
              <w:rPr>
                <w:bCs/>
              </w:rPr>
              <w:t xml:space="preserve"> </w:t>
            </w:r>
            <w:proofErr w:type="spellStart"/>
            <w:r w:rsidRPr="00245A32">
              <w:rPr>
                <w:bCs/>
              </w:rPr>
              <w:t>realiza</w:t>
            </w:r>
            <w:proofErr w:type="spellEnd"/>
            <w:r w:rsidRPr="00245A32">
              <w:rPr>
                <w:bCs/>
              </w:rPr>
              <w:t xml:space="preserve"> </w:t>
            </w:r>
            <w:proofErr w:type="spellStart"/>
            <w:r w:rsidRPr="00245A32">
              <w:rPr>
                <w:bCs/>
              </w:rPr>
              <w:t>investițiile</w:t>
            </w:r>
            <w:proofErr w:type="spellEnd"/>
            <w:r w:rsidRPr="00245A32">
              <w:rPr>
                <w:bCs/>
              </w:rPr>
              <w:t xml:space="preserve">), </w:t>
            </w:r>
            <w:proofErr w:type="spellStart"/>
            <w:r w:rsidRPr="00245A32">
              <w:rPr>
                <w:bCs/>
              </w:rPr>
              <w:t>acesta</w:t>
            </w:r>
            <w:proofErr w:type="spellEnd"/>
            <w:r w:rsidRPr="00245A32">
              <w:rPr>
                <w:bCs/>
              </w:rPr>
              <w:t xml:space="preserve"> </w:t>
            </w:r>
            <w:proofErr w:type="spellStart"/>
            <w:r w:rsidRPr="00245A32">
              <w:rPr>
                <w:bCs/>
              </w:rPr>
              <w:t>va</w:t>
            </w:r>
            <w:proofErr w:type="spellEnd"/>
            <w:r w:rsidRPr="00245A32">
              <w:rPr>
                <w:bCs/>
              </w:rPr>
              <w:t xml:space="preserve"> </w:t>
            </w:r>
            <w:proofErr w:type="spellStart"/>
            <w:r w:rsidRPr="00245A32">
              <w:rPr>
                <w:bCs/>
              </w:rPr>
              <w:t>menționa</w:t>
            </w:r>
            <w:proofErr w:type="spellEnd"/>
            <w:r w:rsidRPr="00245A32">
              <w:rPr>
                <w:bCs/>
              </w:rPr>
              <w:t xml:space="preserve"> </w:t>
            </w:r>
            <w:proofErr w:type="spellStart"/>
            <w:r w:rsidRPr="00245A32">
              <w:rPr>
                <w:bCs/>
              </w:rPr>
              <w:t>în</w:t>
            </w:r>
            <w:proofErr w:type="spellEnd"/>
            <w:r w:rsidRPr="00245A32">
              <w:rPr>
                <w:bCs/>
              </w:rPr>
              <w:t xml:space="preserve"> </w:t>
            </w:r>
            <w:proofErr w:type="spellStart"/>
            <w:r w:rsidRPr="00245A32">
              <w:rPr>
                <w:bCs/>
              </w:rPr>
              <w:t>cadrul</w:t>
            </w:r>
            <w:proofErr w:type="spellEnd"/>
            <w:r w:rsidRPr="00245A32">
              <w:rPr>
                <w:bCs/>
              </w:rPr>
              <w:t xml:space="preserve"> </w:t>
            </w:r>
            <w:proofErr w:type="spellStart"/>
            <w:r w:rsidRPr="00245A32">
              <w:rPr>
                <w:bCs/>
              </w:rPr>
              <w:t>Solicitării</w:t>
            </w:r>
            <w:proofErr w:type="spellEnd"/>
            <w:r w:rsidRPr="00245A32">
              <w:rPr>
                <w:bCs/>
              </w:rPr>
              <w:t xml:space="preserve"> de </w:t>
            </w:r>
            <w:proofErr w:type="spellStart"/>
            <w:r w:rsidRPr="00245A32">
              <w:rPr>
                <w:bCs/>
              </w:rPr>
              <w:t>informații</w:t>
            </w:r>
            <w:proofErr w:type="spellEnd"/>
            <w:r w:rsidRPr="00245A32">
              <w:rPr>
                <w:bCs/>
              </w:rPr>
              <w:t xml:space="preserve"> </w:t>
            </w:r>
            <w:proofErr w:type="spellStart"/>
            <w:r w:rsidRPr="00245A32">
              <w:rPr>
                <w:bCs/>
              </w:rPr>
              <w:t>suplimentare</w:t>
            </w:r>
            <w:proofErr w:type="spellEnd"/>
            <w:r w:rsidRPr="00245A32">
              <w:rPr>
                <w:bCs/>
              </w:rPr>
              <w:t xml:space="preserve"> Lista de </w:t>
            </w:r>
            <w:proofErr w:type="spellStart"/>
            <w:r w:rsidRPr="00245A32">
              <w:rPr>
                <w:bCs/>
              </w:rPr>
              <w:t>documente</w:t>
            </w:r>
            <w:proofErr w:type="spellEnd"/>
            <w:r w:rsidRPr="00245A32">
              <w:rPr>
                <w:bCs/>
              </w:rPr>
              <w:t xml:space="preserve"> </w:t>
            </w:r>
            <w:proofErr w:type="spellStart"/>
            <w:r w:rsidRPr="00245A32">
              <w:rPr>
                <w:bCs/>
              </w:rPr>
              <w:t>ce</w:t>
            </w:r>
            <w:proofErr w:type="spellEnd"/>
            <w:r w:rsidRPr="00245A32">
              <w:rPr>
                <w:bCs/>
              </w:rPr>
              <w:t xml:space="preserve"> </w:t>
            </w:r>
            <w:proofErr w:type="spellStart"/>
            <w:r w:rsidRPr="00245A32">
              <w:rPr>
                <w:bCs/>
              </w:rPr>
              <w:t>va</w:t>
            </w:r>
            <w:proofErr w:type="spellEnd"/>
            <w:r w:rsidRPr="00245A32">
              <w:rPr>
                <w:bCs/>
              </w:rPr>
              <w:t xml:space="preserve"> </w:t>
            </w:r>
            <w:proofErr w:type="spellStart"/>
            <w:r w:rsidRPr="00245A32">
              <w:rPr>
                <w:bCs/>
              </w:rPr>
              <w:t>trebui</w:t>
            </w:r>
            <w:proofErr w:type="spellEnd"/>
            <w:r w:rsidRPr="00245A32">
              <w:rPr>
                <w:bCs/>
              </w:rPr>
              <w:t xml:space="preserve"> </w:t>
            </w:r>
            <w:proofErr w:type="spellStart"/>
            <w:r w:rsidRPr="00245A32">
              <w:rPr>
                <w:bCs/>
              </w:rPr>
              <w:t>depusă</w:t>
            </w:r>
            <w:proofErr w:type="spellEnd"/>
            <w:r w:rsidRPr="00245A32">
              <w:rPr>
                <w:bCs/>
              </w:rPr>
              <w:t xml:space="preserve"> de </w:t>
            </w:r>
            <w:proofErr w:type="spellStart"/>
            <w:r w:rsidRPr="00245A32">
              <w:rPr>
                <w:bCs/>
              </w:rPr>
              <w:t>către</w:t>
            </w:r>
            <w:proofErr w:type="spellEnd"/>
            <w:r w:rsidRPr="00245A32">
              <w:rPr>
                <w:bCs/>
              </w:rPr>
              <w:t xml:space="preserve"> solicitant. </w:t>
            </w:r>
          </w:p>
          <w:p w14:paraId="1E24C16B" w14:textId="77777777" w:rsidR="002C3511" w:rsidRDefault="002C3511" w:rsidP="005C679B">
            <w:pPr>
              <w:jc w:val="both"/>
              <w:rPr>
                <w:bCs/>
              </w:rPr>
            </w:pPr>
            <w:proofErr w:type="spellStart"/>
            <w:r w:rsidRPr="00245A32">
              <w:rPr>
                <w:bCs/>
              </w:rPr>
              <w:t>În</w:t>
            </w:r>
            <w:proofErr w:type="spellEnd"/>
            <w:r w:rsidRPr="00245A32">
              <w:rPr>
                <w:bCs/>
              </w:rPr>
              <w:t xml:space="preserve"> </w:t>
            </w:r>
            <w:proofErr w:type="spellStart"/>
            <w:r w:rsidRPr="00245A32">
              <w:rPr>
                <w:bCs/>
              </w:rPr>
              <w:t>cazul</w:t>
            </w:r>
            <w:proofErr w:type="spellEnd"/>
            <w:r w:rsidRPr="00245A32">
              <w:rPr>
                <w:bCs/>
              </w:rPr>
              <w:t xml:space="preserve"> </w:t>
            </w:r>
            <w:proofErr w:type="spellStart"/>
            <w:r w:rsidRPr="00245A32">
              <w:rPr>
                <w:bCs/>
              </w:rPr>
              <w:t>în</w:t>
            </w:r>
            <w:proofErr w:type="spellEnd"/>
            <w:r w:rsidRPr="00245A32">
              <w:rPr>
                <w:bCs/>
              </w:rPr>
              <w:t xml:space="preserve"> care </w:t>
            </w:r>
            <w:proofErr w:type="spellStart"/>
            <w:r w:rsidRPr="00245A32">
              <w:rPr>
                <w:bCs/>
              </w:rPr>
              <w:t>solicitantul</w:t>
            </w:r>
            <w:proofErr w:type="spellEnd"/>
            <w:r w:rsidRPr="00245A32">
              <w:rPr>
                <w:bCs/>
              </w:rPr>
              <w:t xml:space="preserve"> nu </w:t>
            </w:r>
            <w:proofErr w:type="spellStart"/>
            <w:r w:rsidRPr="00245A32">
              <w:rPr>
                <w:bCs/>
              </w:rPr>
              <w:t>răspunde</w:t>
            </w:r>
            <w:proofErr w:type="spellEnd"/>
            <w:r w:rsidRPr="00245A32">
              <w:rPr>
                <w:bCs/>
              </w:rPr>
              <w:t xml:space="preserve"> la </w:t>
            </w:r>
            <w:proofErr w:type="spellStart"/>
            <w:r w:rsidRPr="00245A32">
              <w:rPr>
                <w:bCs/>
              </w:rPr>
              <w:t>solicitare</w:t>
            </w:r>
            <w:proofErr w:type="spellEnd"/>
            <w:r w:rsidRPr="00245A32">
              <w:rPr>
                <w:bCs/>
              </w:rPr>
              <w:t xml:space="preserve">, </w:t>
            </w:r>
            <w:proofErr w:type="spellStart"/>
            <w:r w:rsidRPr="00245A32">
              <w:rPr>
                <w:bCs/>
              </w:rPr>
              <w:t>Cererea</w:t>
            </w:r>
            <w:proofErr w:type="spellEnd"/>
            <w:r w:rsidRPr="00245A32">
              <w:rPr>
                <w:bCs/>
              </w:rPr>
              <w:t xml:space="preserve"> de </w:t>
            </w:r>
            <w:proofErr w:type="spellStart"/>
            <w:r w:rsidRPr="00245A32">
              <w:rPr>
                <w:bCs/>
              </w:rPr>
              <w:t>finanțare</w:t>
            </w:r>
            <w:proofErr w:type="spellEnd"/>
            <w:r w:rsidRPr="00245A32">
              <w:rPr>
                <w:bCs/>
              </w:rPr>
              <w:t xml:space="preserve"> </w:t>
            </w:r>
            <w:proofErr w:type="spellStart"/>
            <w:r w:rsidRPr="00245A32">
              <w:rPr>
                <w:bCs/>
              </w:rPr>
              <w:t>va</w:t>
            </w:r>
            <w:proofErr w:type="spellEnd"/>
            <w:r w:rsidRPr="00245A32">
              <w:rPr>
                <w:bCs/>
              </w:rPr>
              <w:t xml:space="preserve"> fi </w:t>
            </w:r>
            <w:proofErr w:type="spellStart"/>
            <w:r w:rsidRPr="00245A32">
              <w:rPr>
                <w:bCs/>
              </w:rPr>
              <w:t>declarată</w:t>
            </w:r>
            <w:proofErr w:type="spellEnd"/>
            <w:r w:rsidRPr="00245A32">
              <w:rPr>
                <w:bCs/>
              </w:rPr>
              <w:t xml:space="preserve"> </w:t>
            </w:r>
            <w:proofErr w:type="spellStart"/>
            <w:r w:rsidRPr="00245A32">
              <w:rPr>
                <w:bCs/>
              </w:rPr>
              <w:t>neeligibilă</w:t>
            </w:r>
            <w:proofErr w:type="spellEnd"/>
            <w:r w:rsidRPr="00245A32">
              <w:rPr>
                <w:bCs/>
              </w:rPr>
              <w:t>.</w:t>
            </w:r>
          </w:p>
          <w:p w14:paraId="031CD647" w14:textId="77777777" w:rsidR="002C3511" w:rsidRDefault="002C3511" w:rsidP="005C679B">
            <w:pPr>
              <w:jc w:val="both"/>
              <w:rPr>
                <w:bCs/>
              </w:rPr>
            </w:pPr>
          </w:p>
          <w:p w14:paraId="0455224F" w14:textId="77777777" w:rsidR="002C3511" w:rsidRPr="0051125A" w:rsidRDefault="002C3511" w:rsidP="005C679B">
            <w:pPr>
              <w:jc w:val="both"/>
              <w:rPr>
                <w:bCs/>
              </w:rPr>
            </w:pPr>
            <w:proofErr w:type="spellStart"/>
            <w:r w:rsidRPr="00353B52">
              <w:rPr>
                <w:bCs/>
              </w:rPr>
              <w:t>În</w:t>
            </w:r>
            <w:proofErr w:type="spellEnd"/>
            <w:r w:rsidRPr="00353B52">
              <w:rPr>
                <w:bCs/>
              </w:rPr>
              <w:t xml:space="preserve"> </w:t>
            </w:r>
            <w:proofErr w:type="spellStart"/>
            <w:r w:rsidRPr="00353B52">
              <w:rPr>
                <w:bCs/>
              </w:rPr>
              <w:t>cazul</w:t>
            </w:r>
            <w:proofErr w:type="spellEnd"/>
            <w:r w:rsidRPr="00353B52">
              <w:rPr>
                <w:bCs/>
              </w:rPr>
              <w:t xml:space="preserve"> </w:t>
            </w:r>
            <w:proofErr w:type="spellStart"/>
            <w:r w:rsidRPr="00353B52">
              <w:rPr>
                <w:bCs/>
              </w:rPr>
              <w:t>documentelor</w:t>
            </w:r>
            <w:proofErr w:type="spellEnd"/>
            <w:r w:rsidRPr="00353B52">
              <w:rPr>
                <w:bCs/>
              </w:rPr>
              <w:t xml:space="preserve"> Document de la </w:t>
            </w:r>
            <w:proofErr w:type="spellStart"/>
            <w:r w:rsidRPr="00353B52">
              <w:rPr>
                <w:bCs/>
              </w:rPr>
              <w:t>Bancă</w:t>
            </w:r>
            <w:proofErr w:type="spellEnd"/>
            <w:r w:rsidRPr="00353B52">
              <w:rPr>
                <w:bCs/>
              </w:rPr>
              <w:t>/</w:t>
            </w:r>
            <w:proofErr w:type="spellStart"/>
            <w:r w:rsidRPr="00353B52">
              <w:rPr>
                <w:bCs/>
              </w:rPr>
              <w:t>Trezorerie</w:t>
            </w:r>
            <w:proofErr w:type="spellEnd"/>
            <w:r w:rsidRPr="00353B52">
              <w:rPr>
                <w:bCs/>
              </w:rPr>
              <w:t xml:space="preserve">, </w:t>
            </w:r>
            <w:proofErr w:type="spellStart"/>
            <w:r w:rsidRPr="00353B52">
              <w:rPr>
                <w:bCs/>
              </w:rPr>
              <w:t>Certificatul</w:t>
            </w:r>
            <w:proofErr w:type="spellEnd"/>
            <w:r w:rsidRPr="00353B52">
              <w:rPr>
                <w:bCs/>
              </w:rPr>
              <w:t xml:space="preserve"> care </w:t>
            </w:r>
            <w:proofErr w:type="spellStart"/>
            <w:r w:rsidRPr="00353B52">
              <w:rPr>
                <w:bCs/>
              </w:rPr>
              <w:t>să</w:t>
            </w:r>
            <w:proofErr w:type="spellEnd"/>
            <w:r w:rsidRPr="00353B52">
              <w:rPr>
                <w:bCs/>
              </w:rPr>
              <w:t xml:space="preserve"> </w:t>
            </w:r>
            <w:proofErr w:type="spellStart"/>
            <w:r w:rsidRPr="00353B52">
              <w:rPr>
                <w:bCs/>
              </w:rPr>
              <w:t>ateste</w:t>
            </w:r>
            <w:proofErr w:type="spellEnd"/>
            <w:r w:rsidRPr="00353B52">
              <w:rPr>
                <w:bCs/>
              </w:rPr>
              <w:t xml:space="preserve"> </w:t>
            </w:r>
            <w:proofErr w:type="spellStart"/>
            <w:r w:rsidRPr="00353B52">
              <w:rPr>
                <w:bCs/>
              </w:rPr>
              <w:t>lipsa</w:t>
            </w:r>
            <w:proofErr w:type="spellEnd"/>
            <w:r w:rsidRPr="00353B52">
              <w:rPr>
                <w:bCs/>
              </w:rPr>
              <w:t xml:space="preserve"> </w:t>
            </w:r>
            <w:proofErr w:type="spellStart"/>
            <w:r w:rsidRPr="00353B52">
              <w:rPr>
                <w:bCs/>
              </w:rPr>
              <w:t>datoriilor</w:t>
            </w:r>
            <w:proofErr w:type="spellEnd"/>
            <w:r w:rsidRPr="00353B52">
              <w:rPr>
                <w:bCs/>
              </w:rPr>
              <w:t xml:space="preserve"> </w:t>
            </w:r>
            <w:proofErr w:type="spellStart"/>
            <w:r w:rsidRPr="00353B52">
              <w:rPr>
                <w:bCs/>
              </w:rPr>
              <w:t>fiscale</w:t>
            </w:r>
            <w:proofErr w:type="spellEnd"/>
            <w:r w:rsidRPr="00353B52">
              <w:rPr>
                <w:bCs/>
              </w:rPr>
              <w:t xml:space="preserve"> ale </w:t>
            </w:r>
            <w:proofErr w:type="spellStart"/>
            <w:r w:rsidRPr="00353B52">
              <w:rPr>
                <w:bCs/>
              </w:rPr>
              <w:t>liderului</w:t>
            </w:r>
            <w:proofErr w:type="spellEnd"/>
            <w:r w:rsidRPr="00353B52">
              <w:rPr>
                <w:bCs/>
              </w:rPr>
              <w:t xml:space="preserve"> de </w:t>
            </w:r>
            <w:proofErr w:type="spellStart"/>
            <w:r w:rsidRPr="00353B52">
              <w:rPr>
                <w:bCs/>
              </w:rPr>
              <w:t>proiect</w:t>
            </w:r>
            <w:proofErr w:type="spellEnd"/>
            <w:r w:rsidRPr="00353B52">
              <w:rPr>
                <w:bCs/>
              </w:rPr>
              <w:t xml:space="preserve"> </w:t>
            </w:r>
            <w:proofErr w:type="spellStart"/>
            <w:r w:rsidRPr="00353B52">
              <w:rPr>
                <w:bCs/>
              </w:rPr>
              <w:t>și</w:t>
            </w:r>
            <w:proofErr w:type="spellEnd"/>
            <w:r w:rsidRPr="00353B52">
              <w:rPr>
                <w:bCs/>
              </w:rPr>
              <w:t xml:space="preserve"> </w:t>
            </w:r>
            <w:proofErr w:type="spellStart"/>
            <w:r w:rsidRPr="00353B52">
              <w:rPr>
                <w:bCs/>
              </w:rPr>
              <w:t>Cazierul</w:t>
            </w:r>
            <w:proofErr w:type="spellEnd"/>
            <w:r w:rsidRPr="00353B52">
              <w:rPr>
                <w:bCs/>
              </w:rPr>
              <w:t xml:space="preserve"> </w:t>
            </w:r>
            <w:proofErr w:type="spellStart"/>
            <w:r w:rsidRPr="00353B52">
              <w:rPr>
                <w:bCs/>
              </w:rPr>
              <w:t>judiciar</w:t>
            </w:r>
            <w:proofErr w:type="spellEnd"/>
            <w:r w:rsidRPr="00353B52">
              <w:rPr>
                <w:bCs/>
              </w:rPr>
              <w:t xml:space="preserve"> al </w:t>
            </w:r>
            <w:proofErr w:type="spellStart"/>
            <w:r w:rsidRPr="00353B52">
              <w:rPr>
                <w:bCs/>
              </w:rPr>
              <w:t>liderului</w:t>
            </w:r>
            <w:proofErr w:type="spellEnd"/>
            <w:r w:rsidRPr="00353B52">
              <w:rPr>
                <w:bCs/>
              </w:rPr>
              <w:t xml:space="preserve"> de </w:t>
            </w:r>
            <w:proofErr w:type="spellStart"/>
            <w:r w:rsidRPr="00353B52">
              <w:rPr>
                <w:bCs/>
              </w:rPr>
              <w:t>proiect</w:t>
            </w:r>
            <w:proofErr w:type="spellEnd"/>
            <w:r w:rsidRPr="00353B52">
              <w:rPr>
                <w:bCs/>
              </w:rPr>
              <w:t>, se</w:t>
            </w:r>
            <w:r>
              <w:rPr>
                <w:bCs/>
              </w:rPr>
              <w:t xml:space="preserve"> </w:t>
            </w:r>
            <w:proofErr w:type="spellStart"/>
            <w:r>
              <w:rPr>
                <w:bCs/>
              </w:rPr>
              <w:t>vor</w:t>
            </w:r>
            <w:proofErr w:type="spellEnd"/>
            <w:r>
              <w:rPr>
                <w:bCs/>
              </w:rPr>
              <w:t xml:space="preserve"> </w:t>
            </w:r>
            <w:proofErr w:type="spellStart"/>
            <w:r>
              <w:rPr>
                <w:bCs/>
              </w:rPr>
              <w:t>verifica</w:t>
            </w:r>
            <w:proofErr w:type="spellEnd"/>
            <w:r>
              <w:rPr>
                <w:bCs/>
              </w:rPr>
              <w:t xml:space="preserve"> la </w:t>
            </w:r>
            <w:proofErr w:type="spellStart"/>
            <w:r>
              <w:rPr>
                <w:bCs/>
              </w:rPr>
              <w:t>contractare</w:t>
            </w:r>
            <w:proofErr w:type="spellEnd"/>
            <w:r>
              <w:rPr>
                <w:bCs/>
              </w:rPr>
              <w:t>.</w:t>
            </w:r>
          </w:p>
        </w:tc>
      </w:tr>
      <w:tr w:rsidR="002C3511" w:rsidRPr="002F52BB" w14:paraId="69A42D83" w14:textId="77777777" w:rsidTr="005C679B">
        <w:trPr>
          <w:trHeight w:val="540"/>
        </w:trPr>
        <w:tc>
          <w:tcPr>
            <w:tcW w:w="9350" w:type="dxa"/>
            <w:gridSpan w:val="2"/>
          </w:tcPr>
          <w:p w14:paraId="38AD4105" w14:textId="77777777" w:rsidR="002C3511" w:rsidRPr="00353B52" w:rsidRDefault="002C3511" w:rsidP="005C679B">
            <w:pPr>
              <w:jc w:val="both"/>
              <w:rPr>
                <w:bCs/>
                <w:color w:val="95B3D7" w:themeColor="accent1" w:themeTint="99"/>
              </w:rPr>
            </w:pPr>
            <w:proofErr w:type="spellStart"/>
            <w:r w:rsidRPr="00353B52">
              <w:rPr>
                <w:bCs/>
              </w:rPr>
              <w:lastRenderedPageBreak/>
              <w:t>Dacă</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urma</w:t>
            </w:r>
            <w:proofErr w:type="spellEnd"/>
            <w:r w:rsidRPr="00353B52">
              <w:rPr>
                <w:bCs/>
              </w:rPr>
              <w:t xml:space="preserve"> </w:t>
            </w:r>
            <w:proofErr w:type="spellStart"/>
            <w:r w:rsidRPr="00353B52">
              <w:rPr>
                <w:bCs/>
              </w:rPr>
              <w:t>verificării</w:t>
            </w:r>
            <w:proofErr w:type="spellEnd"/>
            <w:r w:rsidRPr="00353B52">
              <w:rPr>
                <w:bCs/>
              </w:rPr>
              <w:t xml:space="preserve"> </w:t>
            </w:r>
            <w:proofErr w:type="spellStart"/>
            <w:r w:rsidRPr="00353B52">
              <w:rPr>
                <w:bCs/>
              </w:rPr>
              <w:t>efectuate</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conformitate</w:t>
            </w:r>
            <w:proofErr w:type="spellEnd"/>
            <w:r w:rsidRPr="00353B52">
              <w:rPr>
                <w:bCs/>
              </w:rPr>
              <w:t xml:space="preserve"> cu </w:t>
            </w:r>
            <w:proofErr w:type="spellStart"/>
            <w:r w:rsidRPr="00353B52">
              <w:rPr>
                <w:bCs/>
              </w:rPr>
              <w:t>precizările</w:t>
            </w:r>
            <w:proofErr w:type="spellEnd"/>
            <w:r w:rsidRPr="00353B52">
              <w:rPr>
                <w:bCs/>
              </w:rPr>
              <w:t xml:space="preserve"> din </w:t>
            </w:r>
            <w:proofErr w:type="spellStart"/>
            <w:r w:rsidRPr="00353B52">
              <w:rPr>
                <w:bCs/>
              </w:rPr>
              <w:t>coloana</w:t>
            </w:r>
            <w:proofErr w:type="spellEnd"/>
            <w:r w:rsidRPr="00353B52">
              <w:rPr>
                <w:bCs/>
              </w:rPr>
              <w:t xml:space="preserve"> “</w:t>
            </w:r>
            <w:proofErr w:type="spellStart"/>
            <w:r w:rsidRPr="00353B52">
              <w:rPr>
                <w:bCs/>
              </w:rPr>
              <w:t>puncte</w:t>
            </w:r>
            <w:proofErr w:type="spellEnd"/>
            <w:r w:rsidRPr="00353B52">
              <w:rPr>
                <w:bCs/>
              </w:rPr>
              <w:t xml:space="preserve"> de </w:t>
            </w:r>
            <w:proofErr w:type="spellStart"/>
            <w:r w:rsidRPr="00353B52">
              <w:rPr>
                <w:bCs/>
              </w:rPr>
              <w:t>verificat</w:t>
            </w:r>
            <w:proofErr w:type="spellEnd"/>
            <w:r w:rsidRPr="00353B52">
              <w:rPr>
                <w:bCs/>
              </w:rPr>
              <w:t xml:space="preserve">” </w:t>
            </w:r>
            <w:proofErr w:type="spellStart"/>
            <w:r w:rsidRPr="00353B52">
              <w:rPr>
                <w:bCs/>
              </w:rPr>
              <w:t>expertul</w:t>
            </w:r>
            <w:proofErr w:type="spellEnd"/>
            <w:r w:rsidRPr="00353B52">
              <w:rPr>
                <w:bCs/>
              </w:rPr>
              <w:t xml:space="preserve"> </w:t>
            </w:r>
            <w:proofErr w:type="spellStart"/>
            <w:r w:rsidRPr="00353B52">
              <w:rPr>
                <w:bCs/>
              </w:rPr>
              <w:t>constată</w:t>
            </w:r>
            <w:proofErr w:type="spellEnd"/>
            <w:r w:rsidRPr="00353B52">
              <w:rPr>
                <w:bCs/>
              </w:rPr>
              <w:t xml:space="preserve"> </w:t>
            </w:r>
            <w:proofErr w:type="spellStart"/>
            <w:r w:rsidRPr="00353B52">
              <w:rPr>
                <w:bCs/>
              </w:rPr>
              <w:t>că</w:t>
            </w:r>
            <w:proofErr w:type="spellEnd"/>
            <w:r w:rsidRPr="00353B52">
              <w:rPr>
                <w:bCs/>
              </w:rPr>
              <w:t xml:space="preserve"> </w:t>
            </w:r>
            <w:proofErr w:type="spellStart"/>
            <w:r w:rsidRPr="00353B52">
              <w:rPr>
                <w:bCs/>
              </w:rPr>
              <w:t>solicitantul</w:t>
            </w:r>
            <w:proofErr w:type="spellEnd"/>
            <w:r w:rsidRPr="00353B52">
              <w:rPr>
                <w:bCs/>
              </w:rPr>
              <w:t xml:space="preserve"> se </w:t>
            </w:r>
            <w:proofErr w:type="spellStart"/>
            <w:r w:rsidRPr="00353B52">
              <w:rPr>
                <w:bCs/>
              </w:rPr>
              <w:t>încadrează</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categoria</w:t>
            </w:r>
            <w:proofErr w:type="spellEnd"/>
            <w:r w:rsidRPr="00353B52">
              <w:rPr>
                <w:bCs/>
              </w:rPr>
              <w:t xml:space="preserve"> </w:t>
            </w:r>
            <w:proofErr w:type="spellStart"/>
            <w:r w:rsidRPr="00353B52">
              <w:rPr>
                <w:bCs/>
              </w:rPr>
              <w:t>beneficiarilor</w:t>
            </w:r>
            <w:proofErr w:type="spellEnd"/>
            <w:r w:rsidRPr="00353B52">
              <w:rPr>
                <w:bCs/>
              </w:rPr>
              <w:t xml:space="preserve"> </w:t>
            </w:r>
            <w:proofErr w:type="spellStart"/>
            <w:r w:rsidRPr="00353B52">
              <w:rPr>
                <w:bCs/>
              </w:rPr>
              <w:t>eligibili</w:t>
            </w:r>
            <w:proofErr w:type="spellEnd"/>
            <w:r w:rsidRPr="00353B52">
              <w:rPr>
                <w:bCs/>
              </w:rPr>
              <w:t xml:space="preserve">, </w:t>
            </w:r>
            <w:proofErr w:type="spellStart"/>
            <w:r w:rsidRPr="00353B52">
              <w:rPr>
                <w:bCs/>
              </w:rPr>
              <w:t>va</w:t>
            </w:r>
            <w:proofErr w:type="spellEnd"/>
            <w:r w:rsidRPr="00353B52">
              <w:rPr>
                <w:bCs/>
              </w:rPr>
              <w:t xml:space="preserve"> </w:t>
            </w:r>
            <w:proofErr w:type="spellStart"/>
            <w:r w:rsidRPr="00353B52">
              <w:rPr>
                <w:bCs/>
              </w:rPr>
              <w:t>bifa</w:t>
            </w:r>
            <w:proofErr w:type="spellEnd"/>
            <w:r w:rsidRPr="00353B52">
              <w:rPr>
                <w:bCs/>
              </w:rPr>
              <w:t xml:space="preserve"> </w:t>
            </w:r>
            <w:proofErr w:type="spellStart"/>
            <w:r w:rsidRPr="00353B52">
              <w:rPr>
                <w:bCs/>
              </w:rPr>
              <w:t>căsuţa</w:t>
            </w:r>
            <w:proofErr w:type="spellEnd"/>
            <w:r w:rsidRPr="00353B52">
              <w:rPr>
                <w:bCs/>
              </w:rPr>
              <w:t xml:space="preserve"> </w:t>
            </w:r>
            <w:proofErr w:type="spellStart"/>
            <w:r w:rsidRPr="00353B52">
              <w:rPr>
                <w:bCs/>
              </w:rPr>
              <w:t>corespunzatoare</w:t>
            </w:r>
            <w:proofErr w:type="spellEnd"/>
            <w:r w:rsidRPr="00353B52">
              <w:rPr>
                <w:bCs/>
              </w:rPr>
              <w:t xml:space="preserve"> </w:t>
            </w:r>
            <w:proofErr w:type="spellStart"/>
            <w:r w:rsidRPr="00353B52">
              <w:rPr>
                <w:bCs/>
              </w:rPr>
              <w:t>categoriei</w:t>
            </w:r>
            <w:proofErr w:type="spellEnd"/>
            <w:r w:rsidRPr="00353B52">
              <w:rPr>
                <w:bCs/>
              </w:rPr>
              <w:t xml:space="preserve"> </w:t>
            </w:r>
            <w:proofErr w:type="spellStart"/>
            <w:r w:rsidRPr="00353B52">
              <w:rPr>
                <w:bCs/>
              </w:rPr>
              <w:t>reprezentată</w:t>
            </w:r>
            <w:proofErr w:type="spellEnd"/>
            <w:r w:rsidRPr="00353B52">
              <w:rPr>
                <w:bCs/>
              </w:rPr>
              <w:t xml:space="preserve"> de solicitant </w:t>
            </w:r>
            <w:proofErr w:type="spellStart"/>
            <w:r w:rsidRPr="00353B52">
              <w:rPr>
                <w:bCs/>
              </w:rPr>
              <w:t>şi</w:t>
            </w:r>
            <w:proofErr w:type="spellEnd"/>
            <w:r w:rsidRPr="00353B52">
              <w:rPr>
                <w:bCs/>
              </w:rPr>
              <w:t xml:space="preserve"> </w:t>
            </w:r>
            <w:proofErr w:type="spellStart"/>
            <w:r w:rsidRPr="00353B52">
              <w:rPr>
                <w:bCs/>
              </w:rPr>
              <w:t>caseta</w:t>
            </w:r>
            <w:proofErr w:type="spellEnd"/>
            <w:r w:rsidRPr="00353B52">
              <w:rPr>
                <w:bCs/>
              </w:rPr>
              <w:t xml:space="preserve"> “da” </w:t>
            </w:r>
            <w:proofErr w:type="spellStart"/>
            <w:r w:rsidRPr="00353B52">
              <w:rPr>
                <w:bCs/>
              </w:rPr>
              <w:t>pentru</w:t>
            </w:r>
            <w:proofErr w:type="spellEnd"/>
            <w:r w:rsidRPr="00353B52">
              <w:rPr>
                <w:bCs/>
              </w:rPr>
              <w:t xml:space="preserve"> </w:t>
            </w:r>
            <w:proofErr w:type="spellStart"/>
            <w:r w:rsidRPr="00353B52">
              <w:rPr>
                <w:bCs/>
              </w:rPr>
              <w:t>verificare</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caz</w:t>
            </w:r>
            <w:proofErr w:type="spellEnd"/>
            <w:r w:rsidRPr="00353B52">
              <w:rPr>
                <w:bCs/>
              </w:rPr>
              <w:t xml:space="preserve"> </w:t>
            </w:r>
            <w:proofErr w:type="spellStart"/>
            <w:r w:rsidRPr="00353B52">
              <w:rPr>
                <w:bCs/>
              </w:rPr>
              <w:t>contrar</w:t>
            </w:r>
            <w:proofErr w:type="spellEnd"/>
            <w:r w:rsidRPr="00353B52">
              <w:rPr>
                <w:bCs/>
              </w:rPr>
              <w:t xml:space="preserve"> se </w:t>
            </w:r>
            <w:proofErr w:type="spellStart"/>
            <w:r w:rsidRPr="00353B52">
              <w:rPr>
                <w:bCs/>
              </w:rPr>
              <w:lastRenderedPageBreak/>
              <w:t>va</w:t>
            </w:r>
            <w:proofErr w:type="spellEnd"/>
            <w:r w:rsidRPr="00353B52">
              <w:rPr>
                <w:bCs/>
              </w:rPr>
              <w:t xml:space="preserve"> </w:t>
            </w:r>
            <w:proofErr w:type="spellStart"/>
            <w:r w:rsidRPr="00353B52">
              <w:rPr>
                <w:bCs/>
              </w:rPr>
              <w:t>bifa</w:t>
            </w:r>
            <w:proofErr w:type="spellEnd"/>
            <w:r w:rsidRPr="00353B52">
              <w:rPr>
                <w:bCs/>
              </w:rPr>
              <w:t xml:space="preserve"> “nu”, </w:t>
            </w:r>
            <w:proofErr w:type="spellStart"/>
            <w:r w:rsidRPr="00353B52">
              <w:rPr>
                <w:bCs/>
              </w:rPr>
              <w:t>criteriul</w:t>
            </w:r>
            <w:proofErr w:type="spellEnd"/>
            <w:r w:rsidRPr="00353B52">
              <w:rPr>
                <w:bCs/>
              </w:rPr>
              <w:t xml:space="preserve"> </w:t>
            </w:r>
            <w:proofErr w:type="spellStart"/>
            <w:r w:rsidRPr="00353B52">
              <w:rPr>
                <w:bCs/>
              </w:rPr>
              <w:t>fiind</w:t>
            </w:r>
            <w:proofErr w:type="spellEnd"/>
            <w:r w:rsidRPr="00353B52">
              <w:rPr>
                <w:bCs/>
              </w:rPr>
              <w:t xml:space="preserve"> </w:t>
            </w:r>
            <w:proofErr w:type="spellStart"/>
            <w:r w:rsidRPr="00353B52">
              <w:rPr>
                <w:bCs/>
              </w:rPr>
              <w:t>declarat</w:t>
            </w:r>
            <w:proofErr w:type="spellEnd"/>
            <w:r w:rsidRPr="00353B52">
              <w:rPr>
                <w:bCs/>
              </w:rPr>
              <w:t xml:space="preserve"> </w:t>
            </w:r>
            <w:proofErr w:type="spellStart"/>
            <w:r w:rsidRPr="00353B52">
              <w:rPr>
                <w:bCs/>
              </w:rPr>
              <w:t>neîndeplinit</w:t>
            </w:r>
            <w:proofErr w:type="spellEnd"/>
            <w:r w:rsidRPr="00353B52">
              <w:rPr>
                <w:bCs/>
              </w:rPr>
              <w:t xml:space="preserve">. </w:t>
            </w:r>
            <w:proofErr w:type="spellStart"/>
            <w:r w:rsidRPr="00353B52">
              <w:rPr>
                <w:bCs/>
              </w:rPr>
              <w:t>Verificarea</w:t>
            </w:r>
            <w:proofErr w:type="spellEnd"/>
            <w:r w:rsidRPr="00353B52">
              <w:rPr>
                <w:bCs/>
              </w:rPr>
              <w:t xml:space="preserve"> </w:t>
            </w:r>
            <w:proofErr w:type="spellStart"/>
            <w:r w:rsidRPr="00353B52">
              <w:rPr>
                <w:bCs/>
              </w:rPr>
              <w:t>îndeplinirii</w:t>
            </w:r>
            <w:proofErr w:type="spellEnd"/>
            <w:r w:rsidRPr="00353B52">
              <w:rPr>
                <w:bCs/>
              </w:rPr>
              <w:t xml:space="preserve"> </w:t>
            </w:r>
            <w:proofErr w:type="spellStart"/>
            <w:r w:rsidRPr="00353B52">
              <w:rPr>
                <w:bCs/>
              </w:rPr>
              <w:t>acestui</w:t>
            </w:r>
            <w:proofErr w:type="spellEnd"/>
            <w:r w:rsidRPr="00353B52">
              <w:rPr>
                <w:bCs/>
              </w:rPr>
              <w:t xml:space="preserve"> </w:t>
            </w:r>
            <w:proofErr w:type="spellStart"/>
            <w:r w:rsidRPr="00353B52">
              <w:rPr>
                <w:bCs/>
              </w:rPr>
              <w:t>criteriu</w:t>
            </w:r>
            <w:proofErr w:type="spellEnd"/>
            <w:r w:rsidRPr="00353B52">
              <w:rPr>
                <w:bCs/>
              </w:rPr>
              <w:t xml:space="preserve"> se </w:t>
            </w:r>
            <w:proofErr w:type="spellStart"/>
            <w:r w:rsidRPr="00353B52">
              <w:rPr>
                <w:bCs/>
              </w:rPr>
              <w:t>reia</w:t>
            </w:r>
            <w:proofErr w:type="spellEnd"/>
            <w:r w:rsidRPr="00353B52">
              <w:rPr>
                <w:bCs/>
              </w:rPr>
              <w:t xml:space="preserve"> la </w:t>
            </w:r>
            <w:proofErr w:type="spellStart"/>
            <w:r w:rsidRPr="00353B52">
              <w:rPr>
                <w:bCs/>
              </w:rPr>
              <w:t>etapa</w:t>
            </w:r>
            <w:proofErr w:type="spellEnd"/>
            <w:r w:rsidRPr="00353B52">
              <w:rPr>
                <w:bCs/>
              </w:rPr>
              <w:t xml:space="preserve"> </w:t>
            </w:r>
            <w:proofErr w:type="spellStart"/>
            <w:r w:rsidRPr="00353B52">
              <w:rPr>
                <w:bCs/>
              </w:rPr>
              <w:t>semnării</w:t>
            </w:r>
            <w:proofErr w:type="spellEnd"/>
            <w:r w:rsidRPr="00353B52">
              <w:rPr>
                <w:bCs/>
              </w:rPr>
              <w:t xml:space="preserve"> </w:t>
            </w:r>
            <w:proofErr w:type="spellStart"/>
            <w:r w:rsidRPr="00353B52">
              <w:rPr>
                <w:bCs/>
              </w:rPr>
              <w:t>contractului</w:t>
            </w:r>
            <w:proofErr w:type="spellEnd"/>
            <w:r w:rsidRPr="00353B52">
              <w:rPr>
                <w:bCs/>
              </w:rPr>
              <w:t xml:space="preserve">, </w:t>
            </w:r>
            <w:proofErr w:type="spellStart"/>
            <w:r w:rsidRPr="00353B52">
              <w:rPr>
                <w:bCs/>
              </w:rPr>
              <w:t>când</w:t>
            </w:r>
            <w:proofErr w:type="spellEnd"/>
            <w:r w:rsidRPr="00353B52">
              <w:rPr>
                <w:bCs/>
              </w:rPr>
              <w:t xml:space="preserve"> se </w:t>
            </w:r>
            <w:proofErr w:type="spellStart"/>
            <w:r w:rsidRPr="00353B52">
              <w:rPr>
                <w:bCs/>
              </w:rPr>
              <w:t>completează</w:t>
            </w:r>
            <w:proofErr w:type="spellEnd"/>
            <w:r w:rsidRPr="00353B52">
              <w:rPr>
                <w:bCs/>
              </w:rPr>
              <w:t xml:space="preserve"> </w:t>
            </w:r>
            <w:proofErr w:type="spellStart"/>
            <w:r w:rsidRPr="00353B52">
              <w:rPr>
                <w:bCs/>
              </w:rPr>
              <w:t>aceste</w:t>
            </w:r>
            <w:proofErr w:type="spellEnd"/>
            <w:r w:rsidRPr="00353B52">
              <w:rPr>
                <w:bCs/>
              </w:rPr>
              <w:t xml:space="preserve"> </w:t>
            </w:r>
            <w:proofErr w:type="spellStart"/>
            <w:r w:rsidRPr="00353B52">
              <w:rPr>
                <w:bCs/>
              </w:rPr>
              <w:t>verificări</w:t>
            </w:r>
            <w:proofErr w:type="spellEnd"/>
            <w:r w:rsidRPr="00353B52">
              <w:rPr>
                <w:bCs/>
              </w:rPr>
              <w:t xml:space="preserve"> ale </w:t>
            </w:r>
            <w:proofErr w:type="spellStart"/>
            <w:r w:rsidRPr="00353B52">
              <w:rPr>
                <w:bCs/>
              </w:rPr>
              <w:t>documentelor</w:t>
            </w:r>
            <w:proofErr w:type="spellEnd"/>
            <w:r w:rsidRPr="00353B52">
              <w:rPr>
                <w:bCs/>
              </w:rPr>
              <w:t xml:space="preserve"> </w:t>
            </w:r>
            <w:proofErr w:type="spellStart"/>
            <w:r w:rsidRPr="00353B52">
              <w:rPr>
                <w:bCs/>
              </w:rPr>
              <w:t>depuse</w:t>
            </w:r>
            <w:proofErr w:type="spellEnd"/>
            <w:r w:rsidRPr="00353B52">
              <w:rPr>
                <w:bCs/>
              </w:rPr>
              <w:t xml:space="preserve"> </w:t>
            </w:r>
            <w:proofErr w:type="spellStart"/>
            <w:r w:rsidRPr="00353B52">
              <w:rPr>
                <w:bCs/>
              </w:rPr>
              <w:t>pentru</w:t>
            </w:r>
            <w:proofErr w:type="spellEnd"/>
            <w:r w:rsidRPr="00353B52">
              <w:rPr>
                <w:bCs/>
              </w:rPr>
              <w:t xml:space="preserve"> </w:t>
            </w:r>
            <w:proofErr w:type="spellStart"/>
            <w:r w:rsidRPr="00353B52">
              <w:rPr>
                <w:bCs/>
              </w:rPr>
              <w:t>contractare</w:t>
            </w:r>
            <w:proofErr w:type="spellEnd"/>
            <w:r w:rsidRPr="00353B52">
              <w:rPr>
                <w:bCs/>
              </w:rPr>
              <w:t xml:space="preserve"> (Document de la </w:t>
            </w:r>
            <w:proofErr w:type="spellStart"/>
            <w:r w:rsidRPr="00353B52">
              <w:rPr>
                <w:bCs/>
              </w:rPr>
              <w:t>Bancă</w:t>
            </w:r>
            <w:proofErr w:type="spellEnd"/>
            <w:r w:rsidRPr="00353B52">
              <w:rPr>
                <w:bCs/>
              </w:rPr>
              <w:t>/</w:t>
            </w:r>
            <w:proofErr w:type="spellStart"/>
            <w:r w:rsidRPr="00353B52">
              <w:rPr>
                <w:bCs/>
              </w:rPr>
              <w:t>Trezorerie</w:t>
            </w:r>
            <w:proofErr w:type="spellEnd"/>
            <w:r w:rsidRPr="00353B52">
              <w:rPr>
                <w:bCs/>
              </w:rPr>
              <w:t xml:space="preserve">, </w:t>
            </w:r>
            <w:proofErr w:type="spellStart"/>
            <w:r w:rsidRPr="00353B52">
              <w:rPr>
                <w:bCs/>
              </w:rPr>
              <w:t>Certificatul</w:t>
            </w:r>
            <w:proofErr w:type="spellEnd"/>
            <w:r w:rsidRPr="00353B52">
              <w:rPr>
                <w:bCs/>
              </w:rPr>
              <w:t xml:space="preserve"> care </w:t>
            </w:r>
            <w:proofErr w:type="spellStart"/>
            <w:r w:rsidRPr="00353B52">
              <w:rPr>
                <w:bCs/>
              </w:rPr>
              <w:t>să</w:t>
            </w:r>
            <w:proofErr w:type="spellEnd"/>
            <w:r w:rsidRPr="00353B52">
              <w:rPr>
                <w:bCs/>
              </w:rPr>
              <w:t xml:space="preserve"> </w:t>
            </w:r>
            <w:proofErr w:type="spellStart"/>
            <w:r w:rsidRPr="00353B52">
              <w:rPr>
                <w:bCs/>
              </w:rPr>
              <w:t>ateste</w:t>
            </w:r>
            <w:proofErr w:type="spellEnd"/>
            <w:r w:rsidRPr="00353B52">
              <w:rPr>
                <w:bCs/>
              </w:rPr>
              <w:t xml:space="preserve"> </w:t>
            </w:r>
            <w:proofErr w:type="spellStart"/>
            <w:r w:rsidRPr="00353B52">
              <w:rPr>
                <w:bCs/>
              </w:rPr>
              <w:t>lipsa</w:t>
            </w:r>
            <w:proofErr w:type="spellEnd"/>
            <w:r w:rsidRPr="00353B52">
              <w:rPr>
                <w:bCs/>
              </w:rPr>
              <w:t xml:space="preserve"> </w:t>
            </w:r>
            <w:proofErr w:type="spellStart"/>
            <w:r w:rsidRPr="00353B52">
              <w:rPr>
                <w:bCs/>
              </w:rPr>
              <w:t>datoriilor</w:t>
            </w:r>
            <w:proofErr w:type="spellEnd"/>
            <w:r w:rsidRPr="00353B52">
              <w:rPr>
                <w:bCs/>
              </w:rPr>
              <w:t xml:space="preserve"> </w:t>
            </w:r>
            <w:proofErr w:type="spellStart"/>
            <w:r w:rsidRPr="00353B52">
              <w:rPr>
                <w:bCs/>
              </w:rPr>
              <w:t>fiscale</w:t>
            </w:r>
            <w:proofErr w:type="spellEnd"/>
            <w:r w:rsidRPr="00353B52">
              <w:rPr>
                <w:bCs/>
              </w:rPr>
              <w:t xml:space="preserve"> ale </w:t>
            </w:r>
            <w:proofErr w:type="spellStart"/>
            <w:r w:rsidRPr="00353B52">
              <w:rPr>
                <w:bCs/>
              </w:rPr>
              <w:t>liderului</w:t>
            </w:r>
            <w:proofErr w:type="spellEnd"/>
            <w:r w:rsidRPr="00353B52">
              <w:rPr>
                <w:bCs/>
              </w:rPr>
              <w:t xml:space="preserve"> de </w:t>
            </w:r>
            <w:proofErr w:type="spellStart"/>
            <w:r w:rsidRPr="00353B52">
              <w:rPr>
                <w:bCs/>
              </w:rPr>
              <w:t>proiect</w:t>
            </w:r>
            <w:proofErr w:type="spellEnd"/>
            <w:r w:rsidRPr="00353B52">
              <w:rPr>
                <w:bCs/>
              </w:rPr>
              <w:t xml:space="preserve">, </w:t>
            </w:r>
            <w:proofErr w:type="spellStart"/>
            <w:r w:rsidRPr="00353B52">
              <w:rPr>
                <w:bCs/>
              </w:rPr>
              <w:t>Cazierul</w:t>
            </w:r>
            <w:proofErr w:type="spellEnd"/>
            <w:r w:rsidRPr="00353B52">
              <w:rPr>
                <w:bCs/>
              </w:rPr>
              <w:t xml:space="preserve"> </w:t>
            </w:r>
            <w:proofErr w:type="spellStart"/>
            <w:r w:rsidRPr="00353B52">
              <w:rPr>
                <w:bCs/>
              </w:rPr>
              <w:t>judiciar</w:t>
            </w:r>
            <w:proofErr w:type="spellEnd"/>
            <w:r w:rsidRPr="00353B52">
              <w:rPr>
                <w:bCs/>
              </w:rPr>
              <w:t xml:space="preserve"> al </w:t>
            </w:r>
            <w:proofErr w:type="spellStart"/>
            <w:r w:rsidRPr="00353B52">
              <w:rPr>
                <w:bCs/>
              </w:rPr>
              <w:t>liderului</w:t>
            </w:r>
            <w:proofErr w:type="spellEnd"/>
            <w:r w:rsidRPr="00353B52">
              <w:rPr>
                <w:bCs/>
              </w:rPr>
              <w:t xml:space="preserve"> de </w:t>
            </w:r>
            <w:proofErr w:type="spellStart"/>
            <w:r w:rsidRPr="00353B52">
              <w:rPr>
                <w:bCs/>
              </w:rPr>
              <w:t>proiect</w:t>
            </w:r>
            <w:proofErr w:type="spellEnd"/>
            <w:r w:rsidRPr="00353B52">
              <w:rPr>
                <w:bCs/>
              </w:rPr>
              <w:t>).</w:t>
            </w:r>
          </w:p>
        </w:tc>
      </w:tr>
      <w:tr w:rsidR="002C3511" w:rsidRPr="002F52BB" w14:paraId="05E7081F" w14:textId="77777777" w:rsidTr="005C679B">
        <w:trPr>
          <w:trHeight w:val="540"/>
        </w:trPr>
        <w:tc>
          <w:tcPr>
            <w:tcW w:w="9350" w:type="dxa"/>
            <w:gridSpan w:val="2"/>
            <w:shd w:val="clear" w:color="auto" w:fill="B8CCE4" w:themeFill="accent1" w:themeFillTint="66"/>
          </w:tcPr>
          <w:p w14:paraId="5A72EC7B" w14:textId="77777777" w:rsidR="002C3511" w:rsidRPr="00353B52" w:rsidRDefault="002C3511" w:rsidP="005C679B">
            <w:pPr>
              <w:jc w:val="center"/>
              <w:rPr>
                <w:b/>
                <w:color w:val="FFFFFF" w:themeColor="background1"/>
              </w:rPr>
            </w:pPr>
            <w:r w:rsidRPr="00353B52">
              <w:rPr>
                <w:b/>
                <w:color w:val="FFFFFF" w:themeColor="background1"/>
                <w:lang w:val="fr-FR" w:eastAsia="ro-RO"/>
              </w:rPr>
              <w:lastRenderedPageBreak/>
              <w:t xml:space="preserve">EG2 </w:t>
            </w:r>
            <w:proofErr w:type="spellStart"/>
            <w:r w:rsidRPr="00353B52">
              <w:rPr>
                <w:b/>
                <w:color w:val="FFFFFF" w:themeColor="background1"/>
                <w:lang w:val="fr-FR" w:eastAsia="ro-RO"/>
              </w:rPr>
              <w:t>Solicitantul</w:t>
            </w:r>
            <w:proofErr w:type="spellEnd"/>
            <w:r w:rsidRPr="00353B52">
              <w:rPr>
                <w:b/>
                <w:color w:val="FFFFFF" w:themeColor="background1"/>
                <w:lang w:val="fr-FR" w:eastAsia="ro-RO"/>
              </w:rPr>
              <w:t xml:space="preserve"> </w:t>
            </w:r>
            <w:proofErr w:type="spellStart"/>
            <w:r w:rsidRPr="00353B52">
              <w:rPr>
                <w:b/>
                <w:color w:val="FFFFFF" w:themeColor="background1"/>
                <w:lang w:val="fr-FR" w:eastAsia="ro-RO"/>
              </w:rPr>
              <w:t>trebuie</w:t>
            </w:r>
            <w:proofErr w:type="spellEnd"/>
            <w:r w:rsidRPr="00353B52">
              <w:rPr>
                <w:b/>
                <w:color w:val="FFFFFF" w:themeColor="background1"/>
                <w:lang w:val="fr-FR" w:eastAsia="ro-RO"/>
              </w:rPr>
              <w:t xml:space="preserve"> sa </w:t>
            </w:r>
            <w:proofErr w:type="spellStart"/>
            <w:r w:rsidRPr="00353B52">
              <w:rPr>
                <w:b/>
                <w:color w:val="FFFFFF" w:themeColor="background1"/>
                <w:lang w:val="fr-FR" w:eastAsia="ro-RO"/>
              </w:rPr>
              <w:t>prezinte</w:t>
            </w:r>
            <w:proofErr w:type="spellEnd"/>
            <w:r w:rsidRPr="00353B52">
              <w:rPr>
                <w:b/>
                <w:color w:val="FFFFFF" w:themeColor="background1"/>
                <w:lang w:val="fr-FR" w:eastAsia="ro-RO"/>
              </w:rPr>
              <w:t xml:space="preserve"> un </w:t>
            </w:r>
            <w:proofErr w:type="spellStart"/>
            <w:r w:rsidRPr="00353B52">
              <w:rPr>
                <w:b/>
                <w:color w:val="FFFFFF" w:themeColor="background1"/>
                <w:lang w:val="fr-FR" w:eastAsia="ro-RO"/>
              </w:rPr>
              <w:t>Acord</w:t>
            </w:r>
            <w:proofErr w:type="spellEnd"/>
            <w:r w:rsidRPr="00353B52">
              <w:rPr>
                <w:b/>
                <w:color w:val="FFFFFF" w:themeColor="background1"/>
                <w:lang w:val="fr-FR" w:eastAsia="ro-RO"/>
              </w:rPr>
              <w:t xml:space="preserve"> de </w:t>
            </w:r>
            <w:proofErr w:type="spellStart"/>
            <w:r w:rsidRPr="00353B52">
              <w:rPr>
                <w:b/>
                <w:color w:val="FFFFFF" w:themeColor="background1"/>
                <w:lang w:val="fr-FR" w:eastAsia="ro-RO"/>
              </w:rPr>
              <w:t>parteneriat</w:t>
            </w:r>
            <w:proofErr w:type="spellEnd"/>
            <w:r w:rsidRPr="00353B52">
              <w:rPr>
                <w:b/>
                <w:color w:val="FFFFFF" w:themeColor="background1"/>
                <w:lang w:val="fr-FR" w:eastAsia="ro-RO"/>
              </w:rPr>
              <w:t xml:space="preserve"> </w:t>
            </w:r>
            <w:proofErr w:type="spellStart"/>
            <w:r w:rsidRPr="00353B52">
              <w:rPr>
                <w:b/>
                <w:color w:val="FFFFFF" w:themeColor="background1"/>
                <w:lang w:val="fr-FR" w:eastAsia="ro-RO"/>
              </w:rPr>
              <w:t>cu</w:t>
            </w:r>
            <w:proofErr w:type="spellEnd"/>
            <w:r w:rsidRPr="00353B52">
              <w:rPr>
                <w:b/>
                <w:color w:val="FFFFFF" w:themeColor="background1"/>
                <w:lang w:val="fr-FR" w:eastAsia="ro-RO"/>
              </w:rPr>
              <w:t xml:space="preserve"> </w:t>
            </w:r>
            <w:proofErr w:type="spellStart"/>
            <w:r w:rsidRPr="00353B52">
              <w:rPr>
                <w:b/>
                <w:color w:val="FFFFFF" w:themeColor="background1"/>
                <w:lang w:val="fr-FR" w:eastAsia="ro-RO"/>
              </w:rPr>
              <w:t>minim</w:t>
            </w:r>
            <w:proofErr w:type="spellEnd"/>
            <w:r w:rsidRPr="00353B52">
              <w:rPr>
                <w:b/>
                <w:color w:val="FFFFFF" w:themeColor="background1"/>
                <w:lang w:val="fr-FR" w:eastAsia="ro-RO"/>
              </w:rPr>
              <w:t xml:space="preserve"> </w:t>
            </w:r>
            <w:proofErr w:type="spellStart"/>
            <w:r w:rsidRPr="00353B52">
              <w:rPr>
                <w:b/>
                <w:color w:val="FFFFFF" w:themeColor="background1"/>
                <w:lang w:val="fr-FR" w:eastAsia="ro-RO"/>
              </w:rPr>
              <w:t>doi</w:t>
            </w:r>
            <w:proofErr w:type="spellEnd"/>
            <w:r w:rsidRPr="00353B52">
              <w:rPr>
                <w:b/>
                <w:color w:val="FFFFFF" w:themeColor="background1"/>
                <w:lang w:val="fr-FR" w:eastAsia="ro-RO"/>
              </w:rPr>
              <w:t xml:space="preserve"> </w:t>
            </w:r>
            <w:proofErr w:type="spellStart"/>
            <w:r w:rsidRPr="00353B52">
              <w:rPr>
                <w:b/>
                <w:color w:val="FFFFFF" w:themeColor="background1"/>
                <w:lang w:val="fr-FR" w:eastAsia="ro-RO"/>
              </w:rPr>
              <w:t>parteneri</w:t>
            </w:r>
            <w:proofErr w:type="spellEnd"/>
          </w:p>
        </w:tc>
      </w:tr>
      <w:tr w:rsidR="002C3511" w:rsidRPr="002F52BB" w14:paraId="0FFA0BF4" w14:textId="77777777" w:rsidTr="005C679B">
        <w:trPr>
          <w:trHeight w:val="540"/>
        </w:trPr>
        <w:tc>
          <w:tcPr>
            <w:tcW w:w="4675" w:type="dxa"/>
          </w:tcPr>
          <w:p w14:paraId="0B2F5426" w14:textId="77777777" w:rsidR="002C3511" w:rsidRDefault="002C3511" w:rsidP="005C679B">
            <w:pPr>
              <w:jc w:val="center"/>
              <w:rPr>
                <w:b/>
                <w:lang w:val="fr-FR" w:eastAsia="ro-RO"/>
              </w:rPr>
            </w:pPr>
            <w:proofErr w:type="spellStart"/>
            <w:r>
              <w:rPr>
                <w:b/>
              </w:rPr>
              <w:t>Documente</w:t>
            </w:r>
            <w:proofErr w:type="spellEnd"/>
            <w:r>
              <w:rPr>
                <w:b/>
              </w:rPr>
              <w:t xml:space="preserve"> de </w:t>
            </w:r>
            <w:proofErr w:type="spellStart"/>
            <w:r>
              <w:rPr>
                <w:b/>
              </w:rPr>
              <w:t>prezentat</w:t>
            </w:r>
            <w:proofErr w:type="spellEnd"/>
          </w:p>
        </w:tc>
        <w:tc>
          <w:tcPr>
            <w:tcW w:w="4675" w:type="dxa"/>
          </w:tcPr>
          <w:p w14:paraId="31BBE2D6" w14:textId="77777777" w:rsidR="002C3511" w:rsidRPr="002F52BB" w:rsidRDefault="002C3511" w:rsidP="005C679B">
            <w:pPr>
              <w:jc w:val="center"/>
              <w:rPr>
                <w:b/>
                <w:color w:val="95B3D7" w:themeColor="accent1" w:themeTint="99"/>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rsidRPr="002F52BB" w14:paraId="289160BF" w14:textId="77777777" w:rsidTr="005C679B">
        <w:trPr>
          <w:trHeight w:val="540"/>
        </w:trPr>
        <w:tc>
          <w:tcPr>
            <w:tcW w:w="4675" w:type="dxa"/>
          </w:tcPr>
          <w:p w14:paraId="06A94BD0" w14:textId="77777777" w:rsidR="002C3511" w:rsidRDefault="002C3511" w:rsidP="005C679B">
            <w:pPr>
              <w:jc w:val="both"/>
              <w:rPr>
                <w:b/>
                <w:lang w:val="fr-FR" w:eastAsia="ro-RO"/>
              </w:rPr>
            </w:pPr>
            <w:proofErr w:type="spellStart"/>
            <w:r w:rsidRPr="008F0583">
              <w:rPr>
                <w:bCs/>
                <w:i/>
                <w:iCs/>
                <w:lang w:val="fr-FR" w:eastAsia="ro-RO"/>
              </w:rPr>
              <w:t>Acordul</w:t>
            </w:r>
            <w:proofErr w:type="spellEnd"/>
            <w:r w:rsidRPr="008F0583">
              <w:rPr>
                <w:bCs/>
                <w:i/>
                <w:iCs/>
                <w:lang w:val="fr-FR" w:eastAsia="ro-RO"/>
              </w:rPr>
              <w:t xml:space="preserve"> de </w:t>
            </w:r>
            <w:proofErr w:type="spellStart"/>
            <w:r w:rsidRPr="008F0583">
              <w:rPr>
                <w:bCs/>
                <w:i/>
                <w:iCs/>
                <w:lang w:val="fr-FR" w:eastAsia="ro-RO"/>
              </w:rPr>
              <w:t>cooperare</w:t>
            </w:r>
            <w:proofErr w:type="spellEnd"/>
          </w:p>
        </w:tc>
        <w:tc>
          <w:tcPr>
            <w:tcW w:w="4675" w:type="dxa"/>
          </w:tcPr>
          <w:p w14:paraId="27CE1892" w14:textId="77777777" w:rsidR="002C3511" w:rsidRPr="00317E91" w:rsidRDefault="002C3511" w:rsidP="005C679B">
            <w:pPr>
              <w:jc w:val="both"/>
              <w:rPr>
                <w:bCs/>
                <w:color w:val="95B3D7" w:themeColor="accent1" w:themeTint="99"/>
              </w:rPr>
            </w:pPr>
            <w:r w:rsidRPr="00317E91">
              <w:rPr>
                <w:bCs/>
              </w:rPr>
              <w:t xml:space="preserve">Se </w:t>
            </w:r>
            <w:proofErr w:type="spellStart"/>
            <w:r w:rsidRPr="00317E91">
              <w:rPr>
                <w:bCs/>
              </w:rPr>
              <w:t>verifică</w:t>
            </w:r>
            <w:proofErr w:type="spellEnd"/>
            <w:r w:rsidRPr="00317E91">
              <w:rPr>
                <w:bCs/>
              </w:rPr>
              <w:t xml:space="preserve"> </w:t>
            </w:r>
            <w:proofErr w:type="spellStart"/>
            <w:r w:rsidRPr="00317E91">
              <w:rPr>
                <w:bCs/>
              </w:rPr>
              <w:t>în</w:t>
            </w:r>
            <w:proofErr w:type="spellEnd"/>
            <w:r w:rsidRPr="00317E91">
              <w:rPr>
                <w:bCs/>
              </w:rPr>
              <w:t xml:space="preserve"> </w:t>
            </w:r>
            <w:proofErr w:type="spellStart"/>
            <w:r w:rsidRPr="00317E91">
              <w:rPr>
                <w:bCs/>
              </w:rPr>
              <w:t>cadrul</w:t>
            </w:r>
            <w:proofErr w:type="spellEnd"/>
            <w:r w:rsidRPr="00317E91">
              <w:rPr>
                <w:bCs/>
              </w:rPr>
              <w:t xml:space="preserve"> </w:t>
            </w:r>
            <w:proofErr w:type="spellStart"/>
            <w:r w:rsidRPr="00317E91">
              <w:rPr>
                <w:bCs/>
              </w:rPr>
              <w:t>Acordului</w:t>
            </w:r>
            <w:proofErr w:type="spellEnd"/>
            <w:r w:rsidRPr="00317E91">
              <w:rPr>
                <w:bCs/>
              </w:rPr>
              <w:t xml:space="preserve"> de </w:t>
            </w:r>
            <w:proofErr w:type="spellStart"/>
            <w:r w:rsidRPr="00317E91">
              <w:rPr>
                <w:bCs/>
              </w:rPr>
              <w:t>cooperare</w:t>
            </w:r>
            <w:proofErr w:type="spellEnd"/>
            <w:r w:rsidRPr="00317E91">
              <w:rPr>
                <w:bCs/>
              </w:rPr>
              <w:t xml:space="preserve"> </w:t>
            </w:r>
            <w:proofErr w:type="spellStart"/>
            <w:r w:rsidRPr="00317E91">
              <w:rPr>
                <w:bCs/>
              </w:rPr>
              <w:t>numărul</w:t>
            </w:r>
            <w:proofErr w:type="spellEnd"/>
            <w:r w:rsidRPr="00317E91">
              <w:rPr>
                <w:bCs/>
              </w:rPr>
              <w:t xml:space="preserve"> de </w:t>
            </w:r>
            <w:proofErr w:type="spellStart"/>
            <w:r w:rsidRPr="00317E91">
              <w:rPr>
                <w:bCs/>
              </w:rPr>
              <w:t>parteneri</w:t>
            </w:r>
            <w:proofErr w:type="spellEnd"/>
            <w:r w:rsidRPr="00317E91">
              <w:rPr>
                <w:bCs/>
              </w:rPr>
              <w:t xml:space="preserve">, </w:t>
            </w:r>
            <w:proofErr w:type="spellStart"/>
            <w:r w:rsidRPr="00317E91">
              <w:rPr>
                <w:bCs/>
              </w:rPr>
              <w:t>respectiv</w:t>
            </w:r>
            <w:proofErr w:type="spellEnd"/>
            <w:r w:rsidRPr="00317E91">
              <w:rPr>
                <w:bCs/>
              </w:rPr>
              <w:t xml:space="preserve"> </w:t>
            </w:r>
            <w:proofErr w:type="spellStart"/>
            <w:r w:rsidRPr="00317E91">
              <w:rPr>
                <w:bCs/>
              </w:rPr>
              <w:t>numărul</w:t>
            </w:r>
            <w:proofErr w:type="spellEnd"/>
            <w:r w:rsidRPr="00317E91">
              <w:rPr>
                <w:bCs/>
              </w:rPr>
              <w:t xml:space="preserve"> </w:t>
            </w:r>
            <w:proofErr w:type="spellStart"/>
            <w:r w:rsidRPr="00317E91">
              <w:rPr>
                <w:bCs/>
              </w:rPr>
              <w:t>partenerilor</w:t>
            </w:r>
            <w:proofErr w:type="spellEnd"/>
            <w:r w:rsidRPr="00317E91">
              <w:rPr>
                <w:bCs/>
              </w:rPr>
              <w:t xml:space="preserve"> care au </w:t>
            </w:r>
            <w:proofErr w:type="spellStart"/>
            <w:r w:rsidRPr="00317E91">
              <w:rPr>
                <w:bCs/>
              </w:rPr>
              <w:t>încheiat</w:t>
            </w:r>
            <w:proofErr w:type="spellEnd"/>
            <w:r w:rsidRPr="00317E91">
              <w:rPr>
                <w:bCs/>
              </w:rPr>
              <w:t xml:space="preserve"> </w:t>
            </w:r>
            <w:proofErr w:type="spellStart"/>
            <w:r w:rsidRPr="00317E91">
              <w:rPr>
                <w:bCs/>
              </w:rPr>
              <w:t>Acordul</w:t>
            </w:r>
            <w:proofErr w:type="spellEnd"/>
            <w:r w:rsidRPr="00317E91">
              <w:rPr>
                <w:bCs/>
              </w:rPr>
              <w:t xml:space="preserve"> de </w:t>
            </w:r>
            <w:proofErr w:type="spellStart"/>
            <w:r w:rsidRPr="00317E91">
              <w:rPr>
                <w:bCs/>
              </w:rPr>
              <w:t>cooperare</w:t>
            </w:r>
            <w:proofErr w:type="spellEnd"/>
            <w:r w:rsidRPr="00317E91">
              <w:rPr>
                <w:bCs/>
              </w:rPr>
              <w:t xml:space="preserve"> </w:t>
            </w:r>
            <w:proofErr w:type="spellStart"/>
            <w:r w:rsidRPr="00317E91">
              <w:rPr>
                <w:bCs/>
              </w:rPr>
              <w:t>în</w:t>
            </w:r>
            <w:proofErr w:type="spellEnd"/>
            <w:r w:rsidRPr="00317E91">
              <w:rPr>
                <w:bCs/>
              </w:rPr>
              <w:t xml:space="preserve"> </w:t>
            </w:r>
            <w:proofErr w:type="spellStart"/>
            <w:r w:rsidRPr="00317E91">
              <w:rPr>
                <w:bCs/>
              </w:rPr>
              <w:t>vederea</w:t>
            </w:r>
            <w:proofErr w:type="spellEnd"/>
            <w:r w:rsidRPr="00317E91">
              <w:rPr>
                <w:bCs/>
              </w:rPr>
              <w:t xml:space="preserve"> </w:t>
            </w:r>
            <w:proofErr w:type="spellStart"/>
            <w:r w:rsidRPr="00317E91">
              <w:rPr>
                <w:bCs/>
              </w:rPr>
              <w:t>cooperării</w:t>
            </w:r>
            <w:proofErr w:type="spellEnd"/>
            <w:r w:rsidRPr="00317E91">
              <w:rPr>
                <w:bCs/>
              </w:rPr>
              <w:t xml:space="preserve"> </w:t>
            </w:r>
            <w:proofErr w:type="spellStart"/>
            <w:r w:rsidRPr="00317E91">
              <w:rPr>
                <w:bCs/>
              </w:rPr>
              <w:t>pentru</w:t>
            </w:r>
            <w:proofErr w:type="spellEnd"/>
            <w:r w:rsidRPr="00317E91">
              <w:rPr>
                <w:bCs/>
              </w:rPr>
              <w:t xml:space="preserve"> </w:t>
            </w:r>
            <w:proofErr w:type="spellStart"/>
            <w:r w:rsidRPr="00317E91">
              <w:rPr>
                <w:bCs/>
              </w:rPr>
              <w:t>implementarea</w:t>
            </w:r>
            <w:proofErr w:type="spellEnd"/>
            <w:r w:rsidRPr="00317E91">
              <w:rPr>
                <w:bCs/>
              </w:rPr>
              <w:t xml:space="preserve"> </w:t>
            </w:r>
            <w:proofErr w:type="spellStart"/>
            <w:r w:rsidRPr="00317E91">
              <w:rPr>
                <w:bCs/>
              </w:rPr>
              <w:t>proiectului</w:t>
            </w:r>
            <w:proofErr w:type="spellEnd"/>
            <w:r w:rsidRPr="00317E91">
              <w:rPr>
                <w:bCs/>
              </w:rPr>
              <w:t>.</w:t>
            </w:r>
          </w:p>
        </w:tc>
      </w:tr>
      <w:tr w:rsidR="002C3511" w:rsidRPr="002F52BB" w14:paraId="6E26C2FE" w14:textId="77777777" w:rsidTr="005C679B">
        <w:trPr>
          <w:trHeight w:val="540"/>
        </w:trPr>
        <w:tc>
          <w:tcPr>
            <w:tcW w:w="9350" w:type="dxa"/>
            <w:gridSpan w:val="2"/>
          </w:tcPr>
          <w:p w14:paraId="6C3952B4" w14:textId="77777777" w:rsidR="002C3511" w:rsidRPr="002F52BB" w:rsidRDefault="002C3511" w:rsidP="005C679B">
            <w:pPr>
              <w:jc w:val="both"/>
              <w:rPr>
                <w:b/>
                <w:color w:val="95B3D7" w:themeColor="accent1" w:themeTint="99"/>
              </w:rPr>
            </w:pPr>
            <w:proofErr w:type="spellStart"/>
            <w:r w:rsidRPr="00353B52">
              <w:rPr>
                <w:bCs/>
              </w:rPr>
              <w:t>Dacă</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urma</w:t>
            </w:r>
            <w:proofErr w:type="spellEnd"/>
            <w:r w:rsidRPr="00353B52">
              <w:rPr>
                <w:bCs/>
              </w:rPr>
              <w:t xml:space="preserve"> </w:t>
            </w:r>
            <w:proofErr w:type="spellStart"/>
            <w:r w:rsidRPr="00353B52">
              <w:rPr>
                <w:bCs/>
              </w:rPr>
              <w:t>verificării</w:t>
            </w:r>
            <w:proofErr w:type="spellEnd"/>
            <w:r w:rsidRPr="00353B52">
              <w:rPr>
                <w:bCs/>
              </w:rPr>
              <w:t xml:space="preserve"> </w:t>
            </w:r>
            <w:proofErr w:type="spellStart"/>
            <w:r w:rsidRPr="00353B52">
              <w:rPr>
                <w:bCs/>
              </w:rPr>
              <w:t>efectuate</w:t>
            </w:r>
            <w:proofErr w:type="spellEnd"/>
            <w:r w:rsidRPr="00353B52">
              <w:rPr>
                <w:bCs/>
              </w:rPr>
              <w:t xml:space="preserve"> </w:t>
            </w:r>
            <w:proofErr w:type="spellStart"/>
            <w:r w:rsidRPr="00353B52">
              <w:rPr>
                <w:bCs/>
              </w:rPr>
              <w:t>în</w:t>
            </w:r>
            <w:proofErr w:type="spellEnd"/>
            <w:r w:rsidRPr="00353B52">
              <w:rPr>
                <w:bCs/>
              </w:rPr>
              <w:t xml:space="preserve"> </w:t>
            </w:r>
            <w:proofErr w:type="spellStart"/>
            <w:r w:rsidRPr="00353B52">
              <w:rPr>
                <w:bCs/>
              </w:rPr>
              <w:t>conformitate</w:t>
            </w:r>
            <w:proofErr w:type="spellEnd"/>
            <w:r w:rsidRPr="00353B52">
              <w:rPr>
                <w:bCs/>
              </w:rPr>
              <w:t xml:space="preserve"> cu</w:t>
            </w:r>
            <w:r>
              <w:rPr>
                <w:bCs/>
              </w:rPr>
              <w:t xml:space="preserve"> </w:t>
            </w:r>
            <w:proofErr w:type="spellStart"/>
            <w:r>
              <w:rPr>
                <w:bCs/>
              </w:rPr>
              <w:t>Acordul</w:t>
            </w:r>
            <w:proofErr w:type="spellEnd"/>
            <w:r>
              <w:rPr>
                <w:bCs/>
              </w:rPr>
              <w:t xml:space="preserve"> de </w:t>
            </w:r>
            <w:proofErr w:type="spellStart"/>
            <w:r>
              <w:rPr>
                <w:bCs/>
              </w:rPr>
              <w:t>cooperare</w:t>
            </w:r>
            <w:proofErr w:type="spellEnd"/>
            <w:r>
              <w:rPr>
                <w:bCs/>
              </w:rPr>
              <w:t xml:space="preserve"> </w:t>
            </w:r>
            <w:proofErr w:type="spellStart"/>
            <w:r>
              <w:rPr>
                <w:bCs/>
              </w:rPr>
              <w:t>reiese</w:t>
            </w:r>
            <w:proofErr w:type="spellEnd"/>
            <w:r>
              <w:rPr>
                <w:bCs/>
              </w:rPr>
              <w:t xml:space="preserve"> </w:t>
            </w:r>
            <w:proofErr w:type="spellStart"/>
            <w:r>
              <w:rPr>
                <w:bCs/>
              </w:rPr>
              <w:t>faptul</w:t>
            </w:r>
            <w:proofErr w:type="spellEnd"/>
            <w:r>
              <w:rPr>
                <w:bCs/>
              </w:rPr>
              <w:t xml:space="preserve"> </w:t>
            </w:r>
            <w:proofErr w:type="spellStart"/>
            <w:r>
              <w:rPr>
                <w:bCs/>
              </w:rPr>
              <w:t>că</w:t>
            </w:r>
            <w:proofErr w:type="spellEnd"/>
            <w:r>
              <w:rPr>
                <w:bCs/>
              </w:rPr>
              <w:t xml:space="preserve"> </w:t>
            </w:r>
            <w:proofErr w:type="spellStart"/>
            <w:r>
              <w:rPr>
                <w:bCs/>
              </w:rPr>
              <w:t>acesta</w:t>
            </w:r>
            <w:proofErr w:type="spellEnd"/>
            <w:r>
              <w:rPr>
                <w:bCs/>
              </w:rPr>
              <w:t xml:space="preserve"> </w:t>
            </w:r>
            <w:proofErr w:type="spellStart"/>
            <w:r>
              <w:rPr>
                <w:bCs/>
              </w:rPr>
              <w:t>este</w:t>
            </w:r>
            <w:proofErr w:type="spellEnd"/>
            <w:r>
              <w:rPr>
                <w:bCs/>
              </w:rPr>
              <w:t xml:space="preserve"> </w:t>
            </w:r>
            <w:proofErr w:type="spellStart"/>
            <w:r>
              <w:rPr>
                <w:bCs/>
              </w:rPr>
              <w:t>încheiat</w:t>
            </w:r>
            <w:proofErr w:type="spellEnd"/>
            <w:r>
              <w:rPr>
                <w:bCs/>
              </w:rPr>
              <w:t xml:space="preserve"> </w:t>
            </w:r>
            <w:proofErr w:type="spellStart"/>
            <w:r>
              <w:rPr>
                <w:bCs/>
              </w:rPr>
              <w:t>între</w:t>
            </w:r>
            <w:proofErr w:type="spellEnd"/>
            <w:r>
              <w:rPr>
                <w:bCs/>
              </w:rPr>
              <w:t xml:space="preserve"> minim 2 </w:t>
            </w:r>
            <w:proofErr w:type="spellStart"/>
            <w:r>
              <w:rPr>
                <w:bCs/>
              </w:rPr>
              <w:t>parteneri</w:t>
            </w:r>
            <w:proofErr w:type="spellEnd"/>
            <w:r>
              <w:rPr>
                <w:bCs/>
              </w:rPr>
              <w:t xml:space="preserve">, se </w:t>
            </w:r>
            <w:proofErr w:type="spellStart"/>
            <w:r w:rsidRPr="00353B52">
              <w:rPr>
                <w:bCs/>
              </w:rPr>
              <w:t>va</w:t>
            </w:r>
            <w:proofErr w:type="spellEnd"/>
            <w:r w:rsidRPr="00353B52">
              <w:rPr>
                <w:bCs/>
              </w:rPr>
              <w:t xml:space="preserve"> </w:t>
            </w:r>
            <w:proofErr w:type="spellStart"/>
            <w:r w:rsidRPr="00353B52">
              <w:rPr>
                <w:bCs/>
              </w:rPr>
              <w:t>bifa</w:t>
            </w:r>
            <w:proofErr w:type="spellEnd"/>
            <w:r w:rsidRPr="00353B52">
              <w:rPr>
                <w:bCs/>
              </w:rPr>
              <w:t xml:space="preserve"> “da” </w:t>
            </w:r>
            <w:proofErr w:type="spellStart"/>
            <w:r w:rsidRPr="00353B52">
              <w:rPr>
                <w:bCs/>
              </w:rPr>
              <w:t>pentru</w:t>
            </w:r>
            <w:proofErr w:type="spellEnd"/>
            <w:r w:rsidRPr="00353B52">
              <w:rPr>
                <w:bCs/>
              </w:rPr>
              <w:t xml:space="preserve"> </w:t>
            </w:r>
            <w:proofErr w:type="spellStart"/>
            <w:r w:rsidRPr="00353B52">
              <w:rPr>
                <w:bCs/>
              </w:rPr>
              <w:t>verificare</w:t>
            </w:r>
            <w:r>
              <w:rPr>
                <w:bCs/>
              </w:rPr>
              <w:t>,în</w:t>
            </w:r>
            <w:proofErr w:type="spellEnd"/>
            <w:r>
              <w:rPr>
                <w:bCs/>
              </w:rPr>
              <w:t xml:space="preserve"> </w:t>
            </w:r>
            <w:proofErr w:type="spellStart"/>
            <w:r>
              <w:rPr>
                <w:bCs/>
              </w:rPr>
              <w:t>cazul</w:t>
            </w:r>
            <w:proofErr w:type="spellEnd"/>
            <w:r>
              <w:rPr>
                <w:bCs/>
              </w:rPr>
              <w:t xml:space="preserve"> </w:t>
            </w:r>
            <w:proofErr w:type="spellStart"/>
            <w:r>
              <w:rPr>
                <w:bCs/>
              </w:rPr>
              <w:t>în</w:t>
            </w:r>
            <w:proofErr w:type="spellEnd"/>
            <w:r>
              <w:rPr>
                <w:bCs/>
              </w:rPr>
              <w:t xml:space="preserve"> care se </w:t>
            </w:r>
            <w:proofErr w:type="spellStart"/>
            <w:r>
              <w:rPr>
                <w:bCs/>
              </w:rPr>
              <w:t>constată</w:t>
            </w:r>
            <w:proofErr w:type="spellEnd"/>
            <w:r>
              <w:rPr>
                <w:bCs/>
              </w:rPr>
              <w:t xml:space="preserve"> </w:t>
            </w:r>
            <w:proofErr w:type="spellStart"/>
            <w:r>
              <w:rPr>
                <w:bCs/>
              </w:rPr>
              <w:t>faptul</w:t>
            </w:r>
            <w:proofErr w:type="spellEnd"/>
            <w:r>
              <w:rPr>
                <w:bCs/>
              </w:rPr>
              <w:t xml:space="preserve"> </w:t>
            </w:r>
            <w:proofErr w:type="spellStart"/>
            <w:r>
              <w:rPr>
                <w:bCs/>
              </w:rPr>
              <w:t>că</w:t>
            </w:r>
            <w:proofErr w:type="spellEnd"/>
            <w:r>
              <w:rPr>
                <w:bCs/>
              </w:rPr>
              <w:t xml:space="preserve"> </w:t>
            </w:r>
            <w:proofErr w:type="spellStart"/>
            <w:r>
              <w:rPr>
                <w:bCs/>
              </w:rPr>
              <w:t>acordul</w:t>
            </w:r>
            <w:proofErr w:type="spellEnd"/>
            <w:r>
              <w:rPr>
                <w:bCs/>
              </w:rPr>
              <w:t xml:space="preserve"> nu </w:t>
            </w:r>
            <w:proofErr w:type="spellStart"/>
            <w:r>
              <w:rPr>
                <w:bCs/>
              </w:rPr>
              <w:t>cuprinde</w:t>
            </w:r>
            <w:proofErr w:type="spellEnd"/>
            <w:r>
              <w:rPr>
                <w:bCs/>
              </w:rPr>
              <w:t xml:space="preserve"> minim 2 </w:t>
            </w:r>
            <w:proofErr w:type="spellStart"/>
            <w:r>
              <w:rPr>
                <w:bCs/>
              </w:rPr>
              <w:t>parteneri</w:t>
            </w:r>
            <w:proofErr w:type="spellEnd"/>
            <w:r>
              <w:rPr>
                <w:bCs/>
              </w:rPr>
              <w:t xml:space="preserve"> </w:t>
            </w:r>
            <w:proofErr w:type="spellStart"/>
            <w:r>
              <w:rPr>
                <w:bCs/>
              </w:rPr>
              <w:t>cererea</w:t>
            </w:r>
            <w:proofErr w:type="spellEnd"/>
            <w:r>
              <w:rPr>
                <w:bCs/>
              </w:rPr>
              <w:t xml:space="preserve"> de </w:t>
            </w:r>
            <w:proofErr w:type="spellStart"/>
            <w:r>
              <w:rPr>
                <w:bCs/>
              </w:rPr>
              <w:t>finanțare</w:t>
            </w:r>
            <w:proofErr w:type="spellEnd"/>
            <w:r>
              <w:rPr>
                <w:bCs/>
              </w:rPr>
              <w:t xml:space="preserve"> </w:t>
            </w:r>
            <w:proofErr w:type="spellStart"/>
            <w:r>
              <w:rPr>
                <w:bCs/>
              </w:rPr>
              <w:t>devine</w:t>
            </w:r>
            <w:proofErr w:type="spellEnd"/>
            <w:r>
              <w:rPr>
                <w:bCs/>
              </w:rPr>
              <w:t xml:space="preserve"> </w:t>
            </w:r>
            <w:proofErr w:type="spellStart"/>
            <w:r>
              <w:rPr>
                <w:bCs/>
              </w:rPr>
              <w:t>neeligibilă</w:t>
            </w:r>
            <w:proofErr w:type="spellEnd"/>
            <w:r>
              <w:rPr>
                <w:bCs/>
              </w:rPr>
              <w:t xml:space="preserve">, </w:t>
            </w:r>
            <w:proofErr w:type="spellStart"/>
            <w:r>
              <w:rPr>
                <w:bCs/>
              </w:rPr>
              <w:t>urmând</w:t>
            </w:r>
            <w:proofErr w:type="spellEnd"/>
            <w:r>
              <w:rPr>
                <w:bCs/>
              </w:rPr>
              <w:t xml:space="preserve"> </w:t>
            </w:r>
            <w:proofErr w:type="spellStart"/>
            <w:r>
              <w:rPr>
                <w:bCs/>
              </w:rPr>
              <w:t>să</w:t>
            </w:r>
            <w:proofErr w:type="spellEnd"/>
            <w:r>
              <w:rPr>
                <w:bCs/>
              </w:rPr>
              <w:t xml:space="preserve"> fie </w:t>
            </w:r>
            <w:proofErr w:type="spellStart"/>
            <w:r>
              <w:rPr>
                <w:bCs/>
              </w:rPr>
              <w:t>bifată</w:t>
            </w:r>
            <w:proofErr w:type="spellEnd"/>
            <w:r>
              <w:rPr>
                <w:bCs/>
              </w:rPr>
              <w:t xml:space="preserve"> </w:t>
            </w:r>
            <w:proofErr w:type="spellStart"/>
            <w:r>
              <w:rPr>
                <w:bCs/>
              </w:rPr>
              <w:t>caseta</w:t>
            </w:r>
            <w:proofErr w:type="spellEnd"/>
            <w:r>
              <w:rPr>
                <w:bCs/>
              </w:rPr>
              <w:t xml:space="preserve"> ,,nu</w:t>
            </w:r>
            <w:r>
              <w:rPr>
                <w:rFonts w:cs="Calibri"/>
                <w:bCs/>
              </w:rPr>
              <w:t>”</w:t>
            </w:r>
            <w:r>
              <w:rPr>
                <w:bCs/>
              </w:rPr>
              <w:t>.</w:t>
            </w:r>
          </w:p>
        </w:tc>
      </w:tr>
      <w:tr w:rsidR="002C3511" w14:paraId="64E2E809" w14:textId="77777777" w:rsidTr="005C679B">
        <w:trPr>
          <w:trHeight w:val="540"/>
        </w:trPr>
        <w:tc>
          <w:tcPr>
            <w:tcW w:w="9350" w:type="dxa"/>
            <w:gridSpan w:val="2"/>
            <w:shd w:val="clear" w:color="auto" w:fill="B8CCE4" w:themeFill="accent1" w:themeFillTint="66"/>
          </w:tcPr>
          <w:p w14:paraId="60137100" w14:textId="77777777" w:rsidR="002C3511" w:rsidRPr="005F6F75" w:rsidRDefault="002C3511" w:rsidP="005C679B">
            <w:pPr>
              <w:jc w:val="center"/>
              <w:rPr>
                <w:b/>
                <w:color w:val="FFFFFF" w:themeColor="background1"/>
              </w:rPr>
            </w:pPr>
            <w:r w:rsidRPr="005F6F75">
              <w:rPr>
                <w:b/>
                <w:color w:val="FFFFFF" w:themeColor="background1"/>
                <w:lang w:val="fr-FR" w:eastAsia="ro-RO"/>
              </w:rPr>
              <w:t>EG3</w:t>
            </w:r>
            <w:r w:rsidRPr="005F6F75">
              <w:rPr>
                <w:b/>
                <w:color w:val="FFFFFF" w:themeColor="background1"/>
                <w:lang w:val="fr-FR" w:eastAsia="ro-RO"/>
              </w:rPr>
              <w:tab/>
            </w:r>
            <w:proofErr w:type="spellStart"/>
            <w:r w:rsidRPr="005F6F75">
              <w:rPr>
                <w:b/>
                <w:color w:val="FFFFFF" w:themeColor="background1"/>
                <w:lang w:val="fr-FR" w:eastAsia="ro-RO"/>
              </w:rPr>
              <w:t>Solicitantul</w:t>
            </w:r>
            <w:proofErr w:type="spellEnd"/>
            <w:r w:rsidRPr="005F6F75">
              <w:rPr>
                <w:b/>
                <w:color w:val="FFFFFF" w:themeColor="background1"/>
                <w:lang w:val="fr-FR" w:eastAsia="ro-RO"/>
              </w:rPr>
              <w:t xml:space="preserve"> va </w:t>
            </w:r>
            <w:proofErr w:type="spellStart"/>
            <w:r w:rsidRPr="005F6F75">
              <w:rPr>
                <w:b/>
                <w:color w:val="FFFFFF" w:themeColor="background1"/>
                <w:lang w:val="fr-FR" w:eastAsia="ro-RO"/>
              </w:rPr>
              <w:t>depune</w:t>
            </w:r>
            <w:proofErr w:type="spellEnd"/>
            <w:r w:rsidRPr="005F6F75">
              <w:rPr>
                <w:b/>
                <w:color w:val="FFFFFF" w:themeColor="background1"/>
                <w:lang w:val="fr-FR" w:eastAsia="ro-RO"/>
              </w:rPr>
              <w:t xml:space="preserve"> un </w:t>
            </w:r>
            <w:proofErr w:type="spellStart"/>
            <w:r w:rsidRPr="005F6F75">
              <w:rPr>
                <w:b/>
                <w:color w:val="FFFFFF" w:themeColor="background1"/>
                <w:lang w:val="fr-FR" w:eastAsia="ro-RO"/>
              </w:rPr>
              <w:t>acord</w:t>
            </w:r>
            <w:proofErr w:type="spellEnd"/>
            <w:r w:rsidRPr="005F6F75">
              <w:rPr>
                <w:b/>
                <w:color w:val="FFFFFF" w:themeColor="background1"/>
                <w:lang w:val="fr-FR" w:eastAsia="ro-RO"/>
              </w:rPr>
              <w:t xml:space="preserve"> de </w:t>
            </w:r>
            <w:proofErr w:type="spellStart"/>
            <w:r w:rsidRPr="005F6F75">
              <w:rPr>
                <w:b/>
                <w:color w:val="FFFFFF" w:themeColor="background1"/>
                <w:lang w:val="fr-FR" w:eastAsia="ro-RO"/>
              </w:rPr>
              <w:t>cooperare</w:t>
            </w:r>
            <w:proofErr w:type="spellEnd"/>
            <w:r w:rsidRPr="005F6F75">
              <w:rPr>
                <w:b/>
                <w:color w:val="FFFFFF" w:themeColor="background1"/>
                <w:lang w:val="fr-FR" w:eastAsia="ro-RO"/>
              </w:rPr>
              <w:t xml:space="preserve"> care face </w:t>
            </w:r>
            <w:proofErr w:type="spellStart"/>
            <w:r w:rsidRPr="005F6F75">
              <w:rPr>
                <w:b/>
                <w:color w:val="FFFFFF" w:themeColor="background1"/>
                <w:lang w:val="fr-FR" w:eastAsia="ro-RO"/>
              </w:rPr>
              <w:t>referire</w:t>
            </w:r>
            <w:proofErr w:type="spellEnd"/>
            <w:r w:rsidRPr="005F6F75">
              <w:rPr>
                <w:b/>
                <w:color w:val="FFFFFF" w:themeColor="background1"/>
                <w:lang w:val="fr-FR" w:eastAsia="ro-RO"/>
              </w:rPr>
              <w:t xml:space="preserve"> la o </w:t>
            </w:r>
            <w:proofErr w:type="spellStart"/>
            <w:r w:rsidRPr="005F6F75">
              <w:rPr>
                <w:b/>
                <w:color w:val="FFFFFF" w:themeColor="background1"/>
                <w:lang w:val="fr-FR" w:eastAsia="ro-RO"/>
              </w:rPr>
              <w:t>perioadă</w:t>
            </w:r>
            <w:proofErr w:type="spellEnd"/>
            <w:r w:rsidRPr="005F6F75">
              <w:rPr>
                <w:b/>
                <w:color w:val="FFFFFF" w:themeColor="background1"/>
                <w:lang w:val="fr-FR" w:eastAsia="ro-RO"/>
              </w:rPr>
              <w:t xml:space="preserve"> de </w:t>
            </w:r>
            <w:proofErr w:type="spellStart"/>
            <w:r w:rsidRPr="005F6F75">
              <w:rPr>
                <w:b/>
                <w:color w:val="FFFFFF" w:themeColor="background1"/>
                <w:lang w:val="fr-FR" w:eastAsia="ro-RO"/>
              </w:rPr>
              <w:t>funcționare</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cel</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puțin</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egală</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cu</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perioada</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pentru</w:t>
            </w:r>
            <w:proofErr w:type="spellEnd"/>
            <w:r w:rsidRPr="005F6F75">
              <w:rPr>
                <w:b/>
                <w:color w:val="FFFFFF" w:themeColor="background1"/>
                <w:lang w:val="fr-FR" w:eastAsia="ro-RO"/>
              </w:rPr>
              <w:t xml:space="preserve"> care se </w:t>
            </w:r>
            <w:proofErr w:type="spellStart"/>
            <w:r w:rsidRPr="005F6F75">
              <w:rPr>
                <w:b/>
                <w:color w:val="FFFFFF" w:themeColor="background1"/>
                <w:lang w:val="fr-FR" w:eastAsia="ro-RO"/>
              </w:rPr>
              <w:t>acordă</w:t>
            </w:r>
            <w:proofErr w:type="spellEnd"/>
            <w:r w:rsidRPr="005F6F75">
              <w:rPr>
                <w:b/>
                <w:color w:val="FFFFFF" w:themeColor="background1"/>
                <w:lang w:val="fr-FR" w:eastAsia="ro-RO"/>
              </w:rPr>
              <w:t xml:space="preserve"> </w:t>
            </w:r>
            <w:proofErr w:type="spellStart"/>
            <w:r w:rsidRPr="005F6F75">
              <w:rPr>
                <w:b/>
                <w:color w:val="FFFFFF" w:themeColor="background1"/>
                <w:lang w:val="fr-FR" w:eastAsia="ro-RO"/>
              </w:rPr>
              <w:t>finanțarea</w:t>
            </w:r>
            <w:proofErr w:type="spellEnd"/>
          </w:p>
        </w:tc>
      </w:tr>
      <w:tr w:rsidR="002C3511" w14:paraId="1EEDB91F" w14:textId="77777777" w:rsidTr="005C679B">
        <w:trPr>
          <w:trHeight w:val="540"/>
        </w:trPr>
        <w:tc>
          <w:tcPr>
            <w:tcW w:w="4675" w:type="dxa"/>
          </w:tcPr>
          <w:p w14:paraId="6FEC95B5" w14:textId="77777777" w:rsidR="002C3511" w:rsidRDefault="002C3511" w:rsidP="005C679B">
            <w:pPr>
              <w:jc w:val="center"/>
              <w:rPr>
                <w:b/>
                <w:lang w:val="fr-FR" w:eastAsia="ro-RO"/>
              </w:rPr>
            </w:pPr>
            <w:proofErr w:type="spellStart"/>
            <w:r>
              <w:rPr>
                <w:b/>
              </w:rPr>
              <w:t>Documente</w:t>
            </w:r>
            <w:proofErr w:type="spellEnd"/>
            <w:r>
              <w:rPr>
                <w:b/>
              </w:rPr>
              <w:t xml:space="preserve"> de </w:t>
            </w:r>
            <w:proofErr w:type="spellStart"/>
            <w:r>
              <w:rPr>
                <w:b/>
              </w:rPr>
              <w:t>prezentat</w:t>
            </w:r>
            <w:proofErr w:type="spellEnd"/>
          </w:p>
        </w:tc>
        <w:tc>
          <w:tcPr>
            <w:tcW w:w="4675" w:type="dxa"/>
          </w:tcPr>
          <w:p w14:paraId="623824EE" w14:textId="77777777" w:rsidR="002C3511" w:rsidRDefault="002C3511" w:rsidP="005C679B">
            <w:pPr>
              <w:jc w:val="center"/>
              <w:rPr>
                <w:b/>
                <w:color w:val="95B3D7" w:themeColor="accent1" w:themeTint="99"/>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7278D0BC" w14:textId="77777777" w:rsidTr="005C679B">
        <w:trPr>
          <w:trHeight w:val="540"/>
        </w:trPr>
        <w:tc>
          <w:tcPr>
            <w:tcW w:w="4675" w:type="dxa"/>
          </w:tcPr>
          <w:p w14:paraId="20E39B01" w14:textId="77777777" w:rsidR="002C3511" w:rsidRDefault="002C3511" w:rsidP="005C679B">
            <w:pPr>
              <w:rPr>
                <w:bCs/>
                <w:i/>
                <w:iCs/>
                <w:lang w:val="fr-FR" w:eastAsia="ro-RO"/>
              </w:rPr>
            </w:pPr>
            <w:proofErr w:type="spellStart"/>
            <w:r w:rsidRPr="008F0583">
              <w:rPr>
                <w:bCs/>
                <w:i/>
                <w:iCs/>
                <w:lang w:val="fr-FR" w:eastAsia="ro-RO"/>
              </w:rPr>
              <w:t>Acordul</w:t>
            </w:r>
            <w:proofErr w:type="spellEnd"/>
            <w:r w:rsidRPr="008F0583">
              <w:rPr>
                <w:bCs/>
                <w:i/>
                <w:iCs/>
                <w:lang w:val="fr-FR" w:eastAsia="ro-RO"/>
              </w:rPr>
              <w:t xml:space="preserve"> de </w:t>
            </w:r>
            <w:proofErr w:type="spellStart"/>
            <w:r w:rsidRPr="008F0583">
              <w:rPr>
                <w:bCs/>
                <w:i/>
                <w:iCs/>
                <w:lang w:val="fr-FR" w:eastAsia="ro-RO"/>
              </w:rPr>
              <w:t>cooperare</w:t>
            </w:r>
            <w:proofErr w:type="spellEnd"/>
          </w:p>
          <w:p w14:paraId="56BE2671" w14:textId="77777777" w:rsidR="002C3511" w:rsidRDefault="002C3511" w:rsidP="005C679B">
            <w:pPr>
              <w:tabs>
                <w:tab w:val="left" w:pos="6700"/>
              </w:tabs>
              <w:jc w:val="both"/>
              <w:rPr>
                <w:i/>
              </w:rPr>
            </w:pPr>
            <w:r>
              <w:rPr>
                <w:i/>
              </w:rPr>
              <w:t xml:space="preserve">Contract de </w:t>
            </w:r>
            <w:proofErr w:type="spellStart"/>
            <w:r>
              <w:rPr>
                <w:i/>
              </w:rPr>
              <w:t>muncă</w:t>
            </w:r>
            <w:proofErr w:type="spellEnd"/>
            <w:r>
              <w:rPr>
                <w:i/>
              </w:rPr>
              <w:t xml:space="preserve">, </w:t>
            </w:r>
          </w:p>
          <w:p w14:paraId="57D595EA" w14:textId="77777777" w:rsidR="002C3511" w:rsidRPr="005F6F75" w:rsidRDefault="002C3511" w:rsidP="005C679B">
            <w:pPr>
              <w:tabs>
                <w:tab w:val="left" w:pos="6700"/>
              </w:tabs>
              <w:jc w:val="both"/>
              <w:rPr>
                <w:rFonts w:cs="Calibri"/>
                <w:i/>
                <w:sz w:val="24"/>
                <w:szCs w:val="24"/>
              </w:rPr>
            </w:pPr>
            <w:r>
              <w:rPr>
                <w:i/>
              </w:rPr>
              <w:t>Extras REVISAL (</w:t>
            </w:r>
            <w:proofErr w:type="spellStart"/>
            <w:r>
              <w:rPr>
                <w:i/>
              </w:rPr>
              <w:t>dacă</w:t>
            </w:r>
            <w:proofErr w:type="spellEnd"/>
            <w:r>
              <w:rPr>
                <w:i/>
              </w:rPr>
              <w:t xml:space="preserve"> </w:t>
            </w:r>
            <w:proofErr w:type="spellStart"/>
            <w:r>
              <w:rPr>
                <w:i/>
              </w:rPr>
              <w:t>este</w:t>
            </w:r>
            <w:proofErr w:type="spellEnd"/>
            <w:r>
              <w:rPr>
                <w:i/>
              </w:rPr>
              <w:t xml:space="preserve"> </w:t>
            </w:r>
            <w:proofErr w:type="spellStart"/>
            <w:r>
              <w:rPr>
                <w:i/>
              </w:rPr>
              <w:t>cazul</w:t>
            </w:r>
            <w:proofErr w:type="spellEnd"/>
            <w:r>
              <w:rPr>
                <w:i/>
              </w:rPr>
              <w:t>)</w:t>
            </w:r>
          </w:p>
        </w:tc>
        <w:tc>
          <w:tcPr>
            <w:tcW w:w="4675" w:type="dxa"/>
          </w:tcPr>
          <w:p w14:paraId="37E51C2F" w14:textId="77777777" w:rsidR="002C3511" w:rsidRPr="000B1AF3" w:rsidRDefault="002C3511" w:rsidP="005C679B">
            <w:pPr>
              <w:pStyle w:val="ListParagraph"/>
              <w:ind w:left="0"/>
              <w:jc w:val="both"/>
              <w:rPr>
                <w:rFonts w:cs="Calibri"/>
              </w:rPr>
            </w:pPr>
            <w:proofErr w:type="spellStart"/>
            <w:r w:rsidRPr="000B1AF3">
              <w:rPr>
                <w:rFonts w:cs="Calibri"/>
              </w:rPr>
              <w:t>Expertul</w:t>
            </w:r>
            <w:proofErr w:type="spellEnd"/>
            <w:r w:rsidRPr="000B1AF3">
              <w:rPr>
                <w:rFonts w:cs="Calibri"/>
              </w:rPr>
              <w:t xml:space="preserve"> </w:t>
            </w:r>
            <w:proofErr w:type="spellStart"/>
            <w:r w:rsidRPr="000B1AF3">
              <w:rPr>
                <w:rFonts w:cs="Calibri"/>
              </w:rPr>
              <w:t>verifică</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documentul</w:t>
            </w:r>
            <w:proofErr w:type="spellEnd"/>
            <w:r w:rsidRPr="000B1AF3">
              <w:rPr>
                <w:rFonts w:cs="Calibri"/>
              </w:rPr>
              <w:t xml:space="preserve"> </w:t>
            </w:r>
            <w:proofErr w:type="spellStart"/>
            <w:r w:rsidRPr="000B1AF3">
              <w:rPr>
                <w:rFonts w:cs="Calibri"/>
              </w:rPr>
              <w:t>este</w:t>
            </w:r>
            <w:proofErr w:type="spellEnd"/>
            <w:r w:rsidRPr="000B1AF3">
              <w:rPr>
                <w:rFonts w:cs="Calibri"/>
              </w:rPr>
              <w:t xml:space="preserve"> </w:t>
            </w:r>
            <w:proofErr w:type="spellStart"/>
            <w:r w:rsidRPr="000B1AF3">
              <w:rPr>
                <w:rFonts w:cs="Calibri"/>
              </w:rPr>
              <w:t>corect</w:t>
            </w:r>
            <w:proofErr w:type="spellEnd"/>
            <w:r w:rsidRPr="000B1AF3">
              <w:rPr>
                <w:rFonts w:cs="Calibri"/>
              </w:rPr>
              <w:t xml:space="preserve"> </w:t>
            </w:r>
            <w:proofErr w:type="spellStart"/>
            <w:r w:rsidRPr="000B1AF3">
              <w:rPr>
                <w:rFonts w:cs="Calibri"/>
              </w:rPr>
              <w:t>completat</w:t>
            </w:r>
            <w:proofErr w:type="spellEnd"/>
            <w:r w:rsidRPr="000B1AF3">
              <w:rPr>
                <w:rFonts w:cs="Calibri"/>
              </w:rPr>
              <w:t xml:space="preserve"> cu </w:t>
            </w:r>
            <w:proofErr w:type="spellStart"/>
            <w:r w:rsidRPr="000B1AF3">
              <w:rPr>
                <w:rFonts w:cs="Calibri"/>
              </w:rPr>
              <w:t>datele</w:t>
            </w:r>
            <w:proofErr w:type="spellEnd"/>
            <w:r w:rsidRPr="000B1AF3">
              <w:rPr>
                <w:rFonts w:cs="Calibri"/>
              </w:rPr>
              <w:t xml:space="preserve"> de </w:t>
            </w:r>
            <w:proofErr w:type="spellStart"/>
            <w:r w:rsidRPr="000B1AF3">
              <w:rPr>
                <w:rFonts w:cs="Calibri"/>
              </w:rPr>
              <w:t>identificare</w:t>
            </w:r>
            <w:proofErr w:type="spellEnd"/>
            <w:r w:rsidRPr="000B1AF3">
              <w:rPr>
                <w:rFonts w:cs="Calibri"/>
              </w:rPr>
              <w:t xml:space="preserve"> ale </w:t>
            </w:r>
            <w:proofErr w:type="spellStart"/>
            <w:r w:rsidRPr="000B1AF3">
              <w:rPr>
                <w:rFonts w:cs="Calibri"/>
              </w:rPr>
              <w:t>membrilor</w:t>
            </w:r>
            <w:proofErr w:type="spellEnd"/>
            <w:r w:rsidRPr="000B1AF3">
              <w:rPr>
                <w:rFonts w:cs="Calibri"/>
              </w:rPr>
              <w:t xml:space="preserve">, ale </w:t>
            </w:r>
            <w:proofErr w:type="spellStart"/>
            <w:r w:rsidRPr="000B1AF3">
              <w:rPr>
                <w:rFonts w:cs="Calibri"/>
              </w:rPr>
              <w:t>reprezentanților</w:t>
            </w:r>
            <w:proofErr w:type="spellEnd"/>
            <w:r w:rsidRPr="000B1AF3">
              <w:rPr>
                <w:rFonts w:cs="Calibri"/>
              </w:rPr>
              <w:t xml:space="preserve"> </w:t>
            </w:r>
            <w:proofErr w:type="spellStart"/>
            <w:r w:rsidRPr="000B1AF3">
              <w:rPr>
                <w:rFonts w:cs="Calibri"/>
              </w:rPr>
              <w:t>legali</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cadrul</w:t>
            </w:r>
            <w:proofErr w:type="spellEnd"/>
            <w:r w:rsidRPr="000B1AF3">
              <w:rPr>
                <w:rFonts w:cs="Calibri"/>
              </w:rPr>
              <w:t xml:space="preserve"> </w:t>
            </w:r>
            <w:proofErr w:type="spellStart"/>
            <w:r w:rsidRPr="000B1AF3">
              <w:rPr>
                <w:rFonts w:cs="Calibri"/>
              </w:rPr>
              <w:t>acordului</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este</w:t>
            </w:r>
            <w:proofErr w:type="spellEnd"/>
            <w:r w:rsidRPr="000B1AF3">
              <w:rPr>
                <w:rFonts w:cs="Calibri"/>
              </w:rPr>
              <w:t xml:space="preserve"> </w:t>
            </w:r>
            <w:proofErr w:type="spellStart"/>
            <w:r w:rsidRPr="000B1AF3">
              <w:rPr>
                <w:rFonts w:cs="Calibri"/>
              </w:rPr>
              <w:t>asumat</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totalitate</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unanimitate</w:t>
            </w:r>
            <w:proofErr w:type="spellEnd"/>
            <w:r w:rsidRPr="000B1AF3">
              <w:rPr>
                <w:rFonts w:cs="Calibri"/>
              </w:rPr>
              <w:t xml:space="preserve">, conform </w:t>
            </w:r>
            <w:proofErr w:type="spellStart"/>
            <w:r w:rsidRPr="000B1AF3">
              <w:rPr>
                <w:rFonts w:cs="Calibri"/>
              </w:rPr>
              <w:t>listei</w:t>
            </w:r>
            <w:proofErr w:type="spellEnd"/>
            <w:r w:rsidRPr="000B1AF3">
              <w:rPr>
                <w:rFonts w:cs="Calibri"/>
              </w:rPr>
              <w:t xml:space="preserve"> de </w:t>
            </w:r>
            <w:proofErr w:type="spellStart"/>
            <w:r w:rsidRPr="000B1AF3">
              <w:rPr>
                <w:rFonts w:cs="Calibri"/>
              </w:rPr>
              <w:t>semnături</w:t>
            </w:r>
            <w:proofErr w:type="spellEnd"/>
            <w:r w:rsidRPr="000B1AF3">
              <w:rPr>
                <w:rFonts w:cs="Calibri"/>
              </w:rPr>
              <w:t>.</w:t>
            </w:r>
          </w:p>
          <w:p w14:paraId="6B76F94F" w14:textId="77777777" w:rsidR="002C3511" w:rsidRPr="000B1AF3" w:rsidRDefault="002C3511" w:rsidP="005C679B">
            <w:pPr>
              <w:pStyle w:val="ListParagraph"/>
              <w:ind w:left="0"/>
              <w:jc w:val="both"/>
              <w:rPr>
                <w:rFonts w:cs="Calibri"/>
              </w:rPr>
            </w:pPr>
          </w:p>
          <w:p w14:paraId="4E473B6B" w14:textId="77777777" w:rsidR="002C3511" w:rsidRPr="000B1AF3" w:rsidRDefault="002C3511" w:rsidP="005C679B">
            <w:pPr>
              <w:pStyle w:val="ListParagraph"/>
              <w:ind w:left="0"/>
              <w:jc w:val="both"/>
              <w:rPr>
                <w:rFonts w:cs="Calibri"/>
              </w:rPr>
            </w:pPr>
            <w:proofErr w:type="spellStart"/>
            <w:r w:rsidRPr="000B1AF3">
              <w:rPr>
                <w:rFonts w:cs="Calibri"/>
              </w:rPr>
              <w:t>Expertul</w:t>
            </w:r>
            <w:proofErr w:type="spellEnd"/>
            <w:r w:rsidRPr="000B1AF3">
              <w:rPr>
                <w:rFonts w:cs="Calibri"/>
              </w:rPr>
              <w:t xml:space="preserve"> se </w:t>
            </w:r>
            <w:proofErr w:type="spellStart"/>
            <w:r w:rsidRPr="000B1AF3">
              <w:rPr>
                <w:rFonts w:cs="Calibri"/>
              </w:rPr>
              <w:t>asigură</w:t>
            </w:r>
            <w:proofErr w:type="spellEnd"/>
            <w:r w:rsidRPr="000B1AF3">
              <w:rPr>
                <w:rFonts w:cs="Calibri"/>
              </w:rPr>
              <w:t xml:space="preserve"> de </w:t>
            </w:r>
            <w:proofErr w:type="spellStart"/>
            <w:r w:rsidRPr="000B1AF3">
              <w:rPr>
                <w:rFonts w:cs="Calibri"/>
              </w:rPr>
              <w:t>existența</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păstrarea</w:t>
            </w:r>
            <w:proofErr w:type="spellEnd"/>
            <w:r w:rsidRPr="000B1AF3">
              <w:rPr>
                <w:rFonts w:cs="Calibri"/>
              </w:rPr>
              <w:t xml:space="preserve"> </w:t>
            </w:r>
            <w:proofErr w:type="spellStart"/>
            <w:r w:rsidRPr="000B1AF3">
              <w:rPr>
                <w:rFonts w:cs="Calibri"/>
              </w:rPr>
              <w:t>formatului</w:t>
            </w:r>
            <w:proofErr w:type="spellEnd"/>
            <w:r w:rsidRPr="000B1AF3">
              <w:rPr>
                <w:rFonts w:cs="Calibri"/>
              </w:rPr>
              <w:t xml:space="preserve"> standard al </w:t>
            </w:r>
            <w:proofErr w:type="spellStart"/>
            <w:r w:rsidRPr="000B1AF3">
              <w:rPr>
                <w:rFonts w:cs="Calibri"/>
              </w:rPr>
              <w:t>acordului</w:t>
            </w:r>
            <w:proofErr w:type="spellEnd"/>
            <w:r w:rsidRPr="000B1AF3">
              <w:rPr>
                <w:rFonts w:cs="Calibri"/>
              </w:rPr>
              <w:t>.</w:t>
            </w:r>
          </w:p>
          <w:p w14:paraId="1DBF4B1E" w14:textId="77777777" w:rsidR="002C3511" w:rsidRPr="000B1AF3" w:rsidRDefault="002C3511" w:rsidP="005C679B">
            <w:pPr>
              <w:pStyle w:val="ListParagraph"/>
              <w:ind w:left="0"/>
              <w:jc w:val="both"/>
              <w:rPr>
                <w:rFonts w:cs="Calibri"/>
              </w:rPr>
            </w:pPr>
          </w:p>
          <w:p w14:paraId="4EB1902B" w14:textId="77777777" w:rsidR="002C3511" w:rsidRPr="000B1AF3" w:rsidRDefault="002C3511" w:rsidP="005C679B">
            <w:pPr>
              <w:pStyle w:val="ListParagraph"/>
              <w:ind w:left="0"/>
              <w:jc w:val="both"/>
              <w:rPr>
                <w:rFonts w:cs="Calibri"/>
              </w:rPr>
            </w:pPr>
            <w:proofErr w:type="spellStart"/>
            <w:r w:rsidRPr="000B1AF3">
              <w:rPr>
                <w:rFonts w:cs="Calibri"/>
              </w:rPr>
              <w:t>Expertul</w:t>
            </w:r>
            <w:proofErr w:type="spellEnd"/>
            <w:r w:rsidRPr="000B1AF3">
              <w:rPr>
                <w:rFonts w:cs="Calibri"/>
              </w:rPr>
              <w:t xml:space="preserve"> </w:t>
            </w:r>
            <w:proofErr w:type="spellStart"/>
            <w:r w:rsidRPr="000B1AF3">
              <w:rPr>
                <w:rFonts w:cs="Calibri"/>
              </w:rPr>
              <w:t>verifică</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Liderul</w:t>
            </w:r>
            <w:proofErr w:type="spellEnd"/>
            <w:r w:rsidRPr="000B1AF3">
              <w:rPr>
                <w:rFonts w:cs="Calibri"/>
              </w:rPr>
              <w:t xml:space="preserve"> de </w:t>
            </w:r>
            <w:proofErr w:type="spellStart"/>
            <w:r w:rsidRPr="000B1AF3">
              <w:rPr>
                <w:rFonts w:cs="Calibri"/>
              </w:rPr>
              <w:t>Parteneriat</w:t>
            </w:r>
            <w:proofErr w:type="spellEnd"/>
            <w:r w:rsidRPr="000B1AF3">
              <w:rPr>
                <w:rFonts w:cs="Calibri"/>
              </w:rPr>
              <w:t xml:space="preserve"> a </w:t>
            </w:r>
            <w:proofErr w:type="spellStart"/>
            <w:r w:rsidRPr="000B1AF3">
              <w:rPr>
                <w:rFonts w:cs="Calibri"/>
              </w:rPr>
              <w:t>propus</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desemnat</w:t>
            </w:r>
            <w:proofErr w:type="spellEnd"/>
            <w:r w:rsidRPr="000B1AF3">
              <w:rPr>
                <w:rFonts w:cs="Calibri"/>
              </w:rPr>
              <w:t xml:space="preserve"> un </w:t>
            </w:r>
            <w:proofErr w:type="spellStart"/>
            <w:r w:rsidRPr="000B1AF3">
              <w:rPr>
                <w:rFonts w:cs="Calibri"/>
              </w:rPr>
              <w:t>coordonator</w:t>
            </w:r>
            <w:proofErr w:type="spellEnd"/>
            <w:r w:rsidRPr="000B1AF3">
              <w:rPr>
                <w:rFonts w:cs="Calibri"/>
              </w:rPr>
              <w:t xml:space="preserve"> al </w:t>
            </w:r>
            <w:proofErr w:type="spellStart"/>
            <w:r w:rsidRPr="000B1AF3">
              <w:rPr>
                <w:rFonts w:cs="Calibri"/>
              </w:rPr>
              <w:t>proiectului</w:t>
            </w:r>
            <w:proofErr w:type="spellEnd"/>
            <w:r w:rsidRPr="000B1AF3">
              <w:rPr>
                <w:rFonts w:cs="Calibri"/>
              </w:rPr>
              <w:t xml:space="preserve">, </w:t>
            </w:r>
            <w:proofErr w:type="spellStart"/>
            <w:r w:rsidRPr="000B1AF3">
              <w:rPr>
                <w:rFonts w:cs="Calibri"/>
              </w:rPr>
              <w:t>persoană</w:t>
            </w:r>
            <w:proofErr w:type="spellEnd"/>
            <w:r w:rsidRPr="000B1AF3">
              <w:rPr>
                <w:rFonts w:cs="Calibri"/>
              </w:rPr>
              <w:t xml:space="preserve"> </w:t>
            </w:r>
            <w:proofErr w:type="spellStart"/>
            <w:r w:rsidRPr="000B1AF3">
              <w:rPr>
                <w:rFonts w:cs="Calibri"/>
              </w:rPr>
              <w:t>fizică</w:t>
            </w:r>
            <w:proofErr w:type="spellEnd"/>
            <w:r w:rsidRPr="000B1AF3">
              <w:rPr>
                <w:rFonts w:cs="Calibri"/>
              </w:rPr>
              <w:t xml:space="preserve">, </w:t>
            </w:r>
            <w:proofErr w:type="spellStart"/>
            <w:r w:rsidRPr="000B1AF3">
              <w:rPr>
                <w:rFonts w:cs="Calibri"/>
              </w:rPr>
              <w:t>angajată</w:t>
            </w:r>
            <w:proofErr w:type="spellEnd"/>
            <w:r w:rsidRPr="000B1AF3">
              <w:rPr>
                <w:rFonts w:cs="Calibri"/>
              </w:rPr>
              <w:t xml:space="preserve"> de </w:t>
            </w:r>
            <w:proofErr w:type="spellStart"/>
            <w:r w:rsidRPr="000B1AF3">
              <w:rPr>
                <w:rFonts w:cs="Calibri"/>
              </w:rPr>
              <w:t>către</w:t>
            </w:r>
            <w:proofErr w:type="spellEnd"/>
            <w:r w:rsidRPr="000B1AF3">
              <w:rPr>
                <w:rFonts w:cs="Calibri"/>
              </w:rPr>
              <w:t xml:space="preserve"> Lider pe o </w:t>
            </w:r>
            <w:proofErr w:type="spellStart"/>
            <w:r w:rsidRPr="000B1AF3">
              <w:rPr>
                <w:rFonts w:cs="Calibri"/>
              </w:rPr>
              <w:t>perioadă</w:t>
            </w:r>
            <w:proofErr w:type="spellEnd"/>
            <w:r w:rsidRPr="000B1AF3">
              <w:rPr>
                <w:rFonts w:cs="Calibri"/>
              </w:rPr>
              <w:t xml:space="preserve"> </w:t>
            </w:r>
            <w:proofErr w:type="spellStart"/>
            <w:r w:rsidRPr="000B1AF3">
              <w:rPr>
                <w:rFonts w:cs="Calibri"/>
              </w:rPr>
              <w:t>cel</w:t>
            </w:r>
            <w:proofErr w:type="spellEnd"/>
            <w:r w:rsidRPr="000B1AF3">
              <w:rPr>
                <w:rFonts w:cs="Calibri"/>
              </w:rPr>
              <w:t xml:space="preserve"> </w:t>
            </w:r>
            <w:proofErr w:type="spellStart"/>
            <w:r w:rsidRPr="000B1AF3">
              <w:rPr>
                <w:rFonts w:cs="Calibri"/>
              </w:rPr>
              <w:t>puțin</w:t>
            </w:r>
            <w:proofErr w:type="spellEnd"/>
            <w:r w:rsidRPr="000B1AF3">
              <w:rPr>
                <w:rFonts w:cs="Calibri"/>
              </w:rPr>
              <w:t xml:space="preserve"> </w:t>
            </w:r>
            <w:proofErr w:type="spellStart"/>
            <w:r w:rsidRPr="000B1AF3">
              <w:rPr>
                <w:rFonts w:cs="Calibri"/>
              </w:rPr>
              <w:t>egală</w:t>
            </w:r>
            <w:proofErr w:type="spellEnd"/>
            <w:r w:rsidRPr="000B1AF3">
              <w:rPr>
                <w:rFonts w:cs="Calibri"/>
              </w:rPr>
              <w:t xml:space="preserve"> cu </w:t>
            </w:r>
            <w:proofErr w:type="spellStart"/>
            <w:r w:rsidRPr="000B1AF3">
              <w:rPr>
                <w:rFonts w:cs="Calibri"/>
              </w:rPr>
              <w:t>perioada</w:t>
            </w:r>
            <w:proofErr w:type="spellEnd"/>
            <w:r w:rsidRPr="000B1AF3">
              <w:rPr>
                <w:rFonts w:cs="Calibri"/>
              </w:rPr>
              <w:t xml:space="preserve"> de </w:t>
            </w:r>
            <w:proofErr w:type="spellStart"/>
            <w:r w:rsidRPr="000B1AF3">
              <w:rPr>
                <w:rFonts w:cs="Calibri"/>
              </w:rPr>
              <w:t>derulare</w:t>
            </w:r>
            <w:proofErr w:type="spellEnd"/>
            <w:r w:rsidRPr="000B1AF3">
              <w:rPr>
                <w:rFonts w:cs="Calibri"/>
              </w:rPr>
              <w:t xml:space="preserve"> a </w:t>
            </w:r>
            <w:proofErr w:type="spellStart"/>
            <w:r w:rsidRPr="000B1AF3">
              <w:rPr>
                <w:rFonts w:cs="Calibri"/>
              </w:rPr>
              <w:t>proiectului</w:t>
            </w:r>
            <w:proofErr w:type="spellEnd"/>
            <w:r w:rsidRPr="000B1AF3">
              <w:rPr>
                <w:rFonts w:cs="Calibri"/>
              </w:rPr>
              <w:t xml:space="preserve">, </w:t>
            </w:r>
            <w:proofErr w:type="spellStart"/>
            <w:r w:rsidRPr="000B1AF3">
              <w:rPr>
                <w:rFonts w:cs="Calibri"/>
              </w:rPr>
              <w:t>desemnată</w:t>
            </w:r>
            <w:proofErr w:type="spellEnd"/>
            <w:r w:rsidRPr="000B1AF3">
              <w:rPr>
                <w:rFonts w:cs="Calibri"/>
              </w:rPr>
              <w:t xml:space="preserve"> </w:t>
            </w:r>
            <w:proofErr w:type="spellStart"/>
            <w:r w:rsidRPr="000B1AF3">
              <w:rPr>
                <w:rFonts w:cs="Calibri"/>
              </w:rPr>
              <w:t>pentru</w:t>
            </w:r>
            <w:proofErr w:type="spellEnd"/>
            <w:r w:rsidRPr="000B1AF3">
              <w:rPr>
                <w:rFonts w:cs="Calibri"/>
              </w:rPr>
              <w:t xml:space="preserve"> a </w:t>
            </w:r>
            <w:proofErr w:type="spellStart"/>
            <w:r w:rsidRPr="000B1AF3">
              <w:rPr>
                <w:rFonts w:cs="Calibri"/>
              </w:rPr>
              <w:t>gestiona</w:t>
            </w:r>
            <w:proofErr w:type="spellEnd"/>
            <w:r w:rsidRPr="000B1AF3">
              <w:rPr>
                <w:rFonts w:cs="Calibri"/>
              </w:rPr>
              <w:t xml:space="preserve"> </w:t>
            </w:r>
            <w:proofErr w:type="spellStart"/>
            <w:r w:rsidRPr="000B1AF3">
              <w:rPr>
                <w:rFonts w:cs="Calibri"/>
              </w:rPr>
              <w:t>proiectul</w:t>
            </w:r>
            <w:proofErr w:type="spellEnd"/>
            <w:r w:rsidRPr="000B1AF3">
              <w:rPr>
                <w:rFonts w:cs="Calibri"/>
              </w:rPr>
              <w:t xml:space="preserve">. Se </w:t>
            </w:r>
            <w:proofErr w:type="spellStart"/>
            <w:r w:rsidRPr="000B1AF3">
              <w:rPr>
                <w:rFonts w:cs="Calibri"/>
              </w:rPr>
              <w:t>verifică</w:t>
            </w:r>
            <w:proofErr w:type="spellEnd"/>
            <w:r w:rsidRPr="000B1AF3">
              <w:rPr>
                <w:rFonts w:cs="Calibri"/>
              </w:rPr>
              <w:t xml:space="preserve"> </w:t>
            </w:r>
            <w:proofErr w:type="spellStart"/>
            <w:r w:rsidRPr="000B1AF3">
              <w:rPr>
                <w:rFonts w:cs="Calibri"/>
              </w:rPr>
              <w:t>existența</w:t>
            </w:r>
            <w:proofErr w:type="spellEnd"/>
            <w:r w:rsidRPr="000B1AF3">
              <w:rPr>
                <w:rFonts w:cs="Calibri"/>
              </w:rPr>
              <w:t xml:space="preserve"> </w:t>
            </w:r>
            <w:proofErr w:type="spellStart"/>
            <w:r w:rsidRPr="000B1AF3">
              <w:rPr>
                <w:rFonts w:cs="Calibri"/>
              </w:rPr>
              <w:t>contractului</w:t>
            </w:r>
            <w:proofErr w:type="spellEnd"/>
            <w:r w:rsidRPr="000B1AF3">
              <w:rPr>
                <w:rFonts w:cs="Calibri"/>
              </w:rPr>
              <w:t xml:space="preserve"> de </w:t>
            </w:r>
            <w:proofErr w:type="spellStart"/>
            <w:r w:rsidRPr="000B1AF3">
              <w:rPr>
                <w:rFonts w:cs="Calibri"/>
              </w:rPr>
              <w:t>muncă</w:t>
            </w:r>
            <w:proofErr w:type="spellEnd"/>
            <w:r w:rsidRPr="000B1AF3">
              <w:rPr>
                <w:rFonts w:cs="Calibri"/>
              </w:rPr>
              <w:t>/</w:t>
            </w:r>
            <w:proofErr w:type="spellStart"/>
            <w:r w:rsidRPr="000B1AF3">
              <w:rPr>
                <w:rFonts w:cs="Calibri"/>
              </w:rPr>
              <w:t>Extrasul</w:t>
            </w:r>
            <w:proofErr w:type="spellEnd"/>
            <w:r w:rsidRPr="000B1AF3">
              <w:rPr>
                <w:rFonts w:cs="Calibri"/>
              </w:rPr>
              <w:t xml:space="preserve"> REVISAL </w:t>
            </w:r>
            <w:proofErr w:type="spellStart"/>
            <w:r w:rsidRPr="000B1AF3">
              <w:rPr>
                <w:rFonts w:cs="Calibri"/>
              </w:rPr>
              <w:t>și</w:t>
            </w:r>
            <w:proofErr w:type="spellEnd"/>
            <w:r w:rsidRPr="000B1AF3">
              <w:rPr>
                <w:rFonts w:cs="Calibri"/>
              </w:rPr>
              <w:t xml:space="preserve"> </w:t>
            </w:r>
            <w:proofErr w:type="spellStart"/>
            <w:r w:rsidRPr="000B1AF3">
              <w:rPr>
                <w:rFonts w:cs="Calibri"/>
              </w:rPr>
              <w:t>corespondența</w:t>
            </w:r>
            <w:proofErr w:type="spellEnd"/>
            <w:r w:rsidRPr="000B1AF3">
              <w:rPr>
                <w:rFonts w:cs="Calibri"/>
              </w:rPr>
              <w:t xml:space="preserve"> </w:t>
            </w:r>
            <w:proofErr w:type="spellStart"/>
            <w:r w:rsidRPr="000B1AF3">
              <w:rPr>
                <w:rFonts w:cs="Calibri"/>
              </w:rPr>
              <w:t>datelor</w:t>
            </w:r>
            <w:proofErr w:type="spellEnd"/>
            <w:r w:rsidRPr="000B1AF3">
              <w:rPr>
                <w:rFonts w:cs="Calibri"/>
              </w:rPr>
              <w:t xml:space="preserve"> de </w:t>
            </w:r>
            <w:proofErr w:type="spellStart"/>
            <w:r w:rsidRPr="000B1AF3">
              <w:rPr>
                <w:rFonts w:cs="Calibri"/>
              </w:rPr>
              <w:t>mai</w:t>
            </w:r>
            <w:proofErr w:type="spellEnd"/>
            <w:r w:rsidRPr="000B1AF3">
              <w:rPr>
                <w:rFonts w:cs="Calibri"/>
              </w:rPr>
              <w:t xml:space="preserve"> sus.</w:t>
            </w:r>
          </w:p>
          <w:p w14:paraId="0CF4AC66" w14:textId="77777777" w:rsidR="002C3511" w:rsidRPr="000B1AF3" w:rsidRDefault="002C3511" w:rsidP="005C679B">
            <w:pPr>
              <w:pStyle w:val="ListParagraph"/>
              <w:ind w:left="0"/>
              <w:jc w:val="both"/>
              <w:rPr>
                <w:rFonts w:cs="Calibri"/>
              </w:rPr>
            </w:pPr>
          </w:p>
          <w:p w14:paraId="21867250" w14:textId="77777777" w:rsidR="002C3511" w:rsidRPr="000B1AF3" w:rsidRDefault="002C3511" w:rsidP="005C679B">
            <w:pPr>
              <w:pStyle w:val="ListParagraph"/>
              <w:ind w:left="0"/>
              <w:jc w:val="both"/>
              <w:rPr>
                <w:rFonts w:cs="Calibri"/>
              </w:rPr>
            </w:pPr>
            <w:proofErr w:type="spellStart"/>
            <w:r w:rsidRPr="000B1AF3">
              <w:rPr>
                <w:rFonts w:cs="Calibri"/>
              </w:rPr>
              <w:t>În</w:t>
            </w:r>
            <w:proofErr w:type="spellEnd"/>
            <w:r w:rsidRPr="000B1AF3">
              <w:rPr>
                <w:rFonts w:cs="Calibri"/>
              </w:rPr>
              <w:t xml:space="preserve"> </w:t>
            </w:r>
            <w:proofErr w:type="spellStart"/>
            <w:r w:rsidRPr="000B1AF3">
              <w:rPr>
                <w:rFonts w:cs="Calibri"/>
              </w:rPr>
              <w:t>cazul</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care </w:t>
            </w:r>
            <w:proofErr w:type="spellStart"/>
            <w:r w:rsidRPr="000B1AF3">
              <w:rPr>
                <w:rFonts w:cs="Calibri"/>
              </w:rPr>
              <w:t>liderul</w:t>
            </w:r>
            <w:proofErr w:type="spellEnd"/>
            <w:r w:rsidRPr="000B1AF3">
              <w:rPr>
                <w:rFonts w:cs="Calibri"/>
              </w:rPr>
              <w:t xml:space="preserve"> de </w:t>
            </w:r>
            <w:proofErr w:type="spellStart"/>
            <w:r w:rsidRPr="000B1AF3">
              <w:rPr>
                <w:rFonts w:cs="Calibri"/>
              </w:rPr>
              <w:t>parteneriat</w:t>
            </w:r>
            <w:proofErr w:type="spellEnd"/>
            <w:r w:rsidRPr="000B1AF3">
              <w:rPr>
                <w:rFonts w:cs="Calibri"/>
              </w:rPr>
              <w:t xml:space="preserve"> </w:t>
            </w:r>
            <w:proofErr w:type="spellStart"/>
            <w:r w:rsidRPr="000B1AF3">
              <w:rPr>
                <w:rFonts w:cs="Calibri"/>
              </w:rPr>
              <w:t>este</w:t>
            </w:r>
            <w:proofErr w:type="spellEnd"/>
            <w:r w:rsidRPr="000B1AF3">
              <w:rPr>
                <w:rFonts w:cs="Calibri"/>
              </w:rPr>
              <w:t xml:space="preserve"> </w:t>
            </w:r>
            <w:proofErr w:type="spellStart"/>
            <w:r w:rsidRPr="000B1AF3">
              <w:rPr>
                <w:rFonts w:cs="Calibri"/>
              </w:rPr>
              <w:t>reprezentat</w:t>
            </w:r>
            <w:proofErr w:type="spellEnd"/>
            <w:r w:rsidRPr="000B1AF3">
              <w:rPr>
                <w:rFonts w:cs="Calibri"/>
              </w:rPr>
              <w:t xml:space="preserve"> de </w:t>
            </w:r>
            <w:proofErr w:type="spellStart"/>
            <w:r w:rsidRPr="000B1AF3">
              <w:rPr>
                <w:rFonts w:cs="Calibri"/>
              </w:rPr>
              <w:t>către</w:t>
            </w:r>
            <w:proofErr w:type="spellEnd"/>
            <w:r w:rsidRPr="000B1AF3">
              <w:rPr>
                <w:rFonts w:cs="Calibri"/>
              </w:rPr>
              <w:t xml:space="preserve"> un PFA </w:t>
            </w:r>
            <w:proofErr w:type="spellStart"/>
            <w:r w:rsidRPr="000B1AF3">
              <w:rPr>
                <w:rFonts w:cs="Calibri"/>
              </w:rPr>
              <w:t>sau</w:t>
            </w:r>
            <w:proofErr w:type="spellEnd"/>
            <w:r w:rsidRPr="000B1AF3">
              <w:rPr>
                <w:rFonts w:cs="Calibri"/>
              </w:rPr>
              <w:t xml:space="preserve"> II, </w:t>
            </w:r>
            <w:proofErr w:type="spellStart"/>
            <w:r w:rsidRPr="000B1AF3">
              <w:rPr>
                <w:rFonts w:cs="Calibri"/>
              </w:rPr>
              <w:t>titularul</w:t>
            </w:r>
            <w:proofErr w:type="spellEnd"/>
            <w:r w:rsidRPr="000B1AF3">
              <w:rPr>
                <w:rFonts w:cs="Calibri"/>
              </w:rPr>
              <w:t xml:space="preserve"> PFA </w:t>
            </w:r>
            <w:proofErr w:type="spellStart"/>
            <w:r w:rsidRPr="000B1AF3">
              <w:rPr>
                <w:rFonts w:cs="Calibri"/>
              </w:rPr>
              <w:t>sau</w:t>
            </w:r>
            <w:proofErr w:type="spellEnd"/>
            <w:r w:rsidRPr="000B1AF3">
              <w:rPr>
                <w:rFonts w:cs="Calibri"/>
              </w:rPr>
              <w:t xml:space="preserve"> II </w:t>
            </w:r>
            <w:proofErr w:type="spellStart"/>
            <w:r w:rsidRPr="000B1AF3">
              <w:rPr>
                <w:rFonts w:cs="Calibri"/>
              </w:rPr>
              <w:t>poate</w:t>
            </w:r>
            <w:proofErr w:type="spellEnd"/>
            <w:r w:rsidRPr="000B1AF3">
              <w:rPr>
                <w:rFonts w:cs="Calibri"/>
              </w:rPr>
              <w:t xml:space="preserve"> fi </w:t>
            </w:r>
            <w:proofErr w:type="spellStart"/>
            <w:r w:rsidRPr="000B1AF3">
              <w:rPr>
                <w:rFonts w:cs="Calibri"/>
              </w:rPr>
              <w:t>lider</w:t>
            </w:r>
            <w:proofErr w:type="spellEnd"/>
            <w:r w:rsidRPr="000B1AF3">
              <w:rPr>
                <w:rFonts w:cs="Calibri"/>
              </w:rPr>
              <w:t xml:space="preserve"> de </w:t>
            </w:r>
            <w:proofErr w:type="spellStart"/>
            <w:r w:rsidRPr="000B1AF3">
              <w:rPr>
                <w:rFonts w:cs="Calibri"/>
              </w:rPr>
              <w:t>proiect</w:t>
            </w:r>
            <w:proofErr w:type="spellEnd"/>
            <w:r w:rsidRPr="000B1AF3">
              <w:rPr>
                <w:rFonts w:cs="Calibri"/>
              </w:rPr>
              <w:t xml:space="preserve"> </w:t>
            </w:r>
            <w:proofErr w:type="spellStart"/>
            <w:r w:rsidRPr="000B1AF3">
              <w:rPr>
                <w:rFonts w:cs="Calibri"/>
              </w:rPr>
              <w:t>fără</w:t>
            </w:r>
            <w:proofErr w:type="spellEnd"/>
            <w:r w:rsidRPr="000B1AF3">
              <w:rPr>
                <w:rFonts w:cs="Calibri"/>
              </w:rPr>
              <w:t xml:space="preserve"> a fi </w:t>
            </w:r>
            <w:proofErr w:type="spellStart"/>
            <w:r w:rsidRPr="000B1AF3">
              <w:rPr>
                <w:rFonts w:cs="Calibri"/>
              </w:rPr>
              <w:t>necesară</w:t>
            </w:r>
            <w:proofErr w:type="spellEnd"/>
            <w:r w:rsidRPr="000B1AF3">
              <w:rPr>
                <w:rFonts w:cs="Calibri"/>
              </w:rPr>
              <w:t xml:space="preserve"> </w:t>
            </w:r>
            <w:proofErr w:type="spellStart"/>
            <w:r w:rsidRPr="000B1AF3">
              <w:rPr>
                <w:rFonts w:cs="Calibri"/>
              </w:rPr>
              <w:t>prezentarea</w:t>
            </w:r>
            <w:proofErr w:type="spellEnd"/>
            <w:r w:rsidRPr="000B1AF3">
              <w:rPr>
                <w:rFonts w:cs="Calibri"/>
              </w:rPr>
              <w:t xml:space="preserve"> </w:t>
            </w:r>
            <w:proofErr w:type="spellStart"/>
            <w:r w:rsidRPr="000B1AF3">
              <w:rPr>
                <w:rFonts w:cs="Calibri"/>
              </w:rPr>
              <w:t>unui</w:t>
            </w:r>
            <w:proofErr w:type="spellEnd"/>
            <w:r w:rsidRPr="000B1AF3">
              <w:rPr>
                <w:rFonts w:cs="Calibri"/>
              </w:rPr>
              <w:t xml:space="preserve"> contract de </w:t>
            </w:r>
            <w:proofErr w:type="spellStart"/>
            <w:r w:rsidRPr="000B1AF3">
              <w:rPr>
                <w:rFonts w:cs="Calibri"/>
              </w:rPr>
              <w:t>muncă</w:t>
            </w:r>
            <w:proofErr w:type="spellEnd"/>
            <w:r w:rsidRPr="000B1AF3">
              <w:rPr>
                <w:rFonts w:cs="Calibri"/>
              </w:rPr>
              <w:t xml:space="preserve">, </w:t>
            </w:r>
            <w:proofErr w:type="spellStart"/>
            <w:r w:rsidRPr="000B1AF3">
              <w:rPr>
                <w:rFonts w:cs="Calibri"/>
              </w:rPr>
              <w:t>acesta</w:t>
            </w:r>
            <w:proofErr w:type="spellEnd"/>
            <w:r w:rsidRPr="000B1AF3">
              <w:rPr>
                <w:rFonts w:cs="Calibri"/>
              </w:rPr>
              <w:t xml:space="preserve"> </w:t>
            </w:r>
            <w:proofErr w:type="spellStart"/>
            <w:r w:rsidRPr="000B1AF3">
              <w:rPr>
                <w:rFonts w:cs="Calibri"/>
              </w:rPr>
              <w:t>asumându-și</w:t>
            </w:r>
            <w:proofErr w:type="spellEnd"/>
            <w:r w:rsidRPr="000B1AF3">
              <w:rPr>
                <w:rFonts w:cs="Calibri"/>
              </w:rPr>
              <w:t xml:space="preserve"> </w:t>
            </w:r>
            <w:proofErr w:type="spellStart"/>
            <w:r w:rsidRPr="000B1AF3">
              <w:rPr>
                <w:rFonts w:cs="Calibri"/>
              </w:rPr>
              <w:t>prezența</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cadrul</w:t>
            </w:r>
            <w:proofErr w:type="spellEnd"/>
            <w:r w:rsidRPr="000B1AF3">
              <w:rPr>
                <w:rFonts w:cs="Calibri"/>
              </w:rPr>
              <w:t xml:space="preserve"> </w:t>
            </w:r>
            <w:proofErr w:type="spellStart"/>
            <w:r w:rsidRPr="000B1AF3">
              <w:rPr>
                <w:rFonts w:cs="Calibri"/>
              </w:rPr>
              <w:t>parteneriatului</w:t>
            </w:r>
            <w:proofErr w:type="spellEnd"/>
            <w:r w:rsidRPr="000B1AF3">
              <w:rPr>
                <w:rFonts w:cs="Calibri"/>
              </w:rPr>
              <w:t xml:space="preserve"> </w:t>
            </w:r>
            <w:proofErr w:type="spellStart"/>
            <w:r w:rsidRPr="000B1AF3">
              <w:rPr>
                <w:rFonts w:cs="Calibri"/>
              </w:rPr>
              <w:t>pentru</w:t>
            </w:r>
            <w:proofErr w:type="spellEnd"/>
            <w:r w:rsidRPr="000B1AF3">
              <w:rPr>
                <w:rFonts w:cs="Calibri"/>
              </w:rPr>
              <w:t xml:space="preserve"> </w:t>
            </w:r>
            <w:proofErr w:type="spellStart"/>
            <w:r w:rsidRPr="000B1AF3">
              <w:rPr>
                <w:rFonts w:cs="Calibri"/>
              </w:rPr>
              <w:t>întreaga</w:t>
            </w:r>
            <w:proofErr w:type="spellEnd"/>
            <w:r w:rsidRPr="000B1AF3">
              <w:rPr>
                <w:rFonts w:cs="Calibri"/>
              </w:rPr>
              <w:t xml:space="preserve"> </w:t>
            </w:r>
            <w:proofErr w:type="spellStart"/>
            <w:r w:rsidRPr="000B1AF3">
              <w:rPr>
                <w:rFonts w:cs="Calibri"/>
              </w:rPr>
              <w:t>perioadă</w:t>
            </w:r>
            <w:proofErr w:type="spellEnd"/>
            <w:r w:rsidRPr="000B1AF3">
              <w:rPr>
                <w:rFonts w:cs="Calibri"/>
              </w:rPr>
              <w:t xml:space="preserve"> de </w:t>
            </w:r>
            <w:proofErr w:type="spellStart"/>
            <w:r w:rsidRPr="000B1AF3">
              <w:rPr>
                <w:rFonts w:cs="Calibri"/>
              </w:rPr>
              <w:t>implementare</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monitorizare</w:t>
            </w:r>
            <w:proofErr w:type="spellEnd"/>
            <w:r w:rsidRPr="000B1AF3">
              <w:rPr>
                <w:rFonts w:cs="Calibri"/>
              </w:rPr>
              <w:t xml:space="preserve"> a </w:t>
            </w:r>
            <w:proofErr w:type="spellStart"/>
            <w:r w:rsidRPr="000B1AF3">
              <w:rPr>
                <w:rFonts w:cs="Calibri"/>
              </w:rPr>
              <w:t>proiectului</w:t>
            </w:r>
            <w:proofErr w:type="spellEnd"/>
            <w:r w:rsidRPr="000B1AF3">
              <w:rPr>
                <w:rFonts w:cs="Calibri"/>
              </w:rPr>
              <w:t>.</w:t>
            </w:r>
          </w:p>
          <w:p w14:paraId="3DDC35D0" w14:textId="77777777" w:rsidR="002C3511" w:rsidRPr="000B1AF3" w:rsidRDefault="002C3511" w:rsidP="005C679B">
            <w:pPr>
              <w:pStyle w:val="ListParagraph"/>
              <w:ind w:left="0"/>
              <w:jc w:val="both"/>
              <w:rPr>
                <w:rFonts w:cs="Calibri"/>
              </w:rPr>
            </w:pPr>
            <w:proofErr w:type="spellStart"/>
            <w:r w:rsidRPr="000B1AF3">
              <w:rPr>
                <w:rFonts w:cs="Calibri"/>
              </w:rPr>
              <w:lastRenderedPageBreak/>
              <w:t>În</w:t>
            </w:r>
            <w:proofErr w:type="spellEnd"/>
            <w:r w:rsidRPr="000B1AF3">
              <w:rPr>
                <w:rFonts w:cs="Calibri"/>
              </w:rPr>
              <w:t xml:space="preserve"> </w:t>
            </w:r>
            <w:proofErr w:type="spellStart"/>
            <w:r w:rsidRPr="000B1AF3">
              <w:rPr>
                <w:rFonts w:cs="Calibri"/>
              </w:rPr>
              <w:t>cazul</w:t>
            </w:r>
            <w:proofErr w:type="spellEnd"/>
            <w:r w:rsidRPr="000B1AF3">
              <w:rPr>
                <w:rFonts w:cs="Calibri"/>
              </w:rPr>
              <w:t xml:space="preserve"> IF/</w:t>
            </w:r>
            <w:proofErr w:type="spellStart"/>
            <w:r w:rsidRPr="000B1AF3">
              <w:rPr>
                <w:rFonts w:cs="Calibri"/>
              </w:rPr>
              <w:t>asociațiilor</w:t>
            </w:r>
            <w:proofErr w:type="spellEnd"/>
            <w:r w:rsidRPr="000B1AF3">
              <w:rPr>
                <w:rFonts w:cs="Calibri"/>
              </w:rPr>
              <w:t xml:space="preserve"> se </w:t>
            </w:r>
            <w:proofErr w:type="spellStart"/>
            <w:r w:rsidRPr="000B1AF3">
              <w:rPr>
                <w:rFonts w:cs="Calibri"/>
              </w:rPr>
              <w:t>va</w:t>
            </w:r>
            <w:proofErr w:type="spellEnd"/>
            <w:r w:rsidRPr="000B1AF3">
              <w:rPr>
                <w:rFonts w:cs="Calibri"/>
              </w:rPr>
              <w:t xml:space="preserve"> </w:t>
            </w:r>
            <w:proofErr w:type="spellStart"/>
            <w:r w:rsidRPr="000B1AF3">
              <w:rPr>
                <w:rFonts w:cs="Calibri"/>
              </w:rPr>
              <w:t>prezenta</w:t>
            </w:r>
            <w:proofErr w:type="spellEnd"/>
            <w:r w:rsidRPr="000B1AF3">
              <w:rPr>
                <w:rFonts w:cs="Calibri"/>
              </w:rPr>
              <w:t xml:space="preserve"> </w:t>
            </w:r>
            <w:proofErr w:type="spellStart"/>
            <w:r w:rsidRPr="000B1AF3">
              <w:rPr>
                <w:rFonts w:cs="Calibri"/>
              </w:rPr>
              <w:t>hotarârea</w:t>
            </w:r>
            <w:proofErr w:type="spellEnd"/>
            <w:r w:rsidRPr="000B1AF3">
              <w:rPr>
                <w:rFonts w:cs="Calibri"/>
              </w:rPr>
              <w:t xml:space="preserve"> </w:t>
            </w:r>
            <w:proofErr w:type="spellStart"/>
            <w:r w:rsidRPr="000B1AF3">
              <w:rPr>
                <w:rFonts w:cs="Calibri"/>
              </w:rPr>
              <w:t>membrilor</w:t>
            </w:r>
            <w:proofErr w:type="spellEnd"/>
            <w:r w:rsidRPr="000B1AF3">
              <w:rPr>
                <w:rFonts w:cs="Calibri"/>
              </w:rPr>
              <w:t xml:space="preserve"> </w:t>
            </w:r>
            <w:proofErr w:type="spellStart"/>
            <w:r w:rsidRPr="000B1AF3">
              <w:rPr>
                <w:rFonts w:cs="Calibri"/>
              </w:rPr>
              <w:t>privind</w:t>
            </w:r>
            <w:proofErr w:type="spellEnd"/>
            <w:r w:rsidRPr="000B1AF3">
              <w:rPr>
                <w:rFonts w:cs="Calibri"/>
              </w:rPr>
              <w:t xml:space="preserve"> </w:t>
            </w:r>
            <w:proofErr w:type="spellStart"/>
            <w:r w:rsidRPr="000B1AF3">
              <w:rPr>
                <w:rFonts w:cs="Calibri"/>
              </w:rPr>
              <w:t>desemnarea</w:t>
            </w:r>
            <w:proofErr w:type="spellEnd"/>
            <w:r w:rsidRPr="000B1AF3">
              <w:rPr>
                <w:rFonts w:cs="Calibri"/>
              </w:rPr>
              <w:t xml:space="preserve"> </w:t>
            </w:r>
            <w:proofErr w:type="spellStart"/>
            <w:r w:rsidRPr="000B1AF3">
              <w:rPr>
                <w:rFonts w:cs="Calibri"/>
              </w:rPr>
              <w:t>unuia</w:t>
            </w:r>
            <w:proofErr w:type="spellEnd"/>
            <w:r w:rsidRPr="000B1AF3">
              <w:rPr>
                <w:rFonts w:cs="Calibri"/>
              </w:rPr>
              <w:t xml:space="preserve"> </w:t>
            </w:r>
            <w:proofErr w:type="spellStart"/>
            <w:r w:rsidRPr="000B1AF3">
              <w:rPr>
                <w:rFonts w:cs="Calibri"/>
              </w:rPr>
              <w:t>dintre</w:t>
            </w:r>
            <w:proofErr w:type="spellEnd"/>
            <w:r w:rsidRPr="000B1AF3">
              <w:rPr>
                <w:rFonts w:cs="Calibri"/>
              </w:rPr>
              <w:t xml:space="preserve"> </w:t>
            </w:r>
            <w:proofErr w:type="spellStart"/>
            <w:r w:rsidRPr="000B1AF3">
              <w:rPr>
                <w:rFonts w:cs="Calibri"/>
              </w:rPr>
              <w:t>aceștia</w:t>
            </w:r>
            <w:proofErr w:type="spellEnd"/>
            <w:r w:rsidRPr="000B1AF3">
              <w:rPr>
                <w:rFonts w:cs="Calibri"/>
              </w:rPr>
              <w:t xml:space="preserve"> </w:t>
            </w:r>
            <w:proofErr w:type="spellStart"/>
            <w:r w:rsidRPr="000B1AF3">
              <w:rPr>
                <w:rFonts w:cs="Calibri"/>
              </w:rPr>
              <w:t>pentru</w:t>
            </w:r>
            <w:proofErr w:type="spellEnd"/>
            <w:r w:rsidRPr="000B1AF3">
              <w:rPr>
                <w:rFonts w:cs="Calibri"/>
              </w:rPr>
              <w:t xml:space="preserve"> </w:t>
            </w:r>
            <w:proofErr w:type="spellStart"/>
            <w:r w:rsidRPr="000B1AF3">
              <w:rPr>
                <w:rFonts w:cs="Calibri"/>
              </w:rPr>
              <w:t>calitatea</w:t>
            </w:r>
            <w:proofErr w:type="spellEnd"/>
            <w:r w:rsidRPr="000B1AF3">
              <w:rPr>
                <w:rFonts w:cs="Calibri"/>
              </w:rPr>
              <w:t xml:space="preserve"> de </w:t>
            </w:r>
            <w:proofErr w:type="spellStart"/>
            <w:r w:rsidRPr="000B1AF3">
              <w:rPr>
                <w:rFonts w:cs="Calibri"/>
              </w:rPr>
              <w:t>reprezentant</w:t>
            </w:r>
            <w:proofErr w:type="spellEnd"/>
            <w:r w:rsidRPr="000B1AF3">
              <w:rPr>
                <w:rFonts w:cs="Calibri"/>
              </w:rPr>
              <w:t xml:space="preserve"> legal </w:t>
            </w:r>
            <w:proofErr w:type="spellStart"/>
            <w:r w:rsidRPr="000B1AF3">
              <w:rPr>
                <w:rFonts w:cs="Calibri"/>
              </w:rPr>
              <w:t>alături</w:t>
            </w:r>
            <w:proofErr w:type="spellEnd"/>
            <w:r w:rsidRPr="000B1AF3">
              <w:rPr>
                <w:rFonts w:cs="Calibri"/>
              </w:rPr>
              <w:t xml:space="preserve"> de </w:t>
            </w:r>
            <w:proofErr w:type="spellStart"/>
            <w:r w:rsidRPr="000B1AF3">
              <w:rPr>
                <w:rFonts w:cs="Calibri"/>
              </w:rPr>
              <w:t>asumarea</w:t>
            </w:r>
            <w:proofErr w:type="spellEnd"/>
            <w:r w:rsidRPr="000B1AF3">
              <w:rPr>
                <w:rFonts w:cs="Calibri"/>
              </w:rPr>
              <w:t xml:space="preserve"> </w:t>
            </w:r>
            <w:proofErr w:type="spellStart"/>
            <w:r w:rsidRPr="000B1AF3">
              <w:rPr>
                <w:rFonts w:cs="Calibri"/>
              </w:rPr>
              <w:t>prezenței</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cadrul</w:t>
            </w:r>
            <w:proofErr w:type="spellEnd"/>
            <w:r w:rsidRPr="000B1AF3">
              <w:rPr>
                <w:rFonts w:cs="Calibri"/>
              </w:rPr>
              <w:t xml:space="preserve"> </w:t>
            </w:r>
            <w:proofErr w:type="spellStart"/>
            <w:r w:rsidRPr="000B1AF3">
              <w:rPr>
                <w:rFonts w:cs="Calibri"/>
              </w:rPr>
              <w:t>parteneriatului</w:t>
            </w:r>
            <w:proofErr w:type="spellEnd"/>
            <w:r w:rsidRPr="000B1AF3">
              <w:rPr>
                <w:rFonts w:cs="Calibri"/>
              </w:rPr>
              <w:t xml:space="preserve"> </w:t>
            </w:r>
            <w:proofErr w:type="spellStart"/>
            <w:r w:rsidRPr="000B1AF3">
              <w:rPr>
                <w:rFonts w:cs="Calibri"/>
              </w:rPr>
              <w:t>pentru</w:t>
            </w:r>
            <w:proofErr w:type="spellEnd"/>
            <w:r w:rsidRPr="000B1AF3">
              <w:rPr>
                <w:rFonts w:cs="Calibri"/>
              </w:rPr>
              <w:t xml:space="preserve"> </w:t>
            </w:r>
            <w:proofErr w:type="spellStart"/>
            <w:r w:rsidRPr="000B1AF3">
              <w:rPr>
                <w:rFonts w:cs="Calibri"/>
              </w:rPr>
              <w:t>întreaga</w:t>
            </w:r>
            <w:proofErr w:type="spellEnd"/>
            <w:r w:rsidRPr="000B1AF3">
              <w:rPr>
                <w:rFonts w:cs="Calibri"/>
              </w:rPr>
              <w:t xml:space="preserve"> </w:t>
            </w:r>
            <w:proofErr w:type="spellStart"/>
            <w:r w:rsidRPr="000B1AF3">
              <w:rPr>
                <w:rFonts w:cs="Calibri"/>
              </w:rPr>
              <w:t>perioadă</w:t>
            </w:r>
            <w:proofErr w:type="spellEnd"/>
            <w:r w:rsidRPr="000B1AF3">
              <w:rPr>
                <w:rFonts w:cs="Calibri"/>
              </w:rPr>
              <w:t xml:space="preserve"> de </w:t>
            </w:r>
            <w:proofErr w:type="spellStart"/>
            <w:r w:rsidRPr="000B1AF3">
              <w:rPr>
                <w:rFonts w:cs="Calibri"/>
              </w:rPr>
              <w:t>implementare</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monitorizare</w:t>
            </w:r>
            <w:proofErr w:type="spellEnd"/>
            <w:r w:rsidRPr="000B1AF3">
              <w:rPr>
                <w:rFonts w:cs="Calibri"/>
              </w:rPr>
              <w:t xml:space="preserve"> a </w:t>
            </w:r>
            <w:proofErr w:type="spellStart"/>
            <w:r w:rsidRPr="000B1AF3">
              <w:rPr>
                <w:rFonts w:cs="Calibri"/>
              </w:rPr>
              <w:t>proiectului</w:t>
            </w:r>
            <w:proofErr w:type="spellEnd"/>
            <w:r w:rsidRPr="000B1AF3">
              <w:rPr>
                <w:rFonts w:cs="Calibri"/>
              </w:rPr>
              <w:t>.</w:t>
            </w:r>
          </w:p>
          <w:p w14:paraId="440942BB" w14:textId="77777777" w:rsidR="002C3511" w:rsidRPr="000B1AF3" w:rsidRDefault="002C3511" w:rsidP="005C679B">
            <w:pPr>
              <w:pStyle w:val="ListParagraph"/>
              <w:ind w:left="0"/>
              <w:jc w:val="both"/>
              <w:rPr>
                <w:rFonts w:cs="Calibri"/>
              </w:rPr>
            </w:pPr>
            <w:r w:rsidRPr="000B1AF3">
              <w:rPr>
                <w:rFonts w:cs="Calibri"/>
              </w:rPr>
              <w:t xml:space="preserve">Se </w:t>
            </w:r>
            <w:proofErr w:type="spellStart"/>
            <w:r w:rsidRPr="000B1AF3">
              <w:rPr>
                <w:rFonts w:cs="Calibri"/>
              </w:rPr>
              <w:t>verifică</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responsabilitățile</w:t>
            </w:r>
            <w:proofErr w:type="spellEnd"/>
            <w:r w:rsidRPr="000B1AF3">
              <w:rPr>
                <w:rFonts w:cs="Calibri"/>
              </w:rPr>
              <w:t xml:space="preserve"> sunt </w:t>
            </w:r>
            <w:proofErr w:type="spellStart"/>
            <w:r w:rsidRPr="000B1AF3">
              <w:rPr>
                <w:rFonts w:cs="Calibri"/>
              </w:rPr>
              <w:t>clar</w:t>
            </w:r>
            <w:proofErr w:type="spellEnd"/>
            <w:r w:rsidRPr="000B1AF3">
              <w:rPr>
                <w:rFonts w:cs="Calibri"/>
              </w:rPr>
              <w:t xml:space="preserve"> </w:t>
            </w:r>
            <w:proofErr w:type="spellStart"/>
            <w:r w:rsidRPr="000B1AF3">
              <w:rPr>
                <w:rFonts w:cs="Calibri"/>
              </w:rPr>
              <w:t>trasate</w:t>
            </w:r>
            <w:proofErr w:type="spellEnd"/>
            <w:r w:rsidRPr="000B1AF3">
              <w:rPr>
                <w:rFonts w:cs="Calibri"/>
              </w:rPr>
              <w:t xml:space="preserve"> </w:t>
            </w:r>
            <w:proofErr w:type="spellStart"/>
            <w:r w:rsidRPr="000B1AF3">
              <w:rPr>
                <w:rFonts w:cs="Calibri"/>
              </w:rPr>
              <w:t>între</w:t>
            </w:r>
            <w:proofErr w:type="spellEnd"/>
            <w:r w:rsidRPr="000B1AF3">
              <w:rPr>
                <w:rFonts w:cs="Calibri"/>
              </w:rPr>
              <w:t xml:space="preserve"> </w:t>
            </w:r>
            <w:proofErr w:type="spellStart"/>
            <w:r w:rsidRPr="000B1AF3">
              <w:rPr>
                <w:rFonts w:cs="Calibri"/>
              </w:rPr>
              <w:t>membrii</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este</w:t>
            </w:r>
            <w:proofErr w:type="spellEnd"/>
            <w:r w:rsidRPr="000B1AF3">
              <w:rPr>
                <w:rFonts w:cs="Calibri"/>
              </w:rPr>
              <w:t xml:space="preserve"> </w:t>
            </w:r>
            <w:proofErr w:type="spellStart"/>
            <w:r w:rsidRPr="000B1AF3">
              <w:rPr>
                <w:rFonts w:cs="Calibri"/>
              </w:rPr>
              <w:t>prevăzut</w:t>
            </w:r>
            <w:proofErr w:type="spellEnd"/>
            <w:r w:rsidRPr="000B1AF3">
              <w:rPr>
                <w:rFonts w:cs="Calibri"/>
              </w:rPr>
              <w:t xml:space="preserve"> cui </w:t>
            </w:r>
            <w:proofErr w:type="spellStart"/>
            <w:r w:rsidRPr="000B1AF3">
              <w:rPr>
                <w:rFonts w:cs="Calibri"/>
              </w:rPr>
              <w:t>revin</w:t>
            </w:r>
            <w:proofErr w:type="spellEnd"/>
            <w:r w:rsidRPr="000B1AF3">
              <w:rPr>
                <w:rFonts w:cs="Calibri"/>
              </w:rPr>
              <w:t xml:space="preserve"> </w:t>
            </w:r>
            <w:proofErr w:type="spellStart"/>
            <w:r w:rsidRPr="000B1AF3">
              <w:rPr>
                <w:rFonts w:cs="Calibri"/>
              </w:rPr>
              <w:t>drepturile</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obligațiile</w:t>
            </w:r>
            <w:proofErr w:type="spellEnd"/>
            <w:r w:rsidRPr="000B1AF3">
              <w:rPr>
                <w:rFonts w:cs="Calibri"/>
              </w:rPr>
              <w:t xml:space="preserve"> create </w:t>
            </w:r>
            <w:proofErr w:type="spellStart"/>
            <w:r w:rsidRPr="000B1AF3">
              <w:rPr>
                <w:rFonts w:cs="Calibri"/>
              </w:rPr>
              <w:t>în</w:t>
            </w:r>
            <w:proofErr w:type="spellEnd"/>
            <w:r w:rsidRPr="000B1AF3">
              <w:rPr>
                <w:rFonts w:cs="Calibri"/>
              </w:rPr>
              <w:t xml:space="preserve"> </w:t>
            </w:r>
            <w:proofErr w:type="spellStart"/>
            <w:r w:rsidRPr="000B1AF3">
              <w:rPr>
                <w:rFonts w:cs="Calibri"/>
              </w:rPr>
              <w:t>urma</w:t>
            </w:r>
            <w:proofErr w:type="spellEnd"/>
            <w:r w:rsidRPr="000B1AF3">
              <w:rPr>
                <w:rFonts w:cs="Calibri"/>
              </w:rPr>
              <w:t xml:space="preserve"> </w:t>
            </w:r>
            <w:proofErr w:type="spellStart"/>
            <w:r w:rsidRPr="000B1AF3">
              <w:rPr>
                <w:rFonts w:cs="Calibri"/>
              </w:rPr>
              <w:t>realizării</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w:t>
            </w:r>
            <w:proofErr w:type="spellStart"/>
            <w:r w:rsidRPr="000B1AF3">
              <w:rPr>
                <w:rFonts w:cs="Calibri"/>
              </w:rPr>
              <w:t>finalizării</w:t>
            </w:r>
            <w:proofErr w:type="spellEnd"/>
            <w:r w:rsidRPr="000B1AF3">
              <w:rPr>
                <w:rFonts w:cs="Calibri"/>
              </w:rPr>
              <w:t xml:space="preserve"> </w:t>
            </w:r>
            <w:proofErr w:type="spellStart"/>
            <w:r w:rsidRPr="000B1AF3">
              <w:rPr>
                <w:rFonts w:cs="Calibri"/>
              </w:rPr>
              <w:t>investiției</w:t>
            </w:r>
            <w:proofErr w:type="spellEnd"/>
            <w:r w:rsidRPr="000B1AF3">
              <w:rPr>
                <w:rFonts w:cs="Calibri"/>
              </w:rPr>
              <w:t>.</w:t>
            </w:r>
          </w:p>
          <w:p w14:paraId="3251D56E" w14:textId="77777777" w:rsidR="002C3511" w:rsidRPr="000B1AF3" w:rsidRDefault="002C3511" w:rsidP="005C679B">
            <w:pPr>
              <w:pStyle w:val="ListParagraph"/>
              <w:ind w:left="0"/>
              <w:jc w:val="both"/>
              <w:rPr>
                <w:rFonts w:cs="Calibri"/>
              </w:rPr>
            </w:pPr>
          </w:p>
          <w:p w14:paraId="08759A1B" w14:textId="77777777" w:rsidR="002C3511" w:rsidRPr="000B1AF3" w:rsidRDefault="002C3511" w:rsidP="005C679B">
            <w:pPr>
              <w:pStyle w:val="ListParagraph"/>
              <w:ind w:left="0"/>
              <w:jc w:val="both"/>
              <w:rPr>
                <w:rFonts w:cs="Calibri"/>
              </w:rPr>
            </w:pPr>
            <w:r w:rsidRPr="000B1AF3">
              <w:rPr>
                <w:rFonts w:cs="Calibri"/>
              </w:rPr>
              <w:t xml:space="preserve">Se </w:t>
            </w:r>
            <w:proofErr w:type="spellStart"/>
            <w:r w:rsidRPr="000B1AF3">
              <w:rPr>
                <w:rFonts w:cs="Calibri"/>
              </w:rPr>
              <w:t>verifică</w:t>
            </w:r>
            <w:proofErr w:type="spellEnd"/>
            <w:r w:rsidRPr="000B1AF3">
              <w:rPr>
                <w:rFonts w:cs="Calibri"/>
              </w:rPr>
              <w:t xml:space="preserve"> </w:t>
            </w:r>
            <w:proofErr w:type="spellStart"/>
            <w:r w:rsidRPr="000B1AF3">
              <w:rPr>
                <w:rFonts w:cs="Calibri"/>
              </w:rPr>
              <w:t>dacă</w:t>
            </w:r>
            <w:proofErr w:type="spellEnd"/>
            <w:r w:rsidRPr="000B1AF3">
              <w:rPr>
                <w:rFonts w:cs="Calibri"/>
              </w:rPr>
              <w:t xml:space="preserve"> </w:t>
            </w:r>
            <w:proofErr w:type="spellStart"/>
            <w:r w:rsidRPr="000B1AF3">
              <w:rPr>
                <w:rFonts w:cs="Calibri"/>
              </w:rPr>
              <w:t>Liderul</w:t>
            </w:r>
            <w:proofErr w:type="spellEnd"/>
            <w:r w:rsidRPr="000B1AF3">
              <w:rPr>
                <w:rFonts w:cs="Calibri"/>
              </w:rPr>
              <w:t xml:space="preserve"> de </w:t>
            </w:r>
            <w:proofErr w:type="spellStart"/>
            <w:r w:rsidRPr="000B1AF3">
              <w:rPr>
                <w:rFonts w:cs="Calibri"/>
              </w:rPr>
              <w:t>Parteneriat</w:t>
            </w:r>
            <w:proofErr w:type="spellEnd"/>
            <w:r w:rsidRPr="000B1AF3">
              <w:rPr>
                <w:rFonts w:cs="Calibri"/>
              </w:rPr>
              <w:t>/</w:t>
            </w:r>
            <w:proofErr w:type="spellStart"/>
            <w:r w:rsidRPr="000B1AF3">
              <w:rPr>
                <w:rFonts w:cs="Calibri"/>
              </w:rPr>
              <w:t>Partener</w:t>
            </w:r>
            <w:proofErr w:type="spellEnd"/>
            <w:r w:rsidRPr="000B1AF3">
              <w:rPr>
                <w:rFonts w:cs="Calibri"/>
              </w:rPr>
              <w:t xml:space="preserve"> </w:t>
            </w:r>
            <w:proofErr w:type="spellStart"/>
            <w:r w:rsidRPr="000B1AF3">
              <w:rPr>
                <w:rFonts w:cs="Calibri"/>
              </w:rPr>
              <w:t>asigură</w:t>
            </w:r>
            <w:proofErr w:type="spellEnd"/>
            <w:r w:rsidRPr="000B1AF3">
              <w:rPr>
                <w:rFonts w:cs="Calibri"/>
              </w:rPr>
              <w:t xml:space="preserve"> </w:t>
            </w:r>
            <w:proofErr w:type="spellStart"/>
            <w:r w:rsidRPr="000B1AF3">
              <w:rPr>
                <w:rFonts w:cs="Calibri"/>
              </w:rPr>
              <w:t>parțial</w:t>
            </w:r>
            <w:proofErr w:type="spellEnd"/>
            <w:r w:rsidRPr="000B1AF3">
              <w:rPr>
                <w:rFonts w:cs="Calibri"/>
              </w:rPr>
              <w:t xml:space="preserve">/integral </w:t>
            </w:r>
            <w:proofErr w:type="spellStart"/>
            <w:r w:rsidRPr="000B1AF3">
              <w:rPr>
                <w:rFonts w:cs="Calibri"/>
              </w:rPr>
              <w:t>cofinanțarea</w:t>
            </w:r>
            <w:proofErr w:type="spellEnd"/>
            <w:r w:rsidRPr="000B1AF3">
              <w:rPr>
                <w:rFonts w:cs="Calibri"/>
              </w:rPr>
              <w:t xml:space="preserve"> </w:t>
            </w:r>
            <w:proofErr w:type="spellStart"/>
            <w:r w:rsidRPr="000B1AF3">
              <w:rPr>
                <w:rFonts w:cs="Calibri"/>
              </w:rPr>
              <w:t>proiectului</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cazul</w:t>
            </w:r>
            <w:proofErr w:type="spellEnd"/>
            <w:r w:rsidRPr="000B1AF3">
              <w:rPr>
                <w:rFonts w:cs="Calibri"/>
              </w:rPr>
              <w:t xml:space="preserve"> </w:t>
            </w:r>
            <w:proofErr w:type="spellStart"/>
            <w:r w:rsidRPr="000B1AF3">
              <w:rPr>
                <w:rFonts w:cs="Calibri"/>
              </w:rPr>
              <w:t>proiectelor</w:t>
            </w:r>
            <w:proofErr w:type="spellEnd"/>
            <w:r w:rsidRPr="000B1AF3">
              <w:rPr>
                <w:rFonts w:cs="Calibri"/>
              </w:rPr>
              <w:t xml:space="preserve"> care </w:t>
            </w:r>
            <w:proofErr w:type="spellStart"/>
            <w:r w:rsidRPr="000B1AF3">
              <w:rPr>
                <w:rFonts w:cs="Calibri"/>
              </w:rPr>
              <w:t>presupun</w:t>
            </w:r>
            <w:proofErr w:type="spellEnd"/>
            <w:r w:rsidRPr="000B1AF3">
              <w:rPr>
                <w:rFonts w:cs="Calibri"/>
              </w:rPr>
              <w:t xml:space="preserve"> </w:t>
            </w:r>
            <w:proofErr w:type="spellStart"/>
            <w:r w:rsidRPr="000B1AF3">
              <w:rPr>
                <w:rFonts w:cs="Calibri"/>
              </w:rPr>
              <w:t>operațiuni</w:t>
            </w:r>
            <w:proofErr w:type="spellEnd"/>
            <w:r w:rsidRPr="000B1AF3">
              <w:rPr>
                <w:rFonts w:cs="Calibri"/>
              </w:rPr>
              <w:t xml:space="preserve"> </w:t>
            </w:r>
            <w:proofErr w:type="spellStart"/>
            <w:r w:rsidRPr="000B1AF3">
              <w:rPr>
                <w:rFonts w:cs="Calibri"/>
              </w:rPr>
              <w:t>sprijinite</w:t>
            </w:r>
            <w:proofErr w:type="spellEnd"/>
            <w:r w:rsidRPr="000B1AF3">
              <w:rPr>
                <w:rFonts w:cs="Calibri"/>
              </w:rPr>
              <w:t xml:space="preserve"> </w:t>
            </w:r>
            <w:proofErr w:type="spellStart"/>
            <w:r w:rsidRPr="000B1AF3">
              <w:rPr>
                <w:rFonts w:cs="Calibri"/>
              </w:rPr>
              <w:t>prin</w:t>
            </w:r>
            <w:proofErr w:type="spellEnd"/>
            <w:r w:rsidRPr="000B1AF3">
              <w:rPr>
                <w:rFonts w:cs="Calibri"/>
              </w:rPr>
              <w:t xml:space="preserve"> </w:t>
            </w:r>
            <w:proofErr w:type="spellStart"/>
            <w:r w:rsidRPr="000B1AF3">
              <w:rPr>
                <w:rFonts w:cs="Calibri"/>
              </w:rPr>
              <w:t>alte</w:t>
            </w:r>
            <w:proofErr w:type="spellEnd"/>
            <w:r w:rsidRPr="000B1AF3">
              <w:rPr>
                <w:rFonts w:cs="Calibri"/>
              </w:rPr>
              <w:t xml:space="preserve"> </w:t>
            </w:r>
            <w:proofErr w:type="spellStart"/>
            <w:r w:rsidRPr="000B1AF3">
              <w:rPr>
                <w:rFonts w:cs="Calibri"/>
              </w:rPr>
              <w:t>măsuri</w:t>
            </w:r>
            <w:proofErr w:type="spellEnd"/>
            <w:r w:rsidRPr="000B1AF3">
              <w:rPr>
                <w:rFonts w:cs="Calibri"/>
              </w:rPr>
              <w:t xml:space="preserve">, </w:t>
            </w:r>
            <w:proofErr w:type="spellStart"/>
            <w:r w:rsidRPr="000B1AF3">
              <w:rPr>
                <w:rFonts w:cs="Calibri"/>
              </w:rPr>
              <w:t>menționându</w:t>
            </w:r>
            <w:proofErr w:type="spellEnd"/>
            <w:r w:rsidRPr="000B1AF3">
              <w:rPr>
                <w:rFonts w:cs="Calibri"/>
              </w:rPr>
              <w:t xml:space="preserve">-se </w:t>
            </w:r>
            <w:proofErr w:type="spellStart"/>
            <w:r w:rsidRPr="000B1AF3">
              <w:rPr>
                <w:rFonts w:cs="Calibri"/>
              </w:rPr>
              <w:t>valoarea</w:t>
            </w:r>
            <w:proofErr w:type="spellEnd"/>
            <w:r w:rsidRPr="000B1AF3">
              <w:rPr>
                <w:rFonts w:cs="Calibri"/>
              </w:rPr>
              <w:t>.</w:t>
            </w:r>
          </w:p>
          <w:p w14:paraId="22A5B9AE" w14:textId="77777777" w:rsidR="002C3511" w:rsidRPr="000B1AF3" w:rsidRDefault="002C3511" w:rsidP="005C679B">
            <w:pPr>
              <w:pStyle w:val="ListParagraph"/>
              <w:ind w:left="0"/>
              <w:jc w:val="both"/>
              <w:rPr>
                <w:rFonts w:cs="Calibri"/>
                <w:sz w:val="24"/>
                <w:szCs w:val="24"/>
              </w:rPr>
            </w:pPr>
          </w:p>
          <w:p w14:paraId="4AD100B5" w14:textId="77777777" w:rsidR="002C3511" w:rsidRPr="000B1AF3" w:rsidRDefault="002C3511" w:rsidP="005C679B">
            <w:pPr>
              <w:pStyle w:val="ListParagraph"/>
              <w:ind w:left="0"/>
              <w:jc w:val="both"/>
              <w:rPr>
                <w:rFonts w:cs="Calibri"/>
                <w:i/>
                <w:lang w:val="it-IT"/>
              </w:rPr>
            </w:pPr>
            <w:r w:rsidRPr="000B1AF3">
              <w:rPr>
                <w:rFonts w:cs="Calibri"/>
                <w:i/>
                <w:lang w:val="it-IT"/>
              </w:rPr>
              <w:t xml:space="preserve">Pentru clarificări privind persoana desemnată drept Coordonator de proiect/Responsabil legal și alte aspecte se vor solicita informații suplimentare (contract/e de muncă, studii, experiență, etc. </w:t>
            </w:r>
          </w:p>
          <w:p w14:paraId="4F14F7F2" w14:textId="77777777" w:rsidR="002C3511" w:rsidRDefault="002C3511" w:rsidP="005C679B">
            <w:pPr>
              <w:jc w:val="center"/>
              <w:rPr>
                <w:b/>
              </w:rPr>
            </w:pPr>
          </w:p>
        </w:tc>
      </w:tr>
      <w:tr w:rsidR="002C3511" w14:paraId="544DF72F" w14:textId="77777777" w:rsidTr="005C679B">
        <w:trPr>
          <w:trHeight w:val="540"/>
        </w:trPr>
        <w:tc>
          <w:tcPr>
            <w:tcW w:w="9350" w:type="dxa"/>
            <w:gridSpan w:val="2"/>
          </w:tcPr>
          <w:p w14:paraId="1FECA3A0" w14:textId="77777777" w:rsidR="002C3511" w:rsidRPr="005F6F75" w:rsidRDefault="002C3511" w:rsidP="005C679B">
            <w:pPr>
              <w:tabs>
                <w:tab w:val="left" w:pos="360"/>
              </w:tabs>
              <w:jc w:val="both"/>
              <w:rPr>
                <w:b/>
                <w:color w:val="95B3D7" w:themeColor="accent1" w:themeTint="99"/>
              </w:rPr>
            </w:pPr>
            <w:r w:rsidRPr="005F6F75">
              <w:rPr>
                <w:rFonts w:cs="Calibri"/>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tc>
      </w:tr>
      <w:tr w:rsidR="002C3511" w14:paraId="6DDF50AB" w14:textId="77777777" w:rsidTr="005C679B">
        <w:trPr>
          <w:trHeight w:val="540"/>
        </w:trPr>
        <w:tc>
          <w:tcPr>
            <w:tcW w:w="9350" w:type="dxa"/>
            <w:gridSpan w:val="2"/>
            <w:shd w:val="clear" w:color="auto" w:fill="B8CCE4" w:themeFill="accent1" w:themeFillTint="66"/>
          </w:tcPr>
          <w:p w14:paraId="4E10998B" w14:textId="77777777" w:rsidR="002C3511" w:rsidRDefault="002C3511" w:rsidP="005C679B">
            <w:pPr>
              <w:jc w:val="center"/>
              <w:rPr>
                <w:b/>
                <w:color w:val="95B3D7" w:themeColor="accent1" w:themeTint="99"/>
              </w:rPr>
            </w:pPr>
            <w:r w:rsidRPr="00716E76">
              <w:rPr>
                <w:b/>
                <w:color w:val="FFFFFF" w:themeColor="background1"/>
                <w:lang w:val="fr-FR" w:eastAsia="ro-RO"/>
              </w:rPr>
              <w:t>EG4</w:t>
            </w:r>
            <w:r w:rsidRPr="00716E76">
              <w:rPr>
                <w:b/>
                <w:color w:val="FFFFFF" w:themeColor="background1"/>
                <w:lang w:val="fr-FR" w:eastAsia="ro-RO"/>
              </w:rPr>
              <w:tab/>
            </w:r>
            <w:proofErr w:type="spellStart"/>
            <w:r w:rsidRPr="00716E76">
              <w:rPr>
                <w:b/>
                <w:color w:val="FFFFFF" w:themeColor="background1"/>
                <w:lang w:val="fr-FR" w:eastAsia="ro-RO"/>
              </w:rPr>
              <w:t>Pentru</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proiectele</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legate</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lanțurile</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scurte</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aprovizionare</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solicitantul</w:t>
            </w:r>
            <w:proofErr w:type="spellEnd"/>
            <w:r w:rsidRPr="00716E76">
              <w:rPr>
                <w:b/>
                <w:color w:val="FFFFFF" w:themeColor="background1"/>
                <w:lang w:val="fr-FR" w:eastAsia="ro-RO"/>
              </w:rPr>
              <w:t xml:space="preserve"> va </w:t>
            </w:r>
            <w:proofErr w:type="spellStart"/>
            <w:r w:rsidRPr="00716E76">
              <w:rPr>
                <w:b/>
                <w:color w:val="FFFFFF" w:themeColor="background1"/>
                <w:lang w:val="fr-FR" w:eastAsia="ro-RO"/>
              </w:rPr>
              <w:t>depune</w:t>
            </w:r>
            <w:proofErr w:type="spellEnd"/>
            <w:r w:rsidRPr="00716E76">
              <w:rPr>
                <w:b/>
                <w:color w:val="FFFFFF" w:themeColor="background1"/>
                <w:lang w:val="fr-FR" w:eastAsia="ro-RO"/>
              </w:rPr>
              <w:t xml:space="preserve"> un </w:t>
            </w:r>
            <w:proofErr w:type="spellStart"/>
            <w:r>
              <w:rPr>
                <w:b/>
                <w:color w:val="FFFFFF" w:themeColor="background1"/>
                <w:lang w:val="fr-FR" w:eastAsia="ro-RO"/>
              </w:rPr>
              <w:t>studiului</w:t>
            </w:r>
            <w:proofErr w:type="spellEnd"/>
            <w:r>
              <w:rPr>
                <w:b/>
                <w:color w:val="FFFFFF" w:themeColor="background1"/>
                <w:lang w:val="fr-FR" w:eastAsia="ro-RO"/>
              </w:rPr>
              <w:t xml:space="preserve"> de </w:t>
            </w:r>
            <w:proofErr w:type="spellStart"/>
            <w:r>
              <w:rPr>
                <w:b/>
                <w:color w:val="FFFFFF" w:themeColor="background1"/>
                <w:lang w:val="fr-FR" w:eastAsia="ro-RO"/>
              </w:rPr>
              <w:t>fezabilitate</w:t>
            </w:r>
            <w:proofErr w:type="spellEnd"/>
            <w:r w:rsidRPr="00716E76">
              <w:rPr>
                <w:b/>
                <w:color w:val="FFFFFF" w:themeColor="background1"/>
                <w:lang w:val="fr-FR" w:eastAsia="ro-RO"/>
              </w:rPr>
              <w:t xml:space="preserve">/plan, </w:t>
            </w:r>
            <w:proofErr w:type="spellStart"/>
            <w:r w:rsidRPr="00716E76">
              <w:rPr>
                <w:b/>
                <w:color w:val="FFFFFF" w:themeColor="background1"/>
                <w:lang w:val="fr-FR" w:eastAsia="ro-RO"/>
              </w:rPr>
              <w:t>privitor</w:t>
            </w:r>
            <w:proofErr w:type="spellEnd"/>
            <w:r w:rsidRPr="00716E76">
              <w:rPr>
                <w:b/>
                <w:color w:val="FFFFFF" w:themeColor="background1"/>
                <w:lang w:val="fr-FR" w:eastAsia="ro-RO"/>
              </w:rPr>
              <w:t xml:space="preserve"> la </w:t>
            </w:r>
            <w:proofErr w:type="spellStart"/>
            <w:r w:rsidRPr="00716E76">
              <w:rPr>
                <w:b/>
                <w:color w:val="FFFFFF" w:themeColor="background1"/>
                <w:lang w:val="fr-FR" w:eastAsia="ro-RO"/>
              </w:rPr>
              <w:t>conceptul</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proiect</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privind</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lanțul</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scurt</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aprovizionare</w:t>
            </w:r>
            <w:proofErr w:type="spellEnd"/>
          </w:p>
        </w:tc>
      </w:tr>
      <w:tr w:rsidR="002C3511" w14:paraId="3B16805F" w14:textId="77777777" w:rsidTr="005C679B">
        <w:trPr>
          <w:trHeight w:val="540"/>
        </w:trPr>
        <w:tc>
          <w:tcPr>
            <w:tcW w:w="4675" w:type="dxa"/>
          </w:tcPr>
          <w:p w14:paraId="2B26B4E5" w14:textId="77777777" w:rsidR="002C3511" w:rsidRDefault="002C3511" w:rsidP="005C679B">
            <w:pPr>
              <w:jc w:val="center"/>
              <w:rPr>
                <w:b/>
                <w:lang w:val="fr-FR" w:eastAsia="ro-RO"/>
              </w:rPr>
            </w:pPr>
            <w:proofErr w:type="spellStart"/>
            <w:r>
              <w:rPr>
                <w:b/>
              </w:rPr>
              <w:t>Documente</w:t>
            </w:r>
            <w:proofErr w:type="spellEnd"/>
            <w:r>
              <w:rPr>
                <w:b/>
              </w:rPr>
              <w:t xml:space="preserve"> de </w:t>
            </w:r>
            <w:proofErr w:type="spellStart"/>
            <w:r>
              <w:rPr>
                <w:b/>
              </w:rPr>
              <w:t>prezentat</w:t>
            </w:r>
            <w:proofErr w:type="spellEnd"/>
          </w:p>
        </w:tc>
        <w:tc>
          <w:tcPr>
            <w:tcW w:w="4675" w:type="dxa"/>
          </w:tcPr>
          <w:p w14:paraId="06F689F0" w14:textId="77777777" w:rsidR="002C3511" w:rsidRDefault="002C3511" w:rsidP="005C679B">
            <w:pPr>
              <w:jc w:val="center"/>
              <w:rPr>
                <w:b/>
                <w:color w:val="95B3D7" w:themeColor="accent1" w:themeTint="99"/>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6F2A3C8B" w14:textId="77777777" w:rsidTr="005C679B">
        <w:trPr>
          <w:trHeight w:val="540"/>
        </w:trPr>
        <w:tc>
          <w:tcPr>
            <w:tcW w:w="4675" w:type="dxa"/>
          </w:tcPr>
          <w:p w14:paraId="6947A196" w14:textId="77777777" w:rsidR="002C3511" w:rsidRPr="002D2CD1" w:rsidRDefault="002C3511" w:rsidP="005C679B">
            <w:pPr>
              <w:tabs>
                <w:tab w:val="left" w:pos="0"/>
              </w:tabs>
              <w:jc w:val="both"/>
              <w:rPr>
                <w:rFonts w:cs="Calibri"/>
                <w:i/>
                <w:sz w:val="24"/>
                <w:szCs w:val="24"/>
                <w:lang w:val="it-IT"/>
              </w:rPr>
            </w:pPr>
            <w:r>
              <w:rPr>
                <w:rFonts w:cs="Calibri"/>
                <w:i/>
                <w:sz w:val="24"/>
                <w:szCs w:val="24"/>
                <w:lang w:val="it-IT"/>
              </w:rPr>
              <w:t>Studiul de fezabilitate</w:t>
            </w:r>
            <w:r w:rsidRPr="002D2CD1">
              <w:rPr>
                <w:rFonts w:cs="Calibri"/>
                <w:i/>
                <w:sz w:val="24"/>
                <w:szCs w:val="24"/>
                <w:lang w:val="it-IT"/>
              </w:rPr>
              <w:t>/Planul de marketing</w:t>
            </w:r>
          </w:p>
          <w:p w14:paraId="7C0EF8F7" w14:textId="77777777" w:rsidR="002C3511" w:rsidRDefault="002C3511" w:rsidP="005C679B">
            <w:pPr>
              <w:jc w:val="both"/>
              <w:rPr>
                <w:b/>
                <w:lang w:val="fr-FR" w:eastAsia="ro-RO"/>
              </w:rPr>
            </w:pPr>
            <w:r w:rsidRPr="002D2CD1">
              <w:rPr>
                <w:rFonts w:cs="Calibri"/>
                <w:i/>
                <w:sz w:val="24"/>
                <w:szCs w:val="24"/>
                <w:lang w:val="it-IT"/>
              </w:rPr>
              <w:t>B</w:t>
            </w:r>
            <w:r>
              <w:rPr>
                <w:rFonts w:cs="Calibri"/>
                <w:i/>
                <w:sz w:val="24"/>
                <w:szCs w:val="24"/>
                <w:lang w:val="it-IT"/>
              </w:rPr>
              <w:t>uget indicativ</w:t>
            </w:r>
          </w:p>
        </w:tc>
        <w:tc>
          <w:tcPr>
            <w:tcW w:w="4675" w:type="dxa"/>
            <w:vAlign w:val="center"/>
          </w:tcPr>
          <w:p w14:paraId="65721723" w14:textId="77777777" w:rsidR="002C3511" w:rsidRPr="00716E76" w:rsidRDefault="002C3511" w:rsidP="005C679B">
            <w:pPr>
              <w:jc w:val="both"/>
              <w:rPr>
                <w:bCs/>
              </w:rPr>
            </w:pPr>
            <w:proofErr w:type="spellStart"/>
            <w:r w:rsidRPr="00716E76">
              <w:rPr>
                <w:bCs/>
              </w:rPr>
              <w:t>Pentru</w:t>
            </w:r>
            <w:proofErr w:type="spellEnd"/>
            <w:r w:rsidRPr="00716E76">
              <w:rPr>
                <w:bCs/>
              </w:rPr>
              <w:t xml:space="preserve"> </w:t>
            </w:r>
            <w:proofErr w:type="spellStart"/>
            <w:r w:rsidRPr="00716E76">
              <w:rPr>
                <w:bCs/>
              </w:rPr>
              <w:t>evaluarea</w:t>
            </w:r>
            <w:proofErr w:type="spellEnd"/>
            <w:r w:rsidRPr="00716E76">
              <w:rPr>
                <w:bCs/>
              </w:rPr>
              <w:t xml:space="preserve"> </w:t>
            </w:r>
            <w:proofErr w:type="spellStart"/>
            <w:r w:rsidRPr="00716E76">
              <w:rPr>
                <w:bCs/>
              </w:rPr>
              <w:t>Planului</w:t>
            </w:r>
            <w:proofErr w:type="spellEnd"/>
            <w:r w:rsidRPr="00716E76">
              <w:rPr>
                <w:bCs/>
              </w:rPr>
              <w:t xml:space="preserve"> de marketing, </w:t>
            </w:r>
            <w:proofErr w:type="spellStart"/>
            <w:r w:rsidRPr="00716E76">
              <w:rPr>
                <w:bCs/>
              </w:rPr>
              <w:t>expertul</w:t>
            </w:r>
            <w:proofErr w:type="spellEnd"/>
            <w:r w:rsidRPr="00716E76">
              <w:rPr>
                <w:bCs/>
              </w:rPr>
              <w:t xml:space="preserve"> </w:t>
            </w:r>
            <w:proofErr w:type="spellStart"/>
            <w:r w:rsidRPr="00716E76">
              <w:rPr>
                <w:bCs/>
              </w:rPr>
              <w:t>va</w:t>
            </w:r>
            <w:proofErr w:type="spellEnd"/>
            <w:r w:rsidRPr="00716E76">
              <w:rPr>
                <w:bCs/>
              </w:rPr>
              <w:t xml:space="preserve"> </w:t>
            </w:r>
            <w:proofErr w:type="spellStart"/>
            <w:r w:rsidRPr="00716E76">
              <w:rPr>
                <w:bCs/>
              </w:rPr>
              <w:t>ține</w:t>
            </w:r>
            <w:proofErr w:type="spellEnd"/>
            <w:r w:rsidRPr="00716E76">
              <w:rPr>
                <w:bCs/>
              </w:rPr>
              <w:t xml:space="preserve"> </w:t>
            </w:r>
            <w:proofErr w:type="spellStart"/>
            <w:r w:rsidRPr="00716E76">
              <w:rPr>
                <w:bCs/>
              </w:rPr>
              <w:t>cont</w:t>
            </w:r>
            <w:proofErr w:type="spellEnd"/>
            <w:r w:rsidRPr="00716E76">
              <w:rPr>
                <w:bCs/>
              </w:rPr>
              <w:t xml:space="preserve"> de </w:t>
            </w:r>
            <w:proofErr w:type="spellStart"/>
            <w:r w:rsidRPr="00716E76">
              <w:rPr>
                <w:bCs/>
              </w:rPr>
              <w:t>cerințele</w:t>
            </w:r>
            <w:proofErr w:type="spellEnd"/>
            <w:r w:rsidRPr="00716E76">
              <w:rPr>
                <w:bCs/>
              </w:rPr>
              <w:t xml:space="preserve"> </w:t>
            </w:r>
            <w:proofErr w:type="spellStart"/>
            <w:r w:rsidRPr="00716E76">
              <w:rPr>
                <w:bCs/>
              </w:rPr>
              <w:t>Ghidului</w:t>
            </w:r>
            <w:proofErr w:type="spellEnd"/>
            <w:r w:rsidRPr="00716E76">
              <w:rPr>
                <w:bCs/>
              </w:rPr>
              <w:t xml:space="preserve"> </w:t>
            </w:r>
            <w:proofErr w:type="spellStart"/>
            <w:r w:rsidRPr="00716E76">
              <w:rPr>
                <w:bCs/>
              </w:rPr>
              <w:t>Solicitantului</w:t>
            </w:r>
            <w:proofErr w:type="spellEnd"/>
            <w:r w:rsidRPr="00716E76">
              <w:rPr>
                <w:bCs/>
              </w:rPr>
              <w:t xml:space="preserve">, </w:t>
            </w:r>
            <w:proofErr w:type="spellStart"/>
            <w:r w:rsidRPr="00716E76">
              <w:rPr>
                <w:bCs/>
              </w:rPr>
              <w:t>îndeplinirea</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detalierea</w:t>
            </w:r>
            <w:proofErr w:type="spellEnd"/>
            <w:r w:rsidRPr="00716E76">
              <w:rPr>
                <w:bCs/>
              </w:rPr>
              <w:t xml:space="preserve"> </w:t>
            </w:r>
            <w:proofErr w:type="spellStart"/>
            <w:r w:rsidRPr="00716E76">
              <w:rPr>
                <w:bCs/>
              </w:rPr>
              <w:t>acestora</w:t>
            </w:r>
            <w:proofErr w:type="spellEnd"/>
            <w:r w:rsidRPr="00716E76">
              <w:rPr>
                <w:bCs/>
              </w:rPr>
              <w:t xml:space="preserve"> </w:t>
            </w:r>
            <w:proofErr w:type="spellStart"/>
            <w:r w:rsidRPr="00716E76">
              <w:rPr>
                <w:bCs/>
              </w:rPr>
              <w:t>urmând</w:t>
            </w:r>
            <w:proofErr w:type="spellEnd"/>
            <w:r w:rsidRPr="00716E76">
              <w:rPr>
                <w:bCs/>
              </w:rPr>
              <w:t xml:space="preserve"> a fi </w:t>
            </w:r>
            <w:proofErr w:type="spellStart"/>
            <w:r w:rsidRPr="00716E76">
              <w:rPr>
                <w:bCs/>
              </w:rPr>
              <w:t>cuprinsă</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sidRPr="00716E76">
              <w:rPr>
                <w:bCs/>
              </w:rPr>
              <w:t>Planului</w:t>
            </w:r>
            <w:proofErr w:type="spellEnd"/>
            <w:r w:rsidRPr="00716E76">
              <w:rPr>
                <w:bCs/>
              </w:rPr>
              <w:t xml:space="preserve"> de marketing. </w:t>
            </w:r>
          </w:p>
          <w:p w14:paraId="64EE79D9" w14:textId="77777777" w:rsidR="002C3511" w:rsidRPr="00716E76" w:rsidRDefault="002C3511" w:rsidP="005C679B">
            <w:pPr>
              <w:jc w:val="both"/>
              <w:rPr>
                <w:bCs/>
              </w:rPr>
            </w:pPr>
          </w:p>
          <w:p w14:paraId="2BC55565" w14:textId="77777777" w:rsidR="002C3511" w:rsidRPr="00716E76" w:rsidRDefault="002C3511" w:rsidP="005C679B">
            <w:pPr>
              <w:jc w:val="both"/>
              <w:rPr>
                <w:bCs/>
              </w:rPr>
            </w:pPr>
            <w:proofErr w:type="spellStart"/>
            <w:r w:rsidRPr="00716E76">
              <w:rPr>
                <w:bCs/>
              </w:rPr>
              <w:t>Expertul</w:t>
            </w:r>
            <w:proofErr w:type="spellEnd"/>
            <w:r w:rsidRPr="00716E76">
              <w:rPr>
                <w:bCs/>
              </w:rPr>
              <w:t xml:space="preserve"> </w:t>
            </w:r>
            <w:proofErr w:type="spellStart"/>
            <w:r w:rsidRPr="00716E76">
              <w:rPr>
                <w:bCs/>
              </w:rPr>
              <w:t>verifică</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Pr>
                <w:bCs/>
              </w:rPr>
              <w:t>studiului</w:t>
            </w:r>
            <w:proofErr w:type="spellEnd"/>
            <w:r>
              <w:rPr>
                <w:bCs/>
              </w:rPr>
              <w:t xml:space="preserve"> de </w:t>
            </w:r>
            <w:proofErr w:type="spellStart"/>
            <w:r>
              <w:rPr>
                <w:bCs/>
              </w:rPr>
              <w:t>fezabilitate</w:t>
            </w:r>
            <w:proofErr w:type="spellEnd"/>
            <w:r w:rsidRPr="00716E76">
              <w:rPr>
                <w:bCs/>
              </w:rPr>
              <w:t>/</w:t>
            </w:r>
            <w:proofErr w:type="spellStart"/>
            <w:r w:rsidRPr="00716E76">
              <w:rPr>
                <w:bCs/>
              </w:rPr>
              <w:t>planului</w:t>
            </w:r>
            <w:proofErr w:type="spellEnd"/>
            <w:r w:rsidRPr="00716E76">
              <w:rPr>
                <w:bCs/>
              </w:rPr>
              <w:t xml:space="preserve"> de marketing </w:t>
            </w:r>
            <w:proofErr w:type="spellStart"/>
            <w:r w:rsidRPr="00716E76">
              <w:rPr>
                <w:bCs/>
              </w:rPr>
              <w:t>dacă</w:t>
            </w:r>
            <w:proofErr w:type="spellEnd"/>
            <w:r w:rsidRPr="00716E76">
              <w:rPr>
                <w:bCs/>
              </w:rPr>
              <w:t xml:space="preserve"> </w:t>
            </w:r>
            <w:proofErr w:type="spellStart"/>
            <w:r w:rsidRPr="00716E76">
              <w:rPr>
                <w:bCs/>
              </w:rPr>
              <w:t>solicitantul</w:t>
            </w:r>
            <w:proofErr w:type="spellEnd"/>
            <w:r w:rsidRPr="00716E76">
              <w:rPr>
                <w:bCs/>
              </w:rPr>
              <w:t xml:space="preserve"> a </w:t>
            </w:r>
            <w:proofErr w:type="spellStart"/>
            <w:r w:rsidRPr="00716E76">
              <w:rPr>
                <w:bCs/>
              </w:rPr>
              <w:t>prezentat</w:t>
            </w:r>
            <w:proofErr w:type="spellEnd"/>
            <w:r w:rsidRPr="00716E76">
              <w:rPr>
                <w:bCs/>
              </w:rPr>
              <w:t xml:space="preserve"> </w:t>
            </w:r>
            <w:proofErr w:type="spellStart"/>
            <w:r w:rsidRPr="00716E76">
              <w:rPr>
                <w:bCs/>
              </w:rPr>
              <w:t>modul</w:t>
            </w:r>
            <w:proofErr w:type="spellEnd"/>
            <w:r w:rsidRPr="00716E76">
              <w:rPr>
                <w:bCs/>
              </w:rPr>
              <w:t xml:space="preserve"> </w:t>
            </w:r>
            <w:proofErr w:type="spellStart"/>
            <w:r w:rsidRPr="00716E76">
              <w:rPr>
                <w:bCs/>
              </w:rPr>
              <w:t>în</w:t>
            </w:r>
            <w:proofErr w:type="spellEnd"/>
            <w:r w:rsidRPr="00716E76">
              <w:rPr>
                <w:bCs/>
              </w:rPr>
              <w:t xml:space="preserve"> care,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sidRPr="00716E76">
              <w:rPr>
                <w:bCs/>
              </w:rPr>
              <w:t>proiectului</w:t>
            </w:r>
            <w:proofErr w:type="spellEnd"/>
            <w:r w:rsidRPr="00716E76">
              <w:rPr>
                <w:bCs/>
              </w:rPr>
              <w:t xml:space="preserve">, </w:t>
            </w:r>
            <w:proofErr w:type="spellStart"/>
            <w:r w:rsidRPr="00716E76">
              <w:rPr>
                <w:bCs/>
              </w:rPr>
              <w:t>va</w:t>
            </w:r>
            <w:proofErr w:type="spellEnd"/>
            <w:r w:rsidRPr="00716E76">
              <w:rPr>
                <w:bCs/>
              </w:rPr>
              <w:t xml:space="preserve"> </w:t>
            </w:r>
            <w:proofErr w:type="spellStart"/>
            <w:r w:rsidRPr="00716E76">
              <w:rPr>
                <w:bCs/>
              </w:rPr>
              <w:t>înființa</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dezvolta</w:t>
            </w:r>
            <w:proofErr w:type="spellEnd"/>
            <w:r w:rsidRPr="00716E76">
              <w:rPr>
                <w:bCs/>
              </w:rPr>
              <w:t xml:space="preserve"> </w:t>
            </w:r>
            <w:proofErr w:type="spellStart"/>
            <w:r w:rsidRPr="00716E76">
              <w:rPr>
                <w:bCs/>
              </w:rPr>
              <w:t>conceptul</w:t>
            </w:r>
            <w:proofErr w:type="spellEnd"/>
            <w:r w:rsidRPr="00716E76">
              <w:rPr>
                <w:bCs/>
              </w:rPr>
              <w:t xml:space="preserve"> de </w:t>
            </w:r>
            <w:proofErr w:type="spellStart"/>
            <w:r w:rsidRPr="00716E76">
              <w:rPr>
                <w:bCs/>
              </w:rPr>
              <w:t>lanț</w:t>
            </w:r>
            <w:proofErr w:type="spellEnd"/>
            <w:r w:rsidRPr="00716E76">
              <w:rPr>
                <w:bCs/>
              </w:rPr>
              <w:t xml:space="preserve"> </w:t>
            </w:r>
            <w:proofErr w:type="spellStart"/>
            <w:r w:rsidRPr="00716E76">
              <w:rPr>
                <w:bCs/>
              </w:rPr>
              <w:t>scurt</w:t>
            </w:r>
            <w:proofErr w:type="spellEnd"/>
            <w:r w:rsidRPr="00716E76">
              <w:rPr>
                <w:bCs/>
              </w:rPr>
              <w:t xml:space="preserve"> de </w:t>
            </w:r>
            <w:proofErr w:type="spellStart"/>
            <w:r w:rsidRPr="00716E76">
              <w:rPr>
                <w:bCs/>
              </w:rPr>
              <w:t>aprovizionare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este</w:t>
            </w:r>
            <w:proofErr w:type="spellEnd"/>
            <w:r w:rsidRPr="00716E76">
              <w:rPr>
                <w:bCs/>
              </w:rPr>
              <w:t xml:space="preserve"> </w:t>
            </w:r>
            <w:proofErr w:type="spellStart"/>
            <w:r w:rsidRPr="00716E76">
              <w:rPr>
                <w:bCs/>
              </w:rPr>
              <w:t>cazul</w:t>
            </w:r>
            <w:proofErr w:type="spellEnd"/>
            <w:r w:rsidRPr="00716E76">
              <w:rPr>
                <w:bCs/>
              </w:rPr>
              <w:t xml:space="preserve">, se </w:t>
            </w:r>
            <w:proofErr w:type="spellStart"/>
            <w:r w:rsidRPr="00716E76">
              <w:rPr>
                <w:bCs/>
              </w:rPr>
              <w:t>vor</w:t>
            </w:r>
            <w:proofErr w:type="spellEnd"/>
            <w:r w:rsidRPr="00716E76">
              <w:rPr>
                <w:bCs/>
              </w:rPr>
              <w:t xml:space="preserve"> </w:t>
            </w:r>
            <w:proofErr w:type="spellStart"/>
            <w:r w:rsidRPr="00716E76">
              <w:rPr>
                <w:bCs/>
              </w:rPr>
              <w:t>descrie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activitățile</w:t>
            </w:r>
            <w:proofErr w:type="spellEnd"/>
            <w:r w:rsidRPr="00716E76">
              <w:rPr>
                <w:bCs/>
              </w:rPr>
              <w:t xml:space="preserve"> de </w:t>
            </w:r>
            <w:proofErr w:type="spellStart"/>
            <w:r w:rsidRPr="00716E76">
              <w:rPr>
                <w:bCs/>
              </w:rPr>
              <w:t>promovare</w:t>
            </w:r>
            <w:proofErr w:type="spellEnd"/>
            <w:r w:rsidRPr="00716E76">
              <w:rPr>
                <w:bCs/>
              </w:rPr>
              <w:t xml:space="preserve"> ale </w:t>
            </w:r>
            <w:proofErr w:type="spellStart"/>
            <w:r w:rsidRPr="00716E76">
              <w:rPr>
                <w:bCs/>
              </w:rPr>
              <w:t>lanțului</w:t>
            </w:r>
            <w:proofErr w:type="spellEnd"/>
            <w:r w:rsidRPr="00716E76">
              <w:rPr>
                <w:bCs/>
              </w:rPr>
              <w:t xml:space="preserve"> </w:t>
            </w:r>
            <w:proofErr w:type="spellStart"/>
            <w:r w:rsidRPr="00716E76">
              <w:rPr>
                <w:bCs/>
              </w:rPr>
              <w:t>scurt</w:t>
            </w:r>
            <w:proofErr w:type="spellEnd"/>
            <w:r w:rsidRPr="00716E76">
              <w:rPr>
                <w:bCs/>
              </w:rPr>
              <w:t>.</w:t>
            </w:r>
          </w:p>
          <w:p w14:paraId="4C69DC2E" w14:textId="77777777" w:rsidR="002C3511" w:rsidRPr="00716E76" w:rsidRDefault="002C3511" w:rsidP="005C679B">
            <w:pPr>
              <w:jc w:val="both"/>
              <w:rPr>
                <w:bCs/>
              </w:rPr>
            </w:pPr>
          </w:p>
          <w:p w14:paraId="1430BE69" w14:textId="77777777" w:rsidR="002C3511" w:rsidRPr="00716E76" w:rsidRDefault="002C3511" w:rsidP="005C679B">
            <w:pPr>
              <w:jc w:val="both"/>
              <w:rPr>
                <w:bCs/>
              </w:rPr>
            </w:pPr>
            <w:r w:rsidRPr="00716E76">
              <w:rPr>
                <w:bCs/>
              </w:rPr>
              <w:t xml:space="preserve">Se  </w:t>
            </w:r>
            <w:proofErr w:type="spellStart"/>
            <w:r w:rsidRPr="00716E76">
              <w:rPr>
                <w:bCs/>
              </w:rPr>
              <w:t>verifică</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urma</w:t>
            </w:r>
            <w:proofErr w:type="spellEnd"/>
            <w:r w:rsidRPr="00716E76">
              <w:rPr>
                <w:bCs/>
              </w:rPr>
              <w:t xml:space="preserve"> </w:t>
            </w:r>
            <w:proofErr w:type="spellStart"/>
            <w:r w:rsidRPr="00716E76">
              <w:rPr>
                <w:bCs/>
              </w:rPr>
              <w:t>parcurgerii</w:t>
            </w:r>
            <w:proofErr w:type="spellEnd"/>
            <w:r w:rsidRPr="00716E76">
              <w:rPr>
                <w:bCs/>
              </w:rPr>
              <w:t xml:space="preserve"> </w:t>
            </w:r>
            <w:proofErr w:type="spellStart"/>
            <w:r>
              <w:rPr>
                <w:bCs/>
              </w:rPr>
              <w:t>studiului</w:t>
            </w:r>
            <w:proofErr w:type="spellEnd"/>
            <w:r>
              <w:rPr>
                <w:bCs/>
              </w:rPr>
              <w:t xml:space="preserve"> de </w:t>
            </w:r>
            <w:proofErr w:type="spellStart"/>
            <w:r>
              <w:rPr>
                <w:bCs/>
              </w:rPr>
              <w:t>fezabilitate</w:t>
            </w:r>
            <w:proofErr w:type="spellEnd"/>
            <w:r w:rsidRPr="00716E76">
              <w:rPr>
                <w:bCs/>
              </w:rPr>
              <w:t>/</w:t>
            </w:r>
            <w:proofErr w:type="spellStart"/>
            <w:r w:rsidRPr="00716E76">
              <w:rPr>
                <w:bCs/>
              </w:rPr>
              <w:t>planului</w:t>
            </w:r>
            <w:proofErr w:type="spellEnd"/>
            <w:r w:rsidRPr="00716E76">
              <w:rPr>
                <w:bCs/>
              </w:rPr>
              <w:t xml:space="preserve"> de marketing, </w:t>
            </w:r>
            <w:proofErr w:type="spellStart"/>
            <w:r w:rsidRPr="00716E76">
              <w:rPr>
                <w:bCs/>
              </w:rPr>
              <w:t>cele</w:t>
            </w:r>
            <w:proofErr w:type="spellEnd"/>
            <w:r w:rsidRPr="00716E76">
              <w:rPr>
                <w:bCs/>
              </w:rPr>
              <w:t xml:space="preserve"> </w:t>
            </w:r>
            <w:proofErr w:type="spellStart"/>
            <w:r w:rsidRPr="00716E76">
              <w:rPr>
                <w:bCs/>
              </w:rPr>
              <w:t>prevăzute</w:t>
            </w:r>
            <w:proofErr w:type="spellEnd"/>
            <w:r w:rsidRPr="00716E76">
              <w:rPr>
                <w:bCs/>
              </w:rPr>
              <w:t xml:space="preserve"> sunt </w:t>
            </w:r>
            <w:proofErr w:type="spellStart"/>
            <w:r w:rsidRPr="00716E76">
              <w:rPr>
                <w:bCs/>
              </w:rPr>
              <w:t>în</w:t>
            </w:r>
            <w:proofErr w:type="spellEnd"/>
            <w:r w:rsidRPr="00716E76">
              <w:rPr>
                <w:bCs/>
              </w:rPr>
              <w:t xml:space="preserve"> </w:t>
            </w:r>
            <w:proofErr w:type="spellStart"/>
            <w:r w:rsidRPr="00716E76">
              <w:rPr>
                <w:bCs/>
              </w:rPr>
              <w:t>concordanță</w:t>
            </w:r>
            <w:proofErr w:type="spellEnd"/>
            <w:r w:rsidRPr="00716E76">
              <w:rPr>
                <w:bCs/>
              </w:rPr>
              <w:t xml:space="preserve"> cu </w:t>
            </w:r>
            <w:proofErr w:type="spellStart"/>
            <w:r w:rsidRPr="00716E76">
              <w:rPr>
                <w:bCs/>
              </w:rPr>
              <w:t>cel</w:t>
            </w:r>
            <w:proofErr w:type="spellEnd"/>
            <w:r w:rsidRPr="00716E76">
              <w:rPr>
                <w:bCs/>
              </w:rPr>
              <w:t xml:space="preserve"> </w:t>
            </w:r>
            <w:proofErr w:type="spellStart"/>
            <w:r w:rsidRPr="00716E76">
              <w:rPr>
                <w:bCs/>
              </w:rPr>
              <w:t>putin</w:t>
            </w:r>
            <w:proofErr w:type="spellEnd"/>
            <w:r w:rsidRPr="00716E76">
              <w:rPr>
                <w:bCs/>
              </w:rPr>
              <w:t xml:space="preserve"> </w:t>
            </w:r>
            <w:proofErr w:type="spellStart"/>
            <w:r w:rsidRPr="00716E76">
              <w:rPr>
                <w:bCs/>
              </w:rPr>
              <w:t>una</w:t>
            </w:r>
            <w:proofErr w:type="spellEnd"/>
            <w:r w:rsidRPr="00716E76">
              <w:rPr>
                <w:bCs/>
              </w:rPr>
              <w:t xml:space="preserve"> din </w:t>
            </w:r>
            <w:proofErr w:type="spellStart"/>
            <w:r w:rsidRPr="00716E76">
              <w:rPr>
                <w:bCs/>
              </w:rPr>
              <w:t>acţiunile</w:t>
            </w:r>
            <w:proofErr w:type="spellEnd"/>
            <w:r w:rsidRPr="00716E76">
              <w:rPr>
                <w:bCs/>
              </w:rPr>
              <w:t xml:space="preserve"> </w:t>
            </w:r>
            <w:proofErr w:type="spellStart"/>
            <w:r w:rsidRPr="00716E76">
              <w:rPr>
                <w:bCs/>
              </w:rPr>
              <w:lastRenderedPageBreak/>
              <w:t>eligibile</w:t>
            </w:r>
            <w:proofErr w:type="spellEnd"/>
            <w:r w:rsidRPr="00716E76">
              <w:rPr>
                <w:bCs/>
              </w:rPr>
              <w:t xml:space="preserve"> </w:t>
            </w:r>
            <w:proofErr w:type="spellStart"/>
            <w:r w:rsidRPr="00716E76">
              <w:rPr>
                <w:bCs/>
              </w:rPr>
              <w:t>prevăzute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măsură</w:t>
            </w:r>
            <w:proofErr w:type="spellEnd"/>
            <w:r w:rsidRPr="00716E76">
              <w:rPr>
                <w:bCs/>
              </w:rPr>
              <w:t xml:space="preserve"> </w:t>
            </w:r>
            <w:proofErr w:type="spellStart"/>
            <w:r w:rsidRPr="00716E76">
              <w:rPr>
                <w:bCs/>
              </w:rPr>
              <w:t>şi</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investiţiile</w:t>
            </w:r>
            <w:proofErr w:type="spellEnd"/>
            <w:r w:rsidRPr="00716E76">
              <w:rPr>
                <w:bCs/>
              </w:rPr>
              <w:t xml:space="preserve"> </w:t>
            </w:r>
            <w:proofErr w:type="spellStart"/>
            <w:r w:rsidRPr="00716E76">
              <w:rPr>
                <w:bCs/>
              </w:rPr>
              <w:t>respectă</w:t>
            </w:r>
            <w:proofErr w:type="spellEnd"/>
            <w:r w:rsidRPr="00716E76">
              <w:rPr>
                <w:bCs/>
              </w:rPr>
              <w:t xml:space="preserve"> </w:t>
            </w:r>
            <w:proofErr w:type="spellStart"/>
            <w:r w:rsidRPr="00716E76">
              <w:rPr>
                <w:bCs/>
              </w:rPr>
              <w:t>condiţiile</w:t>
            </w:r>
            <w:proofErr w:type="spellEnd"/>
            <w:r w:rsidRPr="00716E76">
              <w:rPr>
                <w:bCs/>
              </w:rPr>
              <w:t xml:space="preserve"> </w:t>
            </w:r>
            <w:proofErr w:type="spellStart"/>
            <w:r w:rsidRPr="00716E76">
              <w:rPr>
                <w:bCs/>
              </w:rPr>
              <w:t>prevăzute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sidRPr="00716E76">
              <w:rPr>
                <w:bCs/>
              </w:rPr>
              <w:t>măsurii</w:t>
            </w:r>
            <w:proofErr w:type="spellEnd"/>
            <w:r w:rsidRPr="00716E76">
              <w:rPr>
                <w:bCs/>
              </w:rPr>
              <w:t xml:space="preserve">.  </w:t>
            </w:r>
          </w:p>
          <w:p w14:paraId="2D0572A0" w14:textId="77777777" w:rsidR="002C3511" w:rsidRPr="00716E76" w:rsidRDefault="002C3511" w:rsidP="005C679B">
            <w:pPr>
              <w:jc w:val="both"/>
              <w:rPr>
                <w:bCs/>
              </w:rPr>
            </w:pPr>
          </w:p>
          <w:p w14:paraId="450B2B9B" w14:textId="77777777" w:rsidR="002C3511" w:rsidRPr="00716E76" w:rsidRDefault="002C3511" w:rsidP="005C679B">
            <w:pPr>
              <w:jc w:val="both"/>
              <w:rPr>
                <w:bCs/>
              </w:rPr>
            </w:pPr>
            <w:r w:rsidRPr="00716E76">
              <w:rPr>
                <w:bCs/>
              </w:rPr>
              <w:t xml:space="preserve">Se </w:t>
            </w:r>
            <w:proofErr w:type="spellStart"/>
            <w:r w:rsidRPr="00716E76">
              <w:rPr>
                <w:bCs/>
              </w:rPr>
              <w:t>verifică</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investițiile</w:t>
            </w:r>
            <w:proofErr w:type="spellEnd"/>
            <w:r w:rsidRPr="00716E76">
              <w:rPr>
                <w:bCs/>
              </w:rPr>
              <w:t xml:space="preserve"> </w:t>
            </w:r>
            <w:proofErr w:type="spellStart"/>
            <w:r w:rsidRPr="00716E76">
              <w:rPr>
                <w:bCs/>
              </w:rPr>
              <w:t>prevăzute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Pr>
                <w:bCs/>
              </w:rPr>
              <w:t>studiului</w:t>
            </w:r>
            <w:proofErr w:type="spellEnd"/>
            <w:r>
              <w:rPr>
                <w:bCs/>
              </w:rPr>
              <w:t xml:space="preserve"> de </w:t>
            </w:r>
            <w:proofErr w:type="spellStart"/>
            <w:r>
              <w:rPr>
                <w:bCs/>
              </w:rPr>
              <w:t>fezabilitate</w:t>
            </w:r>
            <w:proofErr w:type="spellEnd"/>
            <w:r w:rsidRPr="00716E76">
              <w:rPr>
                <w:bCs/>
              </w:rPr>
              <w:t>/</w:t>
            </w:r>
            <w:proofErr w:type="spellStart"/>
            <w:r w:rsidRPr="00716E76">
              <w:rPr>
                <w:bCs/>
              </w:rPr>
              <w:t>planului</w:t>
            </w:r>
            <w:proofErr w:type="spellEnd"/>
            <w:r w:rsidRPr="00716E76">
              <w:rPr>
                <w:bCs/>
              </w:rPr>
              <w:t xml:space="preserve"> de marketing </w:t>
            </w:r>
            <w:proofErr w:type="spellStart"/>
            <w:r w:rsidRPr="00716E76">
              <w:rPr>
                <w:bCs/>
              </w:rPr>
              <w:t>corespund</w:t>
            </w:r>
            <w:proofErr w:type="spellEnd"/>
            <w:r w:rsidRPr="00716E76">
              <w:rPr>
                <w:bCs/>
              </w:rPr>
              <w:t xml:space="preserve"> </w:t>
            </w:r>
            <w:proofErr w:type="spellStart"/>
            <w:r w:rsidRPr="00716E76">
              <w:rPr>
                <w:bCs/>
              </w:rPr>
              <w:t>valoric</w:t>
            </w:r>
            <w:proofErr w:type="spellEnd"/>
            <w:r w:rsidRPr="00716E76">
              <w:rPr>
                <w:bCs/>
              </w:rPr>
              <w:t xml:space="preserve"> </w:t>
            </w:r>
            <w:proofErr w:type="spellStart"/>
            <w:r w:rsidRPr="00716E76">
              <w:rPr>
                <w:bCs/>
              </w:rPr>
              <w:t>și</w:t>
            </w:r>
            <w:proofErr w:type="spellEnd"/>
            <w:r w:rsidRPr="00716E76">
              <w:rPr>
                <w:bCs/>
              </w:rPr>
              <w:t xml:space="preserve"> sunt </w:t>
            </w:r>
            <w:proofErr w:type="spellStart"/>
            <w:r w:rsidRPr="00716E76">
              <w:rPr>
                <w:bCs/>
              </w:rPr>
              <w:t>încadrate</w:t>
            </w:r>
            <w:proofErr w:type="spellEnd"/>
            <w:r w:rsidRPr="00716E76">
              <w:rPr>
                <w:bCs/>
              </w:rPr>
              <w:t xml:space="preserve"> </w:t>
            </w:r>
            <w:proofErr w:type="spellStart"/>
            <w:r w:rsidRPr="00716E76">
              <w:rPr>
                <w:bCs/>
              </w:rPr>
              <w:t>corect</w:t>
            </w:r>
            <w:proofErr w:type="spellEnd"/>
            <w:r w:rsidRPr="00716E76">
              <w:rPr>
                <w:bCs/>
              </w:rPr>
              <w:t xml:space="preserve"> pe </w:t>
            </w:r>
            <w:proofErr w:type="spellStart"/>
            <w:r w:rsidRPr="00716E76">
              <w:rPr>
                <w:bCs/>
              </w:rPr>
              <w:t>liniile</w:t>
            </w:r>
            <w:proofErr w:type="spellEnd"/>
            <w:r w:rsidRPr="00716E76">
              <w:rPr>
                <w:bCs/>
              </w:rPr>
              <w:t xml:space="preserve"> </w:t>
            </w:r>
            <w:proofErr w:type="spellStart"/>
            <w:r w:rsidRPr="00716E76">
              <w:rPr>
                <w:bCs/>
              </w:rPr>
              <w:t>bugetare</w:t>
            </w:r>
            <w:proofErr w:type="spellEnd"/>
            <w:r w:rsidRPr="00716E76">
              <w:rPr>
                <w:bCs/>
              </w:rPr>
              <w:t>.</w:t>
            </w:r>
          </w:p>
          <w:p w14:paraId="5894BE16" w14:textId="77777777" w:rsidR="002C3511" w:rsidRPr="00716E76" w:rsidRDefault="002C3511" w:rsidP="005C679B">
            <w:pPr>
              <w:jc w:val="both"/>
              <w:rPr>
                <w:bCs/>
              </w:rPr>
            </w:pPr>
          </w:p>
          <w:p w14:paraId="5D4D3798" w14:textId="77777777" w:rsidR="002C3511" w:rsidRPr="00716E76" w:rsidRDefault="002C3511" w:rsidP="005C679B">
            <w:pPr>
              <w:jc w:val="both"/>
              <w:rPr>
                <w:bCs/>
              </w:rPr>
            </w:pPr>
            <w:proofErr w:type="spellStart"/>
            <w:r w:rsidRPr="00716E76">
              <w:rPr>
                <w:bCs/>
              </w:rPr>
              <w:t>Expertul</w:t>
            </w:r>
            <w:proofErr w:type="spellEnd"/>
            <w:r w:rsidRPr="00716E76">
              <w:rPr>
                <w:bCs/>
              </w:rPr>
              <w:t xml:space="preserve"> </w:t>
            </w:r>
            <w:proofErr w:type="spellStart"/>
            <w:r w:rsidRPr="00716E76">
              <w:rPr>
                <w:bCs/>
              </w:rPr>
              <w:t>va</w:t>
            </w:r>
            <w:proofErr w:type="spellEnd"/>
            <w:r w:rsidRPr="00716E76">
              <w:rPr>
                <w:bCs/>
              </w:rPr>
              <w:t xml:space="preserve"> </w:t>
            </w:r>
            <w:proofErr w:type="spellStart"/>
            <w:r w:rsidRPr="00716E76">
              <w:rPr>
                <w:bCs/>
              </w:rPr>
              <w:t>verifica</w:t>
            </w:r>
            <w:proofErr w:type="spellEnd"/>
            <w:r w:rsidRPr="00716E76">
              <w:rPr>
                <w:bCs/>
              </w:rPr>
              <w:t xml:space="preserve"> </w:t>
            </w:r>
            <w:proofErr w:type="spellStart"/>
            <w:r w:rsidRPr="00716E76">
              <w:rPr>
                <w:bCs/>
              </w:rPr>
              <w:t>daca</w:t>
            </w:r>
            <w:proofErr w:type="spellEnd"/>
            <w:r w:rsidRPr="00716E76">
              <w:rPr>
                <w:bCs/>
              </w:rPr>
              <w:t xml:space="preserve"> </w:t>
            </w:r>
            <w:proofErr w:type="spellStart"/>
            <w:r w:rsidRPr="00716E76">
              <w:rPr>
                <w:bCs/>
              </w:rPr>
              <w:t>planul</w:t>
            </w:r>
            <w:proofErr w:type="spellEnd"/>
            <w:r w:rsidRPr="00716E76">
              <w:rPr>
                <w:bCs/>
              </w:rPr>
              <w:t>/</w:t>
            </w:r>
            <w:proofErr w:type="spellStart"/>
            <w:r>
              <w:rPr>
                <w:bCs/>
              </w:rPr>
              <w:t>studiului</w:t>
            </w:r>
            <w:proofErr w:type="spellEnd"/>
            <w:r>
              <w:rPr>
                <w:bCs/>
              </w:rPr>
              <w:t xml:space="preserve"> de </w:t>
            </w:r>
            <w:proofErr w:type="spellStart"/>
            <w:r>
              <w:rPr>
                <w:bCs/>
              </w:rPr>
              <w:t>fezabilitate</w:t>
            </w:r>
            <w:proofErr w:type="spellEnd"/>
            <w:r w:rsidRPr="00716E76">
              <w:rPr>
                <w:bCs/>
              </w:rPr>
              <w:t xml:space="preserve"> </w:t>
            </w:r>
            <w:proofErr w:type="spellStart"/>
            <w:r w:rsidRPr="00716E76">
              <w:rPr>
                <w:bCs/>
              </w:rPr>
              <w:t>este</w:t>
            </w:r>
            <w:proofErr w:type="spellEnd"/>
            <w:r w:rsidRPr="00716E76">
              <w:rPr>
                <w:bCs/>
              </w:rPr>
              <w:t xml:space="preserve"> </w:t>
            </w:r>
            <w:proofErr w:type="spellStart"/>
            <w:r w:rsidRPr="00716E76">
              <w:rPr>
                <w:bCs/>
              </w:rPr>
              <w:t>prezentat</w:t>
            </w:r>
            <w:proofErr w:type="spellEnd"/>
            <w:r w:rsidRPr="00716E76">
              <w:rPr>
                <w:bCs/>
              </w:rPr>
              <w:t xml:space="preserve"> </w:t>
            </w:r>
            <w:proofErr w:type="spellStart"/>
            <w:r w:rsidRPr="00716E76">
              <w:rPr>
                <w:bCs/>
              </w:rPr>
              <w:t>şi</w:t>
            </w:r>
            <w:proofErr w:type="spellEnd"/>
            <w:r w:rsidRPr="00716E76">
              <w:rPr>
                <w:bCs/>
              </w:rPr>
              <w:t xml:space="preserve"> </w:t>
            </w:r>
            <w:proofErr w:type="spellStart"/>
            <w:r w:rsidRPr="00716E76">
              <w:rPr>
                <w:bCs/>
              </w:rPr>
              <w:t>completat</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conformitate</w:t>
            </w:r>
            <w:proofErr w:type="spellEnd"/>
            <w:r w:rsidRPr="00716E76">
              <w:rPr>
                <w:bCs/>
              </w:rPr>
              <w:t xml:space="preserve">, </w:t>
            </w:r>
            <w:proofErr w:type="spellStart"/>
            <w:r w:rsidRPr="00716E76">
              <w:rPr>
                <w:bCs/>
              </w:rPr>
              <w:t>cel</w:t>
            </w:r>
            <w:proofErr w:type="spellEnd"/>
            <w:r w:rsidRPr="00716E76">
              <w:rPr>
                <w:bCs/>
              </w:rPr>
              <w:t xml:space="preserve"> </w:t>
            </w:r>
            <w:proofErr w:type="spellStart"/>
            <w:r w:rsidRPr="00716E76">
              <w:rPr>
                <w:bCs/>
              </w:rPr>
              <w:t>puțin</w:t>
            </w:r>
            <w:proofErr w:type="spellEnd"/>
            <w:r w:rsidRPr="00716E76">
              <w:rPr>
                <w:bCs/>
              </w:rPr>
              <w:t xml:space="preserve">, cu </w:t>
            </w:r>
            <w:proofErr w:type="spellStart"/>
            <w:r w:rsidRPr="00716E76">
              <w:rPr>
                <w:bCs/>
              </w:rPr>
              <w:t>conținutul</w:t>
            </w:r>
            <w:proofErr w:type="spellEnd"/>
            <w:r w:rsidRPr="00716E76">
              <w:rPr>
                <w:bCs/>
              </w:rPr>
              <w:t xml:space="preserve"> </w:t>
            </w:r>
            <w:proofErr w:type="spellStart"/>
            <w:r w:rsidRPr="00716E76">
              <w:rPr>
                <w:bCs/>
              </w:rPr>
              <w:t>cadru</w:t>
            </w:r>
            <w:proofErr w:type="spellEnd"/>
            <w:r w:rsidRPr="00716E76">
              <w:rPr>
                <w:bCs/>
              </w:rPr>
              <w:t>.</w:t>
            </w:r>
          </w:p>
          <w:p w14:paraId="765AA7BE" w14:textId="77777777" w:rsidR="002C3511" w:rsidRPr="00716E76" w:rsidRDefault="002C3511" w:rsidP="005C679B">
            <w:pPr>
              <w:jc w:val="both"/>
              <w:rPr>
                <w:bCs/>
              </w:rPr>
            </w:pPr>
          </w:p>
          <w:p w14:paraId="0EE228F3" w14:textId="77777777" w:rsidR="002C3511" w:rsidRPr="00716E76" w:rsidRDefault="002C3511" w:rsidP="005C679B">
            <w:pPr>
              <w:jc w:val="both"/>
              <w:rPr>
                <w:bCs/>
              </w:rPr>
            </w:pPr>
            <w:proofErr w:type="spellStart"/>
            <w:r w:rsidRPr="00716E76">
              <w:rPr>
                <w:bCs/>
              </w:rPr>
              <w:t>Pentru</w:t>
            </w:r>
            <w:proofErr w:type="spellEnd"/>
            <w:r w:rsidRPr="00716E76">
              <w:rPr>
                <w:bCs/>
              </w:rPr>
              <w:t xml:space="preserve"> a se </w:t>
            </w:r>
            <w:proofErr w:type="spellStart"/>
            <w:r w:rsidRPr="00716E76">
              <w:rPr>
                <w:bCs/>
              </w:rPr>
              <w:t>respecta</w:t>
            </w:r>
            <w:proofErr w:type="spellEnd"/>
            <w:r w:rsidRPr="00716E76">
              <w:rPr>
                <w:bCs/>
              </w:rPr>
              <w:t xml:space="preserve"> </w:t>
            </w:r>
            <w:proofErr w:type="spellStart"/>
            <w:r w:rsidRPr="00716E76">
              <w:rPr>
                <w:bCs/>
              </w:rPr>
              <w:t>condiția</w:t>
            </w:r>
            <w:proofErr w:type="spellEnd"/>
            <w:r w:rsidRPr="00716E76">
              <w:rPr>
                <w:bCs/>
              </w:rPr>
              <w:t xml:space="preserve"> conform </w:t>
            </w:r>
            <w:proofErr w:type="spellStart"/>
            <w:r w:rsidRPr="00716E76">
              <w:rPr>
                <w:bCs/>
              </w:rPr>
              <w:t>căreia</w:t>
            </w:r>
            <w:proofErr w:type="spellEnd"/>
            <w:r w:rsidRPr="00716E76">
              <w:rPr>
                <w:bCs/>
              </w:rPr>
              <w:t xml:space="preserve"> un </w:t>
            </w:r>
            <w:proofErr w:type="spellStart"/>
            <w:r w:rsidRPr="00716E76">
              <w:rPr>
                <w:bCs/>
              </w:rPr>
              <w:t>proiect</w:t>
            </w:r>
            <w:proofErr w:type="spellEnd"/>
            <w:r w:rsidRPr="00716E76">
              <w:rPr>
                <w:bCs/>
              </w:rPr>
              <w:t xml:space="preserve"> nu </w:t>
            </w:r>
            <w:proofErr w:type="spellStart"/>
            <w:r w:rsidRPr="00716E76">
              <w:rPr>
                <w:bCs/>
              </w:rPr>
              <w:t>poate</w:t>
            </w:r>
            <w:proofErr w:type="spellEnd"/>
            <w:r w:rsidRPr="00716E76">
              <w:rPr>
                <w:bCs/>
              </w:rPr>
              <w:t xml:space="preserve"> </w:t>
            </w:r>
            <w:proofErr w:type="spellStart"/>
            <w:r w:rsidRPr="00716E76">
              <w:rPr>
                <w:bCs/>
              </w:rPr>
              <w:t>conține</w:t>
            </w:r>
            <w:proofErr w:type="spellEnd"/>
            <w:r w:rsidRPr="00716E76">
              <w:rPr>
                <w:bCs/>
              </w:rPr>
              <w:t xml:space="preserve"> </w:t>
            </w:r>
            <w:proofErr w:type="spellStart"/>
            <w:r w:rsidRPr="00716E76">
              <w:rPr>
                <w:bCs/>
              </w:rPr>
              <w:t>doar</w:t>
            </w:r>
            <w:proofErr w:type="spellEnd"/>
            <w:r w:rsidRPr="00716E76">
              <w:rPr>
                <w:bCs/>
              </w:rPr>
              <w:t xml:space="preserve"> </w:t>
            </w:r>
            <w:proofErr w:type="spellStart"/>
            <w:r w:rsidRPr="00716E76">
              <w:rPr>
                <w:bCs/>
              </w:rPr>
              <w:t>promovare</w:t>
            </w:r>
            <w:proofErr w:type="spellEnd"/>
            <w:r w:rsidRPr="00716E76">
              <w:rPr>
                <w:bCs/>
              </w:rPr>
              <w:t xml:space="preserve">, </w:t>
            </w:r>
            <w:proofErr w:type="spellStart"/>
            <w:r w:rsidRPr="00716E76">
              <w:rPr>
                <w:bCs/>
              </w:rPr>
              <w:t>expertul</w:t>
            </w:r>
            <w:proofErr w:type="spellEnd"/>
            <w:r w:rsidRPr="00716E76">
              <w:rPr>
                <w:bCs/>
              </w:rPr>
              <w:t xml:space="preserve"> </w:t>
            </w:r>
            <w:proofErr w:type="spellStart"/>
            <w:r w:rsidRPr="00716E76">
              <w:rPr>
                <w:bCs/>
              </w:rPr>
              <w:t>verifică</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aceasta</w:t>
            </w:r>
            <w:proofErr w:type="spellEnd"/>
            <w:r w:rsidRPr="00716E76">
              <w:rPr>
                <w:bCs/>
              </w:rPr>
              <w:t xml:space="preserve"> </w:t>
            </w:r>
            <w:proofErr w:type="spellStart"/>
            <w:r w:rsidRPr="00716E76">
              <w:rPr>
                <w:bCs/>
              </w:rPr>
              <w:t>este</w:t>
            </w:r>
            <w:proofErr w:type="spellEnd"/>
            <w:r w:rsidRPr="00716E76">
              <w:rPr>
                <w:bCs/>
              </w:rPr>
              <w:t xml:space="preserve"> </w:t>
            </w:r>
            <w:proofErr w:type="spellStart"/>
            <w:r w:rsidRPr="00716E76">
              <w:rPr>
                <w:bCs/>
              </w:rPr>
              <w:t>doar</w:t>
            </w:r>
            <w:proofErr w:type="spellEnd"/>
            <w:r w:rsidRPr="00716E76">
              <w:rPr>
                <w:bCs/>
              </w:rPr>
              <w:t xml:space="preserve"> o </w:t>
            </w:r>
            <w:proofErr w:type="spellStart"/>
            <w:r w:rsidRPr="00716E76">
              <w:rPr>
                <w:bCs/>
              </w:rPr>
              <w:t>componentă</w:t>
            </w:r>
            <w:proofErr w:type="spellEnd"/>
            <w:r w:rsidRPr="00716E76">
              <w:rPr>
                <w:bCs/>
              </w:rPr>
              <w:t xml:space="preserve"> </w:t>
            </w:r>
            <w:proofErr w:type="spellStart"/>
            <w:r w:rsidRPr="00716E76">
              <w:rPr>
                <w:bCs/>
              </w:rPr>
              <w:t>secundara</w:t>
            </w:r>
            <w:proofErr w:type="spellEnd"/>
            <w:r w:rsidRPr="00716E76">
              <w:rPr>
                <w:bCs/>
              </w:rPr>
              <w:t xml:space="preserve"> a </w:t>
            </w:r>
            <w:proofErr w:type="spellStart"/>
            <w:r w:rsidRPr="00716E76">
              <w:rPr>
                <w:bCs/>
              </w:rPr>
              <w:t>unui</w:t>
            </w:r>
            <w:proofErr w:type="spellEnd"/>
            <w:r w:rsidRPr="00716E76">
              <w:rPr>
                <w:bCs/>
              </w:rPr>
              <w:t xml:space="preserve"> </w:t>
            </w:r>
            <w:proofErr w:type="spellStart"/>
            <w:r w:rsidRPr="00716E76">
              <w:rPr>
                <w:bCs/>
              </w:rPr>
              <w:t>proiect</w:t>
            </w:r>
            <w:proofErr w:type="spellEnd"/>
            <w:r w:rsidRPr="00716E76">
              <w:rPr>
                <w:bCs/>
              </w:rPr>
              <w:t xml:space="preserve"> </w:t>
            </w:r>
            <w:proofErr w:type="spellStart"/>
            <w:r w:rsidRPr="00716E76">
              <w:rPr>
                <w:bCs/>
              </w:rPr>
              <w:t>prin</w:t>
            </w:r>
            <w:proofErr w:type="spellEnd"/>
            <w:r w:rsidRPr="00716E76">
              <w:rPr>
                <w:bCs/>
              </w:rPr>
              <w:t xml:space="preserve"> care se </w:t>
            </w:r>
            <w:proofErr w:type="spellStart"/>
            <w:r w:rsidRPr="00716E76">
              <w:rPr>
                <w:bCs/>
              </w:rPr>
              <w:t>propune</w:t>
            </w:r>
            <w:proofErr w:type="spellEnd"/>
            <w:r w:rsidRPr="00716E76">
              <w:rPr>
                <w:bCs/>
              </w:rPr>
              <w:t xml:space="preserve"> </w:t>
            </w:r>
            <w:proofErr w:type="spellStart"/>
            <w:r w:rsidRPr="00716E76">
              <w:rPr>
                <w:bCs/>
              </w:rPr>
              <w:t>înființarea</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dezvoltarea</w:t>
            </w:r>
            <w:proofErr w:type="spellEnd"/>
            <w:r w:rsidRPr="00716E76">
              <w:rPr>
                <w:bCs/>
              </w:rPr>
              <w:t xml:space="preserve"> de </w:t>
            </w:r>
            <w:proofErr w:type="spellStart"/>
            <w:r w:rsidRPr="00716E76">
              <w:rPr>
                <w:bCs/>
              </w:rPr>
              <w:t>lanțuri</w:t>
            </w:r>
            <w:proofErr w:type="spellEnd"/>
            <w:r w:rsidRPr="00716E76">
              <w:rPr>
                <w:bCs/>
              </w:rPr>
              <w:t xml:space="preserve"> </w:t>
            </w:r>
            <w:proofErr w:type="spellStart"/>
            <w:r w:rsidRPr="00716E76">
              <w:rPr>
                <w:bCs/>
              </w:rPr>
              <w:t>scurte</w:t>
            </w:r>
            <w:proofErr w:type="spellEnd"/>
            <w:r w:rsidRPr="00716E76">
              <w:rPr>
                <w:bCs/>
              </w:rPr>
              <w:t xml:space="preserve">. Această </w:t>
            </w:r>
            <w:proofErr w:type="spellStart"/>
            <w:r w:rsidRPr="00716E76">
              <w:rPr>
                <w:bCs/>
              </w:rPr>
              <w:t>verificare</w:t>
            </w:r>
            <w:proofErr w:type="spellEnd"/>
            <w:r w:rsidRPr="00716E76">
              <w:rPr>
                <w:bCs/>
              </w:rPr>
              <w:t xml:space="preserve"> se </w:t>
            </w:r>
            <w:proofErr w:type="spellStart"/>
            <w:r w:rsidRPr="00716E76">
              <w:rPr>
                <w:bCs/>
              </w:rPr>
              <w:t>coroborează</w:t>
            </w:r>
            <w:proofErr w:type="spellEnd"/>
            <w:r w:rsidRPr="00716E76">
              <w:rPr>
                <w:bCs/>
              </w:rPr>
              <w:t xml:space="preserve"> </w:t>
            </w:r>
            <w:proofErr w:type="spellStart"/>
            <w:r w:rsidRPr="00716E76">
              <w:rPr>
                <w:bCs/>
              </w:rPr>
              <w:t>și</w:t>
            </w:r>
            <w:proofErr w:type="spellEnd"/>
            <w:r w:rsidRPr="00716E76">
              <w:rPr>
                <w:bCs/>
              </w:rPr>
              <w:t xml:space="preserve"> cu </w:t>
            </w:r>
            <w:proofErr w:type="spellStart"/>
            <w:r w:rsidRPr="00716E76">
              <w:rPr>
                <w:bCs/>
              </w:rPr>
              <w:t>acțiunile</w:t>
            </w:r>
            <w:proofErr w:type="spellEnd"/>
            <w:r w:rsidRPr="00716E76">
              <w:rPr>
                <w:bCs/>
              </w:rPr>
              <w:t xml:space="preserve"> de </w:t>
            </w:r>
            <w:proofErr w:type="spellStart"/>
            <w:r w:rsidRPr="00716E76">
              <w:rPr>
                <w:bCs/>
              </w:rPr>
              <w:t>promovare</w:t>
            </w:r>
            <w:proofErr w:type="spellEnd"/>
            <w:r w:rsidRPr="00716E76">
              <w:rPr>
                <w:bCs/>
              </w:rPr>
              <w:t xml:space="preserve"> </w:t>
            </w:r>
            <w:proofErr w:type="spellStart"/>
            <w:r w:rsidRPr="00716E76">
              <w:rPr>
                <w:bCs/>
              </w:rPr>
              <w:t>pentru</w:t>
            </w:r>
            <w:proofErr w:type="spellEnd"/>
            <w:r w:rsidRPr="00716E76">
              <w:rPr>
                <w:bCs/>
              </w:rPr>
              <w:t xml:space="preserve"> </w:t>
            </w:r>
            <w:proofErr w:type="spellStart"/>
            <w:r w:rsidRPr="00716E76">
              <w:rPr>
                <w:bCs/>
              </w:rPr>
              <w:t>constituirea</w:t>
            </w:r>
            <w:proofErr w:type="spellEnd"/>
            <w:r w:rsidRPr="00716E76">
              <w:rPr>
                <w:bCs/>
              </w:rPr>
              <w:t xml:space="preserve"> de </w:t>
            </w:r>
            <w:proofErr w:type="spellStart"/>
            <w:r w:rsidRPr="00716E76">
              <w:rPr>
                <w:bCs/>
              </w:rPr>
              <w:t>piețe</w:t>
            </w:r>
            <w:proofErr w:type="spellEnd"/>
            <w:r w:rsidRPr="00716E76">
              <w:rPr>
                <w:bCs/>
              </w:rPr>
              <w:t xml:space="preserve"> locale, </w:t>
            </w:r>
            <w:proofErr w:type="spellStart"/>
            <w:r w:rsidRPr="00716E76">
              <w:rPr>
                <w:bCs/>
              </w:rPr>
              <w:t>după</w:t>
            </w:r>
            <w:proofErr w:type="spellEnd"/>
            <w:r w:rsidRPr="00716E76">
              <w:rPr>
                <w:bCs/>
              </w:rPr>
              <w:t xml:space="preserve"> </w:t>
            </w:r>
            <w:proofErr w:type="spellStart"/>
            <w:r w:rsidRPr="00716E76">
              <w:rPr>
                <w:bCs/>
              </w:rPr>
              <w:t>caz</w:t>
            </w:r>
            <w:proofErr w:type="spellEnd"/>
            <w:r w:rsidRPr="00716E76">
              <w:rPr>
                <w:bCs/>
              </w:rPr>
              <w:t>.</w:t>
            </w:r>
          </w:p>
          <w:p w14:paraId="1549AEBF" w14:textId="77777777" w:rsidR="002C3511" w:rsidRPr="00716E76" w:rsidRDefault="002C3511" w:rsidP="005C679B">
            <w:pPr>
              <w:jc w:val="both"/>
              <w:rPr>
                <w:bCs/>
              </w:rPr>
            </w:pPr>
          </w:p>
          <w:p w14:paraId="46C19F44" w14:textId="77777777" w:rsidR="002C3511" w:rsidRPr="00716E76" w:rsidRDefault="002C3511" w:rsidP="005C679B">
            <w:pPr>
              <w:jc w:val="both"/>
              <w:rPr>
                <w:bCs/>
              </w:rPr>
            </w:pPr>
            <w:r w:rsidRPr="00716E76">
              <w:rPr>
                <w:bCs/>
              </w:rPr>
              <w:t xml:space="preserve">Se </w:t>
            </w:r>
            <w:proofErr w:type="spellStart"/>
            <w:r w:rsidRPr="00716E76">
              <w:rPr>
                <w:bCs/>
              </w:rPr>
              <w:t>verifică</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Planul</w:t>
            </w:r>
            <w:proofErr w:type="spellEnd"/>
            <w:r w:rsidRPr="00716E76">
              <w:rPr>
                <w:bCs/>
              </w:rPr>
              <w:t xml:space="preserve"> de Marketing </w:t>
            </w:r>
            <w:proofErr w:type="spellStart"/>
            <w:r w:rsidRPr="00716E76">
              <w:rPr>
                <w:bCs/>
              </w:rPr>
              <w:t>cuprinde</w:t>
            </w:r>
            <w:proofErr w:type="spellEnd"/>
            <w:r w:rsidRPr="00716E76">
              <w:rPr>
                <w:bCs/>
              </w:rPr>
              <w:t xml:space="preserve"> o </w:t>
            </w:r>
            <w:proofErr w:type="spellStart"/>
            <w:r w:rsidRPr="00716E76">
              <w:rPr>
                <w:bCs/>
              </w:rPr>
              <w:t>prezentare</w:t>
            </w:r>
            <w:proofErr w:type="spellEnd"/>
            <w:r w:rsidRPr="00716E76">
              <w:rPr>
                <w:bCs/>
              </w:rPr>
              <w:t xml:space="preserve"> </w:t>
            </w:r>
            <w:proofErr w:type="spellStart"/>
            <w:r w:rsidRPr="00716E76">
              <w:rPr>
                <w:bCs/>
              </w:rPr>
              <w:t>clară</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personalizată</w:t>
            </w:r>
            <w:proofErr w:type="spellEnd"/>
            <w:r w:rsidRPr="00716E76">
              <w:rPr>
                <w:bCs/>
              </w:rPr>
              <w:t xml:space="preserve"> a </w:t>
            </w:r>
            <w:proofErr w:type="spellStart"/>
            <w:r w:rsidRPr="00716E76">
              <w:rPr>
                <w:bCs/>
              </w:rPr>
              <w:t>proiectului</w:t>
            </w:r>
            <w:proofErr w:type="spellEnd"/>
            <w:r w:rsidRPr="00716E76">
              <w:rPr>
                <w:bCs/>
              </w:rPr>
              <w:t xml:space="preserve"> </w:t>
            </w:r>
            <w:proofErr w:type="spellStart"/>
            <w:r w:rsidRPr="00716E76">
              <w:rPr>
                <w:bCs/>
              </w:rPr>
              <w:t>propus</w:t>
            </w:r>
            <w:proofErr w:type="spellEnd"/>
            <w:r w:rsidRPr="00716E76">
              <w:rPr>
                <w:bCs/>
              </w:rPr>
              <w:t xml:space="preserve"> </w:t>
            </w:r>
            <w:proofErr w:type="spellStart"/>
            <w:r w:rsidRPr="00716E76">
              <w:rPr>
                <w:bCs/>
              </w:rPr>
              <w:t>spre</w:t>
            </w:r>
            <w:proofErr w:type="spellEnd"/>
            <w:r w:rsidRPr="00716E76">
              <w:rPr>
                <w:bCs/>
              </w:rPr>
              <w:t xml:space="preserve"> </w:t>
            </w:r>
            <w:proofErr w:type="spellStart"/>
            <w:r w:rsidRPr="00716E76">
              <w:rPr>
                <w:bCs/>
              </w:rPr>
              <w:t>finanțare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toți</w:t>
            </w:r>
            <w:proofErr w:type="spellEnd"/>
            <w:r w:rsidRPr="00716E76">
              <w:rPr>
                <w:bCs/>
              </w:rPr>
              <w:t xml:space="preserve"> </w:t>
            </w:r>
            <w:proofErr w:type="spellStart"/>
            <w:r w:rsidRPr="00716E76">
              <w:rPr>
                <w:bCs/>
              </w:rPr>
              <w:t>partenerii</w:t>
            </w:r>
            <w:proofErr w:type="spellEnd"/>
            <w:r w:rsidRPr="00716E76">
              <w:rPr>
                <w:bCs/>
              </w:rPr>
              <w:t xml:space="preserve"> </w:t>
            </w:r>
            <w:proofErr w:type="spellStart"/>
            <w:r w:rsidRPr="00716E76">
              <w:rPr>
                <w:bCs/>
              </w:rPr>
              <w:t>vor</w:t>
            </w:r>
            <w:proofErr w:type="spellEnd"/>
            <w:r w:rsidRPr="00716E76">
              <w:rPr>
                <w:bCs/>
              </w:rPr>
              <w:t xml:space="preserve"> </w:t>
            </w:r>
            <w:proofErr w:type="spellStart"/>
            <w:r w:rsidRPr="00716E76">
              <w:rPr>
                <w:bCs/>
              </w:rPr>
              <w:t>desfășura</w:t>
            </w:r>
            <w:proofErr w:type="spellEnd"/>
            <w:r w:rsidRPr="00716E76">
              <w:rPr>
                <w:bCs/>
              </w:rPr>
              <w:t xml:space="preserve"> </w:t>
            </w:r>
            <w:proofErr w:type="spellStart"/>
            <w:r w:rsidRPr="00716E76">
              <w:rPr>
                <w:bCs/>
              </w:rPr>
              <w:t>activități</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sidRPr="00716E76">
              <w:rPr>
                <w:bCs/>
              </w:rPr>
              <w:t>proiectului</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funcție</w:t>
            </w:r>
            <w:proofErr w:type="spellEnd"/>
            <w:r w:rsidRPr="00716E76">
              <w:rPr>
                <w:bCs/>
              </w:rPr>
              <w:t xml:space="preserve"> de </w:t>
            </w:r>
            <w:proofErr w:type="spellStart"/>
            <w:r w:rsidRPr="00716E76">
              <w:rPr>
                <w:bCs/>
              </w:rPr>
              <w:t>drepturile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obligații</w:t>
            </w:r>
            <w:proofErr w:type="spellEnd"/>
            <w:r w:rsidRPr="00716E76">
              <w:rPr>
                <w:bCs/>
              </w:rPr>
              <w:t xml:space="preserve"> </w:t>
            </w:r>
            <w:proofErr w:type="spellStart"/>
            <w:r w:rsidRPr="00716E76">
              <w:rPr>
                <w:bCs/>
              </w:rPr>
              <w:t>asumate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stabilite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cadrul</w:t>
            </w:r>
            <w:proofErr w:type="spellEnd"/>
            <w:r w:rsidRPr="00716E76">
              <w:rPr>
                <w:bCs/>
              </w:rPr>
              <w:t xml:space="preserve"> </w:t>
            </w:r>
            <w:proofErr w:type="spellStart"/>
            <w:r w:rsidRPr="00716E76">
              <w:rPr>
                <w:bCs/>
              </w:rPr>
              <w:t>acordului</w:t>
            </w:r>
            <w:proofErr w:type="spellEnd"/>
            <w:r w:rsidRPr="00716E76">
              <w:rPr>
                <w:bCs/>
              </w:rPr>
              <w:t xml:space="preserve"> de </w:t>
            </w:r>
            <w:proofErr w:type="spellStart"/>
            <w:r w:rsidRPr="00716E76">
              <w:rPr>
                <w:bCs/>
              </w:rPr>
              <w:t>cooperare</w:t>
            </w:r>
            <w:proofErr w:type="spellEnd"/>
            <w:r w:rsidRPr="00716E76">
              <w:rPr>
                <w:bCs/>
              </w:rPr>
              <w:t>.</w:t>
            </w:r>
          </w:p>
          <w:p w14:paraId="0D07D14B" w14:textId="77777777" w:rsidR="002C3511" w:rsidRPr="00716E76" w:rsidRDefault="002C3511" w:rsidP="005C679B">
            <w:pPr>
              <w:jc w:val="both"/>
              <w:rPr>
                <w:bCs/>
              </w:rPr>
            </w:pPr>
          </w:p>
          <w:p w14:paraId="7FF4D8B3" w14:textId="77777777" w:rsidR="002C3511" w:rsidRPr="00716E76" w:rsidRDefault="002C3511" w:rsidP="005C679B">
            <w:pPr>
              <w:jc w:val="both"/>
              <w:rPr>
                <w:bCs/>
              </w:rPr>
            </w:pPr>
            <w:r w:rsidRPr="00716E76">
              <w:rPr>
                <w:bCs/>
              </w:rPr>
              <w:t xml:space="preserve">Se </w:t>
            </w:r>
            <w:proofErr w:type="spellStart"/>
            <w:r w:rsidRPr="00716E76">
              <w:rPr>
                <w:bCs/>
              </w:rPr>
              <w:t>verifică</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prin</w:t>
            </w:r>
            <w:proofErr w:type="spellEnd"/>
            <w:r w:rsidRPr="00716E76">
              <w:rPr>
                <w:bCs/>
              </w:rPr>
              <w:t xml:space="preserve"> </w:t>
            </w:r>
            <w:proofErr w:type="spellStart"/>
            <w:r w:rsidRPr="00716E76">
              <w:rPr>
                <w:bCs/>
              </w:rPr>
              <w:t>intermediul</w:t>
            </w:r>
            <w:proofErr w:type="spellEnd"/>
            <w:r w:rsidRPr="00716E76">
              <w:rPr>
                <w:bCs/>
              </w:rPr>
              <w:t xml:space="preserve"> </w:t>
            </w:r>
            <w:proofErr w:type="spellStart"/>
            <w:r w:rsidRPr="00716E76">
              <w:rPr>
                <w:bCs/>
              </w:rPr>
              <w:t>Planului</w:t>
            </w:r>
            <w:proofErr w:type="spellEnd"/>
            <w:r w:rsidRPr="00716E76">
              <w:rPr>
                <w:bCs/>
              </w:rPr>
              <w:t xml:space="preserve"> de Marketing se </w:t>
            </w:r>
            <w:proofErr w:type="spellStart"/>
            <w:r w:rsidRPr="00716E76">
              <w:rPr>
                <w:bCs/>
              </w:rPr>
              <w:t>prezintă</w:t>
            </w:r>
            <w:proofErr w:type="spellEnd"/>
            <w:r w:rsidRPr="00716E76">
              <w:rPr>
                <w:bCs/>
              </w:rPr>
              <w:t xml:space="preserve"> </w:t>
            </w:r>
            <w:proofErr w:type="spellStart"/>
            <w:r w:rsidRPr="00716E76">
              <w:rPr>
                <w:bCs/>
              </w:rPr>
              <w:t>modul</w:t>
            </w:r>
            <w:proofErr w:type="spellEnd"/>
            <w:r w:rsidRPr="00716E76">
              <w:rPr>
                <w:bCs/>
              </w:rPr>
              <w:t xml:space="preserve"> </w:t>
            </w:r>
            <w:proofErr w:type="spellStart"/>
            <w:r w:rsidRPr="00716E76">
              <w:rPr>
                <w:bCs/>
              </w:rPr>
              <w:t>în</w:t>
            </w:r>
            <w:proofErr w:type="spellEnd"/>
            <w:r w:rsidRPr="00716E76">
              <w:rPr>
                <w:bCs/>
              </w:rPr>
              <w:t xml:space="preserve"> care </w:t>
            </w:r>
            <w:proofErr w:type="spellStart"/>
            <w:r w:rsidRPr="00716E76">
              <w:rPr>
                <w:bCs/>
              </w:rPr>
              <w:t>implementarea</w:t>
            </w:r>
            <w:proofErr w:type="spellEnd"/>
            <w:r w:rsidRPr="00716E76">
              <w:rPr>
                <w:bCs/>
              </w:rPr>
              <w:t xml:space="preserve"> </w:t>
            </w:r>
            <w:proofErr w:type="spellStart"/>
            <w:r w:rsidRPr="00716E76">
              <w:rPr>
                <w:bCs/>
              </w:rPr>
              <w:t>proiectului</w:t>
            </w:r>
            <w:proofErr w:type="spellEnd"/>
            <w:r w:rsidRPr="00716E76">
              <w:rPr>
                <w:bCs/>
              </w:rPr>
              <w:t xml:space="preserve"> </w:t>
            </w:r>
            <w:proofErr w:type="spellStart"/>
            <w:r w:rsidRPr="00716E76">
              <w:rPr>
                <w:bCs/>
              </w:rPr>
              <w:t>aduce</w:t>
            </w:r>
            <w:proofErr w:type="spellEnd"/>
            <w:r w:rsidRPr="00716E76">
              <w:rPr>
                <w:bCs/>
              </w:rPr>
              <w:t xml:space="preserve"> </w:t>
            </w:r>
            <w:proofErr w:type="spellStart"/>
            <w:r w:rsidRPr="00716E76">
              <w:rPr>
                <w:bCs/>
              </w:rPr>
              <w:t>valoare</w:t>
            </w:r>
            <w:proofErr w:type="spellEnd"/>
            <w:r w:rsidRPr="00716E76">
              <w:rPr>
                <w:bCs/>
              </w:rPr>
              <w:t xml:space="preserve"> </w:t>
            </w:r>
            <w:proofErr w:type="spellStart"/>
            <w:r w:rsidRPr="00716E76">
              <w:rPr>
                <w:bCs/>
              </w:rPr>
              <w:t>adăugată</w:t>
            </w:r>
            <w:proofErr w:type="spellEnd"/>
            <w:r w:rsidRPr="00716E76">
              <w:rPr>
                <w:bCs/>
              </w:rPr>
              <w:t xml:space="preserve"> </w:t>
            </w:r>
            <w:proofErr w:type="spellStart"/>
            <w:r w:rsidRPr="00716E76">
              <w:rPr>
                <w:bCs/>
              </w:rPr>
              <w:t>pentru</w:t>
            </w:r>
            <w:proofErr w:type="spellEnd"/>
            <w:r w:rsidRPr="00716E76">
              <w:rPr>
                <w:bCs/>
              </w:rPr>
              <w:t xml:space="preserve"> </w:t>
            </w:r>
            <w:proofErr w:type="spellStart"/>
            <w:r w:rsidRPr="00716E76">
              <w:rPr>
                <w:bCs/>
              </w:rPr>
              <w:t>membrii</w:t>
            </w:r>
            <w:proofErr w:type="spellEnd"/>
            <w:r w:rsidRPr="00716E76">
              <w:rPr>
                <w:bCs/>
              </w:rPr>
              <w:t xml:space="preserve"> </w:t>
            </w:r>
            <w:proofErr w:type="spellStart"/>
            <w:r w:rsidRPr="00716E76">
              <w:rPr>
                <w:bCs/>
              </w:rPr>
              <w:t>fermieri</w:t>
            </w:r>
            <w:proofErr w:type="spellEnd"/>
            <w:r w:rsidRPr="00716E76">
              <w:rPr>
                <w:bCs/>
              </w:rPr>
              <w:t xml:space="preserve"> </w:t>
            </w:r>
            <w:proofErr w:type="spellStart"/>
            <w:r w:rsidRPr="00716E76">
              <w:rPr>
                <w:bCs/>
              </w:rPr>
              <w:t>și</w:t>
            </w:r>
            <w:proofErr w:type="spellEnd"/>
            <w:r w:rsidRPr="00716E76">
              <w:rPr>
                <w:bCs/>
              </w:rPr>
              <w:t>/</w:t>
            </w:r>
            <w:proofErr w:type="spellStart"/>
            <w:r w:rsidRPr="00716E76">
              <w:rPr>
                <w:bCs/>
              </w:rPr>
              <w:t>sau</w:t>
            </w:r>
            <w:proofErr w:type="spellEnd"/>
            <w:r w:rsidRPr="00716E76">
              <w:rPr>
                <w:bCs/>
              </w:rPr>
              <w:t xml:space="preserve"> </w:t>
            </w:r>
            <w:proofErr w:type="spellStart"/>
            <w:r w:rsidRPr="00716E76">
              <w:rPr>
                <w:bCs/>
              </w:rPr>
              <w:t>procesatori</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pentru</w:t>
            </w:r>
            <w:proofErr w:type="spellEnd"/>
            <w:r w:rsidRPr="00716E76">
              <w:rPr>
                <w:bCs/>
              </w:rPr>
              <w:t xml:space="preserve"> </w:t>
            </w:r>
            <w:proofErr w:type="spellStart"/>
            <w:r w:rsidRPr="00716E76">
              <w:rPr>
                <w:bCs/>
              </w:rPr>
              <w:t>comunitatea</w:t>
            </w:r>
            <w:proofErr w:type="spellEnd"/>
            <w:r w:rsidRPr="00716E76">
              <w:rPr>
                <w:bCs/>
              </w:rPr>
              <w:t xml:space="preserve"> </w:t>
            </w:r>
            <w:proofErr w:type="spellStart"/>
            <w:r w:rsidRPr="00716E76">
              <w:rPr>
                <w:bCs/>
              </w:rPr>
              <w:t>locală</w:t>
            </w:r>
            <w:proofErr w:type="spellEnd"/>
            <w:r w:rsidRPr="00716E76">
              <w:rPr>
                <w:bCs/>
              </w:rPr>
              <w:t xml:space="preserve">, </w:t>
            </w:r>
            <w:proofErr w:type="spellStart"/>
            <w:r w:rsidRPr="00716E76">
              <w:rPr>
                <w:bCs/>
              </w:rPr>
              <w:t>față</w:t>
            </w:r>
            <w:proofErr w:type="spellEnd"/>
            <w:r w:rsidRPr="00716E76">
              <w:rPr>
                <w:bCs/>
              </w:rPr>
              <w:t xml:space="preserve"> de </w:t>
            </w:r>
            <w:proofErr w:type="spellStart"/>
            <w:r w:rsidRPr="00716E76">
              <w:rPr>
                <w:bCs/>
              </w:rPr>
              <w:t>situația</w:t>
            </w:r>
            <w:proofErr w:type="spellEnd"/>
            <w:r w:rsidRPr="00716E76">
              <w:rPr>
                <w:bCs/>
              </w:rPr>
              <w:t xml:space="preserve"> </w:t>
            </w:r>
            <w:proofErr w:type="spellStart"/>
            <w:r w:rsidRPr="00716E76">
              <w:rPr>
                <w:bCs/>
              </w:rPr>
              <w:t>în</w:t>
            </w:r>
            <w:proofErr w:type="spellEnd"/>
            <w:r w:rsidRPr="00716E76">
              <w:rPr>
                <w:bCs/>
              </w:rPr>
              <w:t xml:space="preserve"> care </w:t>
            </w:r>
            <w:proofErr w:type="spellStart"/>
            <w:r w:rsidRPr="00716E76">
              <w:rPr>
                <w:bCs/>
              </w:rPr>
              <w:t>proiectul</w:t>
            </w:r>
            <w:proofErr w:type="spellEnd"/>
            <w:r w:rsidRPr="00716E76">
              <w:rPr>
                <w:bCs/>
              </w:rPr>
              <w:t xml:space="preserve"> nu </w:t>
            </w:r>
            <w:proofErr w:type="spellStart"/>
            <w:r w:rsidRPr="00716E76">
              <w:rPr>
                <w:bCs/>
              </w:rPr>
              <w:t>ar</w:t>
            </w:r>
            <w:proofErr w:type="spellEnd"/>
            <w:r w:rsidRPr="00716E76">
              <w:rPr>
                <w:bCs/>
              </w:rPr>
              <w:t xml:space="preserve"> fi </w:t>
            </w:r>
            <w:proofErr w:type="spellStart"/>
            <w:r w:rsidRPr="00716E76">
              <w:rPr>
                <w:bCs/>
              </w:rPr>
              <w:t>implementat</w:t>
            </w:r>
            <w:proofErr w:type="spellEnd"/>
            <w:r w:rsidRPr="00716E76">
              <w:rPr>
                <w:bCs/>
              </w:rPr>
              <w:t>.</w:t>
            </w:r>
          </w:p>
        </w:tc>
      </w:tr>
      <w:tr w:rsidR="002C3511" w14:paraId="31B2FA93" w14:textId="77777777" w:rsidTr="005C679B">
        <w:trPr>
          <w:trHeight w:val="540"/>
        </w:trPr>
        <w:tc>
          <w:tcPr>
            <w:tcW w:w="9350" w:type="dxa"/>
            <w:gridSpan w:val="2"/>
          </w:tcPr>
          <w:p w14:paraId="42618187" w14:textId="77777777" w:rsidR="002C3511" w:rsidRPr="00716E76" w:rsidRDefault="002C3511" w:rsidP="005C679B">
            <w:pPr>
              <w:jc w:val="both"/>
              <w:rPr>
                <w:bCs/>
                <w:color w:val="95B3D7" w:themeColor="accent1" w:themeTint="99"/>
              </w:rPr>
            </w:pPr>
            <w:proofErr w:type="spellStart"/>
            <w:r w:rsidRPr="00716E76">
              <w:rPr>
                <w:bCs/>
              </w:rPr>
              <w:lastRenderedPageBreak/>
              <w:t>Dacă</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urma</w:t>
            </w:r>
            <w:proofErr w:type="spellEnd"/>
            <w:r w:rsidRPr="00716E76">
              <w:rPr>
                <w:bCs/>
              </w:rPr>
              <w:t xml:space="preserve"> </w:t>
            </w:r>
            <w:proofErr w:type="spellStart"/>
            <w:r w:rsidRPr="00716E76">
              <w:rPr>
                <w:bCs/>
              </w:rPr>
              <w:t>verificării</w:t>
            </w:r>
            <w:proofErr w:type="spellEnd"/>
            <w:r w:rsidRPr="00716E76">
              <w:rPr>
                <w:bCs/>
              </w:rPr>
              <w:t xml:space="preserve"> </w:t>
            </w:r>
            <w:proofErr w:type="spellStart"/>
            <w:r w:rsidRPr="00716E76">
              <w:rPr>
                <w:bCs/>
              </w:rPr>
              <w:t>efectuate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conformitate</w:t>
            </w:r>
            <w:proofErr w:type="spellEnd"/>
            <w:r w:rsidRPr="00716E76">
              <w:rPr>
                <w:bCs/>
              </w:rPr>
              <w:t xml:space="preserve"> cu </w:t>
            </w:r>
            <w:proofErr w:type="spellStart"/>
            <w:r w:rsidRPr="00716E76">
              <w:rPr>
                <w:bCs/>
              </w:rPr>
              <w:t>precizările</w:t>
            </w:r>
            <w:proofErr w:type="spellEnd"/>
            <w:r w:rsidRPr="00716E76">
              <w:rPr>
                <w:bCs/>
              </w:rPr>
              <w:t xml:space="preserve"> din </w:t>
            </w:r>
            <w:proofErr w:type="spellStart"/>
            <w:r w:rsidRPr="00716E76">
              <w:rPr>
                <w:bCs/>
              </w:rPr>
              <w:t>coloana</w:t>
            </w:r>
            <w:proofErr w:type="spellEnd"/>
            <w:r w:rsidRPr="00716E76">
              <w:rPr>
                <w:bCs/>
              </w:rPr>
              <w:t xml:space="preserve"> “</w:t>
            </w:r>
            <w:proofErr w:type="spellStart"/>
            <w:r w:rsidRPr="00716E76">
              <w:rPr>
                <w:bCs/>
              </w:rPr>
              <w:t>puncte</w:t>
            </w:r>
            <w:proofErr w:type="spellEnd"/>
            <w:r w:rsidRPr="00716E76">
              <w:rPr>
                <w:bCs/>
              </w:rPr>
              <w:t xml:space="preserve"> de </w:t>
            </w:r>
            <w:proofErr w:type="spellStart"/>
            <w:r w:rsidRPr="00716E76">
              <w:rPr>
                <w:bCs/>
              </w:rPr>
              <w:t>verificat</w:t>
            </w:r>
            <w:proofErr w:type="spellEnd"/>
            <w:r w:rsidRPr="00716E76">
              <w:rPr>
                <w:bCs/>
              </w:rPr>
              <w:t xml:space="preserve">”, </w:t>
            </w:r>
            <w:proofErr w:type="spellStart"/>
            <w:r w:rsidRPr="00716E76">
              <w:rPr>
                <w:bCs/>
              </w:rPr>
              <w:t>expertul</w:t>
            </w:r>
            <w:proofErr w:type="spellEnd"/>
            <w:r w:rsidRPr="00716E76">
              <w:rPr>
                <w:bCs/>
              </w:rPr>
              <w:t xml:space="preserve"> </w:t>
            </w:r>
            <w:proofErr w:type="spellStart"/>
            <w:r w:rsidRPr="00716E76">
              <w:rPr>
                <w:bCs/>
              </w:rPr>
              <w:t>consideră</w:t>
            </w:r>
            <w:proofErr w:type="spellEnd"/>
            <w:r w:rsidRPr="00716E76">
              <w:rPr>
                <w:bCs/>
              </w:rPr>
              <w:t xml:space="preserve"> </w:t>
            </w:r>
            <w:proofErr w:type="spellStart"/>
            <w:r w:rsidRPr="00716E76">
              <w:rPr>
                <w:bCs/>
              </w:rPr>
              <w:t>că</w:t>
            </w:r>
            <w:proofErr w:type="spellEnd"/>
            <w:r w:rsidRPr="00716E76">
              <w:rPr>
                <w:bCs/>
              </w:rPr>
              <w:t xml:space="preserve"> </w:t>
            </w:r>
            <w:proofErr w:type="spellStart"/>
            <w:r w:rsidRPr="00716E76">
              <w:rPr>
                <w:bCs/>
              </w:rPr>
              <w:t>Planul</w:t>
            </w:r>
            <w:proofErr w:type="spellEnd"/>
            <w:r w:rsidRPr="00716E76">
              <w:rPr>
                <w:bCs/>
              </w:rPr>
              <w:t xml:space="preserve"> de marketing </w:t>
            </w:r>
            <w:proofErr w:type="spellStart"/>
            <w:r w:rsidRPr="00716E76">
              <w:rPr>
                <w:bCs/>
              </w:rPr>
              <w:t>respectă</w:t>
            </w:r>
            <w:proofErr w:type="spellEnd"/>
            <w:r w:rsidRPr="00716E76">
              <w:rPr>
                <w:bCs/>
              </w:rPr>
              <w:t xml:space="preserve"> </w:t>
            </w:r>
            <w:proofErr w:type="spellStart"/>
            <w:r w:rsidRPr="00716E76">
              <w:rPr>
                <w:bCs/>
              </w:rPr>
              <w:t>cerințele</w:t>
            </w:r>
            <w:proofErr w:type="spellEnd"/>
            <w:r w:rsidRPr="00716E76">
              <w:rPr>
                <w:bCs/>
              </w:rPr>
              <w:t xml:space="preserve"> </w:t>
            </w:r>
            <w:proofErr w:type="spellStart"/>
            <w:r w:rsidRPr="00716E76">
              <w:rPr>
                <w:bCs/>
              </w:rPr>
              <w:t>menționate</w:t>
            </w:r>
            <w:proofErr w:type="spellEnd"/>
            <w:r w:rsidRPr="00716E76">
              <w:rPr>
                <w:bCs/>
              </w:rPr>
              <w:t xml:space="preserve">, se </w:t>
            </w:r>
            <w:proofErr w:type="spellStart"/>
            <w:r w:rsidRPr="00716E76">
              <w:rPr>
                <w:bCs/>
              </w:rPr>
              <w:t>va</w:t>
            </w:r>
            <w:proofErr w:type="spellEnd"/>
            <w:r w:rsidRPr="00716E76">
              <w:rPr>
                <w:bCs/>
              </w:rPr>
              <w:t xml:space="preserve"> </w:t>
            </w:r>
            <w:proofErr w:type="spellStart"/>
            <w:r w:rsidRPr="00716E76">
              <w:rPr>
                <w:bCs/>
              </w:rPr>
              <w:t>bifa</w:t>
            </w:r>
            <w:proofErr w:type="spellEnd"/>
            <w:r w:rsidRPr="00716E76">
              <w:rPr>
                <w:bCs/>
              </w:rPr>
              <w:t xml:space="preserve"> </w:t>
            </w:r>
            <w:proofErr w:type="spellStart"/>
            <w:r w:rsidRPr="00716E76">
              <w:rPr>
                <w:bCs/>
              </w:rPr>
              <w:t>caseta</w:t>
            </w:r>
            <w:proofErr w:type="spellEnd"/>
            <w:r w:rsidRPr="00716E76">
              <w:rPr>
                <w:bCs/>
              </w:rPr>
              <w:t xml:space="preserve"> “da” </w:t>
            </w:r>
            <w:proofErr w:type="spellStart"/>
            <w:r w:rsidRPr="00716E76">
              <w:rPr>
                <w:bCs/>
              </w:rPr>
              <w:t>pentru</w:t>
            </w:r>
            <w:proofErr w:type="spellEnd"/>
            <w:r w:rsidRPr="00716E76">
              <w:rPr>
                <w:bCs/>
              </w:rPr>
              <w:t xml:space="preserve"> </w:t>
            </w:r>
            <w:proofErr w:type="spellStart"/>
            <w:r w:rsidRPr="00716E76">
              <w:rPr>
                <w:bCs/>
              </w:rPr>
              <w:t>verificare</w:t>
            </w:r>
            <w:proofErr w:type="spellEnd"/>
            <w:r w:rsidRPr="00716E76">
              <w:rPr>
                <w:bCs/>
              </w:rPr>
              <w:t xml:space="preserve">. </w:t>
            </w:r>
            <w:proofErr w:type="spellStart"/>
            <w:r w:rsidRPr="00716E76">
              <w:rPr>
                <w:bCs/>
              </w:rPr>
              <w:t>În</w:t>
            </w:r>
            <w:proofErr w:type="spellEnd"/>
            <w:r w:rsidRPr="00716E76">
              <w:rPr>
                <w:bCs/>
              </w:rPr>
              <w:t xml:space="preserve"> </w:t>
            </w:r>
            <w:proofErr w:type="spellStart"/>
            <w:r w:rsidRPr="00716E76">
              <w:rPr>
                <w:bCs/>
              </w:rPr>
              <w:t>caz</w:t>
            </w:r>
            <w:proofErr w:type="spellEnd"/>
            <w:r w:rsidRPr="00716E76">
              <w:rPr>
                <w:bCs/>
              </w:rPr>
              <w:t xml:space="preserve"> </w:t>
            </w:r>
            <w:proofErr w:type="spellStart"/>
            <w:r w:rsidRPr="00716E76">
              <w:rPr>
                <w:bCs/>
              </w:rPr>
              <w:t>contrar</w:t>
            </w:r>
            <w:proofErr w:type="spellEnd"/>
            <w:r w:rsidRPr="00716E76">
              <w:rPr>
                <w:bCs/>
              </w:rPr>
              <w:t xml:space="preserve"> se </w:t>
            </w:r>
            <w:proofErr w:type="spellStart"/>
            <w:r w:rsidRPr="00716E76">
              <w:rPr>
                <w:bCs/>
              </w:rPr>
              <w:t>vor</w:t>
            </w:r>
            <w:proofErr w:type="spellEnd"/>
            <w:r w:rsidRPr="00716E76">
              <w:rPr>
                <w:bCs/>
              </w:rPr>
              <w:t xml:space="preserve"> </w:t>
            </w:r>
            <w:proofErr w:type="spellStart"/>
            <w:r w:rsidRPr="00716E76">
              <w:rPr>
                <w:bCs/>
              </w:rPr>
              <w:t>solicita</w:t>
            </w:r>
            <w:proofErr w:type="spellEnd"/>
            <w:r w:rsidRPr="00716E76">
              <w:rPr>
                <w:bCs/>
              </w:rPr>
              <w:t xml:space="preserve"> </w:t>
            </w:r>
            <w:proofErr w:type="spellStart"/>
            <w:r w:rsidRPr="00716E76">
              <w:rPr>
                <w:bCs/>
              </w:rPr>
              <w:t>informații</w:t>
            </w:r>
            <w:proofErr w:type="spellEnd"/>
            <w:r w:rsidRPr="00716E76">
              <w:rPr>
                <w:bCs/>
              </w:rPr>
              <w:t xml:space="preserve"> </w:t>
            </w:r>
            <w:proofErr w:type="spellStart"/>
            <w:r w:rsidRPr="00716E76">
              <w:rPr>
                <w:bCs/>
              </w:rPr>
              <w:t>suplimentare</w:t>
            </w:r>
            <w:proofErr w:type="spellEnd"/>
            <w:r w:rsidRPr="00716E76">
              <w:rPr>
                <w:bCs/>
              </w:rPr>
              <w:t xml:space="preserve"> </w:t>
            </w:r>
            <w:proofErr w:type="spellStart"/>
            <w:r w:rsidRPr="00716E76">
              <w:rPr>
                <w:bCs/>
              </w:rPr>
              <w:t>și</w:t>
            </w:r>
            <w:proofErr w:type="spellEnd"/>
            <w:r w:rsidRPr="00716E76">
              <w:rPr>
                <w:bCs/>
              </w:rPr>
              <w:t xml:space="preserve"> </w:t>
            </w:r>
            <w:proofErr w:type="spellStart"/>
            <w:r w:rsidRPr="00716E76">
              <w:rPr>
                <w:bCs/>
              </w:rPr>
              <w:t>dacă</w:t>
            </w:r>
            <w:proofErr w:type="spellEnd"/>
            <w:r w:rsidRPr="00716E76">
              <w:rPr>
                <w:bCs/>
              </w:rPr>
              <w:t xml:space="preserve"> </w:t>
            </w:r>
            <w:proofErr w:type="spellStart"/>
            <w:r w:rsidRPr="00716E76">
              <w:rPr>
                <w:bCs/>
              </w:rPr>
              <w:t>solicitantul</w:t>
            </w:r>
            <w:proofErr w:type="spellEnd"/>
            <w:r w:rsidRPr="00716E76">
              <w:rPr>
                <w:bCs/>
              </w:rPr>
              <w:t xml:space="preserve"> nu </w:t>
            </w:r>
            <w:proofErr w:type="spellStart"/>
            <w:r w:rsidRPr="00716E76">
              <w:rPr>
                <w:bCs/>
              </w:rPr>
              <w:t>transmite</w:t>
            </w:r>
            <w:proofErr w:type="spellEnd"/>
            <w:r w:rsidRPr="00716E76">
              <w:rPr>
                <w:bCs/>
              </w:rPr>
              <w:t xml:space="preserve"> </w:t>
            </w:r>
            <w:proofErr w:type="spellStart"/>
            <w:r w:rsidRPr="00716E76">
              <w:rPr>
                <w:bCs/>
              </w:rPr>
              <w:t>informațiile</w:t>
            </w:r>
            <w:proofErr w:type="spellEnd"/>
            <w:r w:rsidRPr="00716E76">
              <w:rPr>
                <w:bCs/>
              </w:rPr>
              <w:t xml:space="preserve"> </w:t>
            </w:r>
            <w:proofErr w:type="spellStart"/>
            <w:r w:rsidRPr="00716E76">
              <w:rPr>
                <w:bCs/>
              </w:rPr>
              <w:t>solictate</w:t>
            </w:r>
            <w:proofErr w:type="spellEnd"/>
            <w:r w:rsidRPr="00716E76">
              <w:rPr>
                <w:bCs/>
              </w:rPr>
              <w:t xml:space="preserve"> se </w:t>
            </w:r>
            <w:proofErr w:type="spellStart"/>
            <w:r w:rsidRPr="00716E76">
              <w:rPr>
                <w:bCs/>
              </w:rPr>
              <w:t>va</w:t>
            </w:r>
            <w:proofErr w:type="spellEnd"/>
            <w:r w:rsidRPr="00716E76">
              <w:rPr>
                <w:bCs/>
              </w:rPr>
              <w:t xml:space="preserve"> </w:t>
            </w:r>
            <w:proofErr w:type="spellStart"/>
            <w:r w:rsidRPr="00716E76">
              <w:rPr>
                <w:bCs/>
              </w:rPr>
              <w:t>bifa</w:t>
            </w:r>
            <w:proofErr w:type="spellEnd"/>
            <w:r w:rsidRPr="00716E76">
              <w:rPr>
                <w:bCs/>
              </w:rPr>
              <w:t xml:space="preserve"> “nu”, </w:t>
            </w:r>
            <w:proofErr w:type="spellStart"/>
            <w:r w:rsidRPr="00716E76">
              <w:rPr>
                <w:bCs/>
              </w:rPr>
              <w:t>criteriul</w:t>
            </w:r>
            <w:proofErr w:type="spellEnd"/>
            <w:r w:rsidRPr="00716E76">
              <w:rPr>
                <w:bCs/>
              </w:rPr>
              <w:t xml:space="preserve"> </w:t>
            </w:r>
            <w:proofErr w:type="spellStart"/>
            <w:r w:rsidRPr="00716E76">
              <w:rPr>
                <w:bCs/>
              </w:rPr>
              <w:t>fiind</w:t>
            </w:r>
            <w:proofErr w:type="spellEnd"/>
            <w:r w:rsidRPr="00716E76">
              <w:rPr>
                <w:bCs/>
              </w:rPr>
              <w:t xml:space="preserve"> </w:t>
            </w:r>
            <w:proofErr w:type="spellStart"/>
            <w:r w:rsidRPr="00716E76">
              <w:rPr>
                <w:bCs/>
              </w:rPr>
              <w:t>declarat</w:t>
            </w:r>
            <w:proofErr w:type="spellEnd"/>
            <w:r w:rsidRPr="00716E76">
              <w:rPr>
                <w:bCs/>
              </w:rPr>
              <w:t xml:space="preserve"> </w:t>
            </w:r>
            <w:proofErr w:type="spellStart"/>
            <w:r w:rsidRPr="00716E76">
              <w:rPr>
                <w:bCs/>
              </w:rPr>
              <w:t>neîndeplinit</w:t>
            </w:r>
            <w:proofErr w:type="spellEnd"/>
            <w:r w:rsidRPr="00716E76">
              <w:rPr>
                <w:bCs/>
              </w:rPr>
              <w:t>.</w:t>
            </w:r>
          </w:p>
        </w:tc>
      </w:tr>
      <w:tr w:rsidR="002C3511" w14:paraId="516E4CA3" w14:textId="77777777" w:rsidTr="005C679B">
        <w:trPr>
          <w:trHeight w:val="540"/>
        </w:trPr>
        <w:tc>
          <w:tcPr>
            <w:tcW w:w="9350" w:type="dxa"/>
            <w:gridSpan w:val="2"/>
            <w:shd w:val="clear" w:color="auto" w:fill="B8CCE4" w:themeFill="accent1" w:themeFillTint="66"/>
          </w:tcPr>
          <w:p w14:paraId="3A43ADC6" w14:textId="77777777" w:rsidR="002C3511" w:rsidRPr="00716E76" w:rsidRDefault="002C3511" w:rsidP="005C679B">
            <w:pPr>
              <w:tabs>
                <w:tab w:val="left" w:pos="5055"/>
              </w:tabs>
              <w:jc w:val="both"/>
              <w:rPr>
                <w:b/>
                <w:color w:val="FFFFFF" w:themeColor="background1"/>
                <w:lang w:val="fr-FR" w:eastAsia="ro-RO"/>
              </w:rPr>
            </w:pPr>
            <w:r w:rsidRPr="00716E76">
              <w:rPr>
                <w:b/>
                <w:color w:val="FFFFFF" w:themeColor="background1"/>
                <w:lang w:val="fr-FR" w:eastAsia="ro-RO"/>
              </w:rPr>
              <w:t>EG5</w:t>
            </w:r>
            <w:r>
              <w:rPr>
                <w:b/>
                <w:color w:val="FFFFFF" w:themeColor="background1"/>
                <w:lang w:val="fr-FR" w:eastAsia="ro-RO"/>
              </w:rPr>
              <w:t xml:space="preserve"> </w:t>
            </w:r>
            <w:proofErr w:type="spellStart"/>
            <w:r w:rsidRPr="00716E76">
              <w:rPr>
                <w:b/>
                <w:color w:val="FFFFFF" w:themeColor="background1"/>
                <w:lang w:val="fr-FR" w:eastAsia="ro-RO"/>
              </w:rPr>
              <w:t>Pentru</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proiectele</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legate</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piețele</w:t>
            </w:r>
            <w:proofErr w:type="spellEnd"/>
            <w:r w:rsidRPr="00716E76">
              <w:rPr>
                <w:b/>
                <w:color w:val="FFFFFF" w:themeColor="background1"/>
                <w:lang w:val="fr-FR" w:eastAsia="ro-RO"/>
              </w:rPr>
              <w:t xml:space="preserve"> locale, </w:t>
            </w:r>
            <w:proofErr w:type="spellStart"/>
            <w:r w:rsidRPr="00716E76">
              <w:rPr>
                <w:b/>
                <w:color w:val="FFFFFF" w:themeColor="background1"/>
                <w:lang w:val="fr-FR" w:eastAsia="ro-RO"/>
              </w:rPr>
              <w:t>solicitantul</w:t>
            </w:r>
            <w:proofErr w:type="spellEnd"/>
            <w:r w:rsidRPr="00716E76">
              <w:rPr>
                <w:b/>
                <w:color w:val="FFFFFF" w:themeColor="background1"/>
                <w:lang w:val="fr-FR" w:eastAsia="ro-RO"/>
              </w:rPr>
              <w:t xml:space="preserve"> va </w:t>
            </w:r>
            <w:proofErr w:type="spellStart"/>
            <w:r w:rsidRPr="00716E76">
              <w:rPr>
                <w:b/>
                <w:color w:val="FFFFFF" w:themeColor="background1"/>
                <w:lang w:val="fr-FR" w:eastAsia="ro-RO"/>
              </w:rPr>
              <w:t>prezenta</w:t>
            </w:r>
            <w:proofErr w:type="spellEnd"/>
            <w:r w:rsidRPr="00716E76">
              <w:rPr>
                <w:b/>
                <w:color w:val="FFFFFF" w:themeColor="background1"/>
                <w:lang w:val="fr-FR" w:eastAsia="ro-RO"/>
              </w:rPr>
              <w:t xml:space="preserve"> un concept de marketing </w:t>
            </w:r>
            <w:proofErr w:type="spellStart"/>
            <w:r w:rsidRPr="00716E76">
              <w:rPr>
                <w:b/>
                <w:color w:val="FFFFFF" w:themeColor="background1"/>
                <w:lang w:val="fr-FR" w:eastAsia="ro-RO"/>
              </w:rPr>
              <w:t>adaptat</w:t>
            </w:r>
            <w:proofErr w:type="spellEnd"/>
            <w:r w:rsidRPr="00716E76">
              <w:rPr>
                <w:b/>
                <w:color w:val="FFFFFF" w:themeColor="background1"/>
                <w:lang w:val="fr-FR" w:eastAsia="ro-RO"/>
              </w:rPr>
              <w:t xml:space="preserve"> la </w:t>
            </w:r>
            <w:proofErr w:type="spellStart"/>
            <w:r w:rsidRPr="00716E76">
              <w:rPr>
                <w:b/>
                <w:color w:val="FFFFFF" w:themeColor="background1"/>
                <w:lang w:val="fr-FR" w:eastAsia="ro-RO"/>
              </w:rPr>
              <w:t>piața</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locală</w:t>
            </w:r>
            <w:proofErr w:type="spellEnd"/>
            <w:r w:rsidRPr="00716E76">
              <w:rPr>
                <w:b/>
                <w:color w:val="FFFFFF" w:themeColor="background1"/>
                <w:lang w:val="fr-FR" w:eastAsia="ro-RO"/>
              </w:rPr>
              <w:t xml:space="preserve"> care </w:t>
            </w:r>
            <w:proofErr w:type="spellStart"/>
            <w:r w:rsidRPr="00716E76">
              <w:rPr>
                <w:b/>
                <w:color w:val="FFFFFF" w:themeColor="background1"/>
                <w:lang w:val="fr-FR" w:eastAsia="ro-RO"/>
              </w:rPr>
              <w:t>să</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cuprindă</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dacă</w:t>
            </w:r>
            <w:proofErr w:type="spellEnd"/>
            <w:r w:rsidRPr="00716E76">
              <w:rPr>
                <w:b/>
                <w:color w:val="FFFFFF" w:themeColor="background1"/>
                <w:lang w:val="fr-FR" w:eastAsia="ro-RO"/>
              </w:rPr>
              <w:t xml:space="preserve"> este </w:t>
            </w:r>
            <w:proofErr w:type="spellStart"/>
            <w:r w:rsidRPr="00716E76">
              <w:rPr>
                <w:b/>
                <w:color w:val="FFFFFF" w:themeColor="background1"/>
                <w:lang w:val="fr-FR" w:eastAsia="ro-RO"/>
              </w:rPr>
              <w:t>cazul</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și</w:t>
            </w:r>
            <w:proofErr w:type="spellEnd"/>
            <w:r w:rsidRPr="00716E76">
              <w:rPr>
                <w:b/>
                <w:color w:val="FFFFFF" w:themeColor="background1"/>
                <w:lang w:val="fr-FR" w:eastAsia="ro-RO"/>
              </w:rPr>
              <w:t xml:space="preserve"> o </w:t>
            </w:r>
            <w:proofErr w:type="spellStart"/>
            <w:r w:rsidRPr="00716E76">
              <w:rPr>
                <w:b/>
                <w:color w:val="FFFFFF" w:themeColor="background1"/>
                <w:lang w:val="fr-FR" w:eastAsia="ro-RO"/>
              </w:rPr>
              <w:t>descriere</w:t>
            </w:r>
            <w:proofErr w:type="spellEnd"/>
            <w:r w:rsidRPr="00716E76">
              <w:rPr>
                <w:b/>
                <w:color w:val="FFFFFF" w:themeColor="background1"/>
                <w:lang w:val="fr-FR" w:eastAsia="ro-RO"/>
              </w:rPr>
              <w:t xml:space="preserve"> a </w:t>
            </w:r>
            <w:proofErr w:type="spellStart"/>
            <w:r w:rsidRPr="00716E76">
              <w:rPr>
                <w:b/>
                <w:color w:val="FFFFFF" w:themeColor="background1"/>
                <w:lang w:val="fr-FR" w:eastAsia="ro-RO"/>
              </w:rPr>
              <w:t>activităților</w:t>
            </w:r>
            <w:proofErr w:type="spellEnd"/>
            <w:r w:rsidRPr="00716E76">
              <w:rPr>
                <w:b/>
                <w:color w:val="FFFFFF" w:themeColor="background1"/>
                <w:lang w:val="fr-FR" w:eastAsia="ro-RO"/>
              </w:rPr>
              <w:t xml:space="preserve"> de </w:t>
            </w:r>
            <w:proofErr w:type="spellStart"/>
            <w:r w:rsidRPr="00716E76">
              <w:rPr>
                <w:b/>
                <w:color w:val="FFFFFF" w:themeColor="background1"/>
                <w:lang w:val="fr-FR" w:eastAsia="ro-RO"/>
              </w:rPr>
              <w:t>promovare</w:t>
            </w:r>
            <w:proofErr w:type="spellEnd"/>
            <w:r w:rsidRPr="00716E76">
              <w:rPr>
                <w:b/>
                <w:color w:val="FFFFFF" w:themeColor="background1"/>
                <w:lang w:val="fr-FR" w:eastAsia="ro-RO"/>
              </w:rPr>
              <w:t xml:space="preserve"> </w:t>
            </w:r>
            <w:proofErr w:type="spellStart"/>
            <w:r w:rsidRPr="00716E76">
              <w:rPr>
                <w:b/>
                <w:color w:val="FFFFFF" w:themeColor="background1"/>
                <w:lang w:val="fr-FR" w:eastAsia="ro-RO"/>
              </w:rPr>
              <w:t>propuse</w:t>
            </w:r>
            <w:proofErr w:type="spellEnd"/>
          </w:p>
        </w:tc>
      </w:tr>
      <w:tr w:rsidR="002C3511" w14:paraId="619A2C60" w14:textId="77777777" w:rsidTr="005C679B">
        <w:trPr>
          <w:trHeight w:val="540"/>
        </w:trPr>
        <w:tc>
          <w:tcPr>
            <w:tcW w:w="4675" w:type="dxa"/>
          </w:tcPr>
          <w:p w14:paraId="0F7EDC8A" w14:textId="77777777" w:rsidR="002C3511" w:rsidRDefault="002C3511" w:rsidP="005C679B">
            <w:pPr>
              <w:tabs>
                <w:tab w:val="left" w:pos="5055"/>
              </w:tabs>
              <w:jc w:val="center"/>
              <w:rPr>
                <w:b/>
                <w:lang w:val="fr-FR" w:eastAsia="ro-RO"/>
              </w:rPr>
            </w:pPr>
            <w:proofErr w:type="spellStart"/>
            <w:r>
              <w:rPr>
                <w:b/>
              </w:rPr>
              <w:t>Documente</w:t>
            </w:r>
            <w:proofErr w:type="spellEnd"/>
            <w:r>
              <w:rPr>
                <w:b/>
              </w:rPr>
              <w:t xml:space="preserve"> de </w:t>
            </w:r>
            <w:proofErr w:type="spellStart"/>
            <w:r>
              <w:rPr>
                <w:b/>
              </w:rPr>
              <w:t>prezentat</w:t>
            </w:r>
            <w:proofErr w:type="spellEnd"/>
          </w:p>
        </w:tc>
        <w:tc>
          <w:tcPr>
            <w:tcW w:w="4675" w:type="dxa"/>
          </w:tcPr>
          <w:p w14:paraId="10DF4D03" w14:textId="77777777" w:rsidR="002C3511" w:rsidRDefault="002C3511" w:rsidP="005C679B">
            <w:pPr>
              <w:tabs>
                <w:tab w:val="left" w:pos="5055"/>
              </w:tabs>
              <w:jc w:val="center"/>
              <w:rPr>
                <w:b/>
                <w:color w:val="95B3D7" w:themeColor="accent1" w:themeTint="99"/>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0D3B7A4C" w14:textId="77777777" w:rsidTr="005C679B">
        <w:trPr>
          <w:trHeight w:val="540"/>
        </w:trPr>
        <w:tc>
          <w:tcPr>
            <w:tcW w:w="4675" w:type="dxa"/>
          </w:tcPr>
          <w:p w14:paraId="72A5593B" w14:textId="77777777" w:rsidR="002C3511" w:rsidRPr="00716E76" w:rsidRDefault="002C3511" w:rsidP="005C679B">
            <w:pPr>
              <w:tabs>
                <w:tab w:val="left" w:pos="5055"/>
              </w:tabs>
              <w:jc w:val="both"/>
              <w:rPr>
                <w:bCs/>
                <w:i/>
                <w:iCs/>
              </w:rPr>
            </w:pPr>
            <w:proofErr w:type="spellStart"/>
            <w:r w:rsidRPr="00716E76">
              <w:rPr>
                <w:bCs/>
                <w:i/>
                <w:iCs/>
              </w:rPr>
              <w:t>Documente</w:t>
            </w:r>
            <w:proofErr w:type="spellEnd"/>
            <w:r w:rsidRPr="00716E76">
              <w:rPr>
                <w:bCs/>
                <w:i/>
                <w:iCs/>
              </w:rPr>
              <w:t xml:space="preserve"> de </w:t>
            </w:r>
            <w:proofErr w:type="spellStart"/>
            <w:r w:rsidRPr="00716E76">
              <w:rPr>
                <w:bCs/>
                <w:i/>
                <w:iCs/>
              </w:rPr>
              <w:t>verificat</w:t>
            </w:r>
            <w:proofErr w:type="spellEnd"/>
            <w:r w:rsidRPr="00716E76">
              <w:rPr>
                <w:bCs/>
                <w:i/>
                <w:iCs/>
              </w:rPr>
              <w:t xml:space="preserve">: </w:t>
            </w:r>
          </w:p>
          <w:p w14:paraId="4C5D1E06" w14:textId="77777777" w:rsidR="002C3511" w:rsidRPr="00716E76" w:rsidRDefault="002C3511" w:rsidP="005C679B">
            <w:pPr>
              <w:tabs>
                <w:tab w:val="left" w:pos="5055"/>
              </w:tabs>
              <w:jc w:val="both"/>
              <w:rPr>
                <w:bCs/>
                <w:i/>
                <w:iCs/>
              </w:rPr>
            </w:pPr>
            <w:proofErr w:type="spellStart"/>
            <w:r>
              <w:rPr>
                <w:bCs/>
                <w:i/>
                <w:iCs/>
              </w:rPr>
              <w:t>Studiului</w:t>
            </w:r>
            <w:proofErr w:type="spellEnd"/>
            <w:r>
              <w:rPr>
                <w:bCs/>
                <w:i/>
                <w:iCs/>
              </w:rPr>
              <w:t xml:space="preserve"> de </w:t>
            </w:r>
            <w:proofErr w:type="spellStart"/>
            <w:r>
              <w:rPr>
                <w:bCs/>
                <w:i/>
                <w:iCs/>
              </w:rPr>
              <w:t>fezabilitate</w:t>
            </w:r>
            <w:r w:rsidRPr="00716E76">
              <w:rPr>
                <w:bCs/>
                <w:i/>
                <w:iCs/>
              </w:rPr>
              <w:t>l</w:t>
            </w:r>
            <w:proofErr w:type="spellEnd"/>
            <w:r w:rsidRPr="00716E76">
              <w:rPr>
                <w:bCs/>
                <w:i/>
                <w:iCs/>
              </w:rPr>
              <w:t>/</w:t>
            </w:r>
            <w:proofErr w:type="spellStart"/>
            <w:r w:rsidRPr="00716E76">
              <w:rPr>
                <w:bCs/>
                <w:i/>
                <w:iCs/>
              </w:rPr>
              <w:t>Planul</w:t>
            </w:r>
            <w:proofErr w:type="spellEnd"/>
            <w:r w:rsidRPr="00716E76">
              <w:rPr>
                <w:bCs/>
                <w:i/>
                <w:iCs/>
              </w:rPr>
              <w:t xml:space="preserve"> de marketing</w:t>
            </w:r>
          </w:p>
          <w:p w14:paraId="2B55B41B" w14:textId="77777777" w:rsidR="002C3511" w:rsidRDefault="002C3511" w:rsidP="005C679B">
            <w:pPr>
              <w:tabs>
                <w:tab w:val="left" w:pos="5055"/>
              </w:tabs>
              <w:jc w:val="both"/>
              <w:rPr>
                <w:b/>
              </w:rPr>
            </w:pPr>
            <w:r w:rsidRPr="00716E76">
              <w:rPr>
                <w:bCs/>
                <w:i/>
                <w:iCs/>
              </w:rPr>
              <w:t>BI</w:t>
            </w:r>
          </w:p>
        </w:tc>
        <w:tc>
          <w:tcPr>
            <w:tcW w:w="4675" w:type="dxa"/>
          </w:tcPr>
          <w:p w14:paraId="11EB472E" w14:textId="77777777" w:rsidR="002C3511" w:rsidRPr="00EE70E4" w:rsidRDefault="002C3511" w:rsidP="005C679B">
            <w:pPr>
              <w:tabs>
                <w:tab w:val="left" w:pos="5055"/>
              </w:tabs>
              <w:jc w:val="both"/>
              <w:rPr>
                <w:bCs/>
              </w:rPr>
            </w:pPr>
            <w:proofErr w:type="spellStart"/>
            <w:r w:rsidRPr="00EE70E4">
              <w:rPr>
                <w:bCs/>
              </w:rPr>
              <w:t>Pentru</w:t>
            </w:r>
            <w:proofErr w:type="spellEnd"/>
            <w:r w:rsidRPr="00EE70E4">
              <w:rPr>
                <w:bCs/>
              </w:rPr>
              <w:t xml:space="preserve"> </w:t>
            </w:r>
            <w:proofErr w:type="spellStart"/>
            <w:r w:rsidRPr="00EE70E4">
              <w:rPr>
                <w:bCs/>
              </w:rPr>
              <w:t>evaluarea</w:t>
            </w:r>
            <w:proofErr w:type="spellEnd"/>
            <w:r w:rsidRPr="00EE70E4">
              <w:rPr>
                <w:bCs/>
              </w:rPr>
              <w:t xml:space="preserve"> </w:t>
            </w:r>
            <w:proofErr w:type="spellStart"/>
            <w:r w:rsidRPr="00EE70E4">
              <w:rPr>
                <w:bCs/>
              </w:rPr>
              <w:t>Planului</w:t>
            </w:r>
            <w:proofErr w:type="spellEnd"/>
            <w:r w:rsidRPr="00EE70E4">
              <w:rPr>
                <w:bCs/>
              </w:rPr>
              <w:t xml:space="preserve"> de marketing, </w:t>
            </w:r>
            <w:proofErr w:type="spellStart"/>
            <w:r w:rsidRPr="00EE70E4">
              <w:rPr>
                <w:bCs/>
              </w:rPr>
              <w:t>expertul</w:t>
            </w:r>
            <w:proofErr w:type="spellEnd"/>
            <w:r w:rsidRPr="00EE70E4">
              <w:rPr>
                <w:bCs/>
              </w:rPr>
              <w:t xml:space="preserve"> </w:t>
            </w:r>
            <w:proofErr w:type="spellStart"/>
            <w:r w:rsidRPr="00EE70E4">
              <w:rPr>
                <w:bCs/>
              </w:rPr>
              <w:t>va</w:t>
            </w:r>
            <w:proofErr w:type="spellEnd"/>
            <w:r w:rsidRPr="00EE70E4">
              <w:rPr>
                <w:bCs/>
              </w:rPr>
              <w:t xml:space="preserve"> </w:t>
            </w:r>
            <w:proofErr w:type="spellStart"/>
            <w:r w:rsidRPr="00EE70E4">
              <w:rPr>
                <w:bCs/>
              </w:rPr>
              <w:t>ține</w:t>
            </w:r>
            <w:proofErr w:type="spellEnd"/>
            <w:r w:rsidRPr="00EE70E4">
              <w:rPr>
                <w:bCs/>
              </w:rPr>
              <w:t xml:space="preserve"> </w:t>
            </w:r>
            <w:proofErr w:type="spellStart"/>
            <w:r w:rsidRPr="00EE70E4">
              <w:rPr>
                <w:bCs/>
              </w:rPr>
              <w:t>cont</w:t>
            </w:r>
            <w:proofErr w:type="spellEnd"/>
            <w:r w:rsidRPr="00EE70E4">
              <w:rPr>
                <w:bCs/>
              </w:rPr>
              <w:t xml:space="preserve"> de </w:t>
            </w:r>
            <w:proofErr w:type="spellStart"/>
            <w:r w:rsidRPr="00EE70E4">
              <w:rPr>
                <w:bCs/>
              </w:rPr>
              <w:t>cerințele</w:t>
            </w:r>
            <w:proofErr w:type="spellEnd"/>
            <w:r w:rsidRPr="00EE70E4">
              <w:rPr>
                <w:bCs/>
              </w:rPr>
              <w:t xml:space="preserve"> </w:t>
            </w:r>
            <w:proofErr w:type="spellStart"/>
            <w:r w:rsidRPr="00EE70E4">
              <w:rPr>
                <w:bCs/>
              </w:rPr>
              <w:t>Ghidului</w:t>
            </w:r>
            <w:proofErr w:type="spellEnd"/>
            <w:r w:rsidRPr="00EE70E4">
              <w:rPr>
                <w:bCs/>
              </w:rPr>
              <w:t xml:space="preserve"> </w:t>
            </w:r>
            <w:proofErr w:type="spellStart"/>
            <w:r w:rsidRPr="00EE70E4">
              <w:rPr>
                <w:bCs/>
              </w:rPr>
              <w:t>Solicitantului</w:t>
            </w:r>
            <w:proofErr w:type="spellEnd"/>
            <w:r w:rsidRPr="00EE70E4">
              <w:rPr>
                <w:bCs/>
              </w:rPr>
              <w:t xml:space="preserve">, </w:t>
            </w:r>
            <w:proofErr w:type="spellStart"/>
            <w:r w:rsidRPr="00EE70E4">
              <w:rPr>
                <w:bCs/>
              </w:rPr>
              <w:t>îndeplinirea</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detalierea</w:t>
            </w:r>
            <w:proofErr w:type="spellEnd"/>
            <w:r w:rsidRPr="00EE70E4">
              <w:rPr>
                <w:bCs/>
              </w:rPr>
              <w:t xml:space="preserve"> </w:t>
            </w:r>
            <w:proofErr w:type="spellStart"/>
            <w:r w:rsidRPr="00EE70E4">
              <w:rPr>
                <w:bCs/>
              </w:rPr>
              <w:t>acestora</w:t>
            </w:r>
            <w:proofErr w:type="spellEnd"/>
            <w:r w:rsidRPr="00EE70E4">
              <w:rPr>
                <w:bCs/>
              </w:rPr>
              <w:t xml:space="preserve"> </w:t>
            </w:r>
            <w:proofErr w:type="spellStart"/>
            <w:r w:rsidRPr="00EE70E4">
              <w:rPr>
                <w:bCs/>
              </w:rPr>
              <w:t>urmând</w:t>
            </w:r>
            <w:proofErr w:type="spellEnd"/>
            <w:r w:rsidRPr="00EE70E4">
              <w:rPr>
                <w:bCs/>
              </w:rPr>
              <w:t xml:space="preserve"> a fi </w:t>
            </w:r>
            <w:proofErr w:type="spellStart"/>
            <w:r w:rsidRPr="00EE70E4">
              <w:rPr>
                <w:bCs/>
              </w:rPr>
              <w:t>cuprinsă</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sidRPr="00EE70E4">
              <w:rPr>
                <w:bCs/>
              </w:rPr>
              <w:t>Planului</w:t>
            </w:r>
            <w:proofErr w:type="spellEnd"/>
            <w:r w:rsidRPr="00EE70E4">
              <w:rPr>
                <w:bCs/>
              </w:rPr>
              <w:t xml:space="preserve"> de marketing. </w:t>
            </w:r>
          </w:p>
          <w:p w14:paraId="0A165B3F" w14:textId="77777777" w:rsidR="002C3511" w:rsidRPr="00EE70E4" w:rsidRDefault="002C3511" w:rsidP="005C679B">
            <w:pPr>
              <w:tabs>
                <w:tab w:val="left" w:pos="5055"/>
              </w:tabs>
              <w:jc w:val="both"/>
              <w:rPr>
                <w:bCs/>
              </w:rPr>
            </w:pPr>
          </w:p>
          <w:p w14:paraId="16B747D2" w14:textId="77777777" w:rsidR="002C3511" w:rsidRPr="00EE70E4" w:rsidRDefault="002C3511" w:rsidP="005C679B">
            <w:pPr>
              <w:tabs>
                <w:tab w:val="left" w:pos="5055"/>
              </w:tabs>
              <w:jc w:val="both"/>
              <w:rPr>
                <w:bCs/>
              </w:rPr>
            </w:pPr>
            <w:proofErr w:type="spellStart"/>
            <w:r w:rsidRPr="00EE70E4">
              <w:rPr>
                <w:bCs/>
              </w:rPr>
              <w:t>Expertul</w:t>
            </w:r>
            <w:proofErr w:type="spellEnd"/>
            <w:r w:rsidRPr="00EE70E4">
              <w:rPr>
                <w:bCs/>
              </w:rPr>
              <w:t xml:space="preserve"> </w:t>
            </w:r>
            <w:proofErr w:type="spellStart"/>
            <w:r w:rsidRPr="00EE70E4">
              <w:rPr>
                <w:bCs/>
              </w:rPr>
              <w:t>verifică</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Pr>
                <w:bCs/>
              </w:rPr>
              <w:t>studiului</w:t>
            </w:r>
            <w:proofErr w:type="spellEnd"/>
            <w:r>
              <w:rPr>
                <w:bCs/>
              </w:rPr>
              <w:t xml:space="preserve"> de </w:t>
            </w:r>
            <w:proofErr w:type="spellStart"/>
            <w:r>
              <w:rPr>
                <w:bCs/>
              </w:rPr>
              <w:t>fezabilitate</w:t>
            </w:r>
            <w:proofErr w:type="spellEnd"/>
            <w:r w:rsidRPr="00EE70E4">
              <w:rPr>
                <w:bCs/>
              </w:rPr>
              <w:t>/</w:t>
            </w:r>
            <w:proofErr w:type="spellStart"/>
            <w:r w:rsidRPr="00EE70E4">
              <w:rPr>
                <w:bCs/>
              </w:rPr>
              <w:t>planului</w:t>
            </w:r>
            <w:proofErr w:type="spellEnd"/>
            <w:r w:rsidRPr="00EE70E4">
              <w:rPr>
                <w:bCs/>
              </w:rPr>
              <w:t xml:space="preserve"> de marketing </w:t>
            </w:r>
            <w:proofErr w:type="spellStart"/>
            <w:r w:rsidRPr="00EE70E4">
              <w:rPr>
                <w:bCs/>
              </w:rPr>
              <w:t>dacă</w:t>
            </w:r>
            <w:proofErr w:type="spellEnd"/>
            <w:r w:rsidRPr="00EE70E4">
              <w:rPr>
                <w:bCs/>
              </w:rPr>
              <w:t xml:space="preserve"> </w:t>
            </w:r>
            <w:proofErr w:type="spellStart"/>
            <w:r w:rsidRPr="00EE70E4">
              <w:rPr>
                <w:bCs/>
              </w:rPr>
              <w:t>solicitantul</w:t>
            </w:r>
            <w:proofErr w:type="spellEnd"/>
            <w:r w:rsidRPr="00EE70E4">
              <w:rPr>
                <w:bCs/>
              </w:rPr>
              <w:t xml:space="preserve"> a </w:t>
            </w:r>
            <w:proofErr w:type="spellStart"/>
            <w:r w:rsidRPr="00EE70E4">
              <w:rPr>
                <w:bCs/>
              </w:rPr>
              <w:t>prezentat</w:t>
            </w:r>
            <w:proofErr w:type="spellEnd"/>
            <w:r w:rsidRPr="00EE70E4">
              <w:rPr>
                <w:bCs/>
              </w:rPr>
              <w:t xml:space="preserve"> </w:t>
            </w:r>
            <w:proofErr w:type="spellStart"/>
            <w:r w:rsidRPr="00EE70E4">
              <w:rPr>
                <w:bCs/>
              </w:rPr>
              <w:t>modul</w:t>
            </w:r>
            <w:proofErr w:type="spellEnd"/>
            <w:r w:rsidRPr="00EE70E4">
              <w:rPr>
                <w:bCs/>
              </w:rPr>
              <w:t xml:space="preserve"> </w:t>
            </w:r>
            <w:proofErr w:type="spellStart"/>
            <w:r w:rsidRPr="00EE70E4">
              <w:rPr>
                <w:bCs/>
              </w:rPr>
              <w:t>în</w:t>
            </w:r>
            <w:proofErr w:type="spellEnd"/>
            <w:r w:rsidRPr="00EE70E4">
              <w:rPr>
                <w:bCs/>
              </w:rPr>
              <w:t xml:space="preserve"> care,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sidRPr="00EE70E4">
              <w:rPr>
                <w:bCs/>
              </w:rPr>
              <w:t>proiectului</w:t>
            </w:r>
            <w:proofErr w:type="spellEnd"/>
            <w:r w:rsidRPr="00EE70E4">
              <w:rPr>
                <w:bCs/>
              </w:rPr>
              <w:t xml:space="preserve">, </w:t>
            </w:r>
            <w:proofErr w:type="spellStart"/>
            <w:r w:rsidRPr="00EE70E4">
              <w:rPr>
                <w:bCs/>
              </w:rPr>
              <w:t>va</w:t>
            </w:r>
            <w:proofErr w:type="spellEnd"/>
            <w:r w:rsidRPr="00EE70E4">
              <w:rPr>
                <w:bCs/>
              </w:rPr>
              <w:t xml:space="preserve"> </w:t>
            </w:r>
            <w:proofErr w:type="spellStart"/>
            <w:r w:rsidRPr="00EE70E4">
              <w:rPr>
                <w:bCs/>
              </w:rPr>
              <w:t>promova</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comercializa</w:t>
            </w:r>
            <w:proofErr w:type="spellEnd"/>
            <w:r w:rsidRPr="00EE70E4">
              <w:rPr>
                <w:bCs/>
              </w:rPr>
              <w:t xml:space="preserve">  </w:t>
            </w:r>
            <w:proofErr w:type="spellStart"/>
            <w:r w:rsidRPr="00EE70E4">
              <w:rPr>
                <w:bCs/>
              </w:rPr>
              <w:t>produsele</w:t>
            </w:r>
            <w:proofErr w:type="spellEnd"/>
            <w:r w:rsidRPr="00EE70E4">
              <w:rPr>
                <w:bCs/>
              </w:rPr>
              <w:t xml:space="preserve"> </w:t>
            </w:r>
            <w:proofErr w:type="spellStart"/>
            <w:r w:rsidRPr="00EE70E4">
              <w:rPr>
                <w:bCs/>
              </w:rPr>
              <w:t>proprii</w:t>
            </w:r>
            <w:proofErr w:type="spellEnd"/>
            <w:r w:rsidRPr="00EE70E4">
              <w:rPr>
                <w:bCs/>
              </w:rPr>
              <w:t xml:space="preserve"> pe </w:t>
            </w:r>
            <w:proofErr w:type="spellStart"/>
            <w:r w:rsidRPr="00EE70E4">
              <w:rPr>
                <w:bCs/>
              </w:rPr>
              <w:t>piața</w:t>
            </w:r>
            <w:proofErr w:type="spellEnd"/>
            <w:r w:rsidRPr="00EE70E4">
              <w:rPr>
                <w:bCs/>
              </w:rPr>
              <w:t xml:space="preserve"> </w:t>
            </w:r>
            <w:proofErr w:type="spellStart"/>
            <w:r w:rsidRPr="00EE70E4">
              <w:rPr>
                <w:bCs/>
              </w:rPr>
              <w:t>locală</w:t>
            </w:r>
            <w:proofErr w:type="spellEnd"/>
            <w:r w:rsidRPr="00EE70E4">
              <w:rPr>
                <w:bCs/>
              </w:rPr>
              <w:t xml:space="preserve">.  </w:t>
            </w:r>
          </w:p>
          <w:p w14:paraId="104B0527" w14:textId="77777777" w:rsidR="002C3511" w:rsidRPr="00EE70E4" w:rsidRDefault="002C3511" w:rsidP="005C679B">
            <w:pPr>
              <w:tabs>
                <w:tab w:val="left" w:pos="5055"/>
              </w:tabs>
              <w:jc w:val="both"/>
              <w:rPr>
                <w:bCs/>
              </w:rPr>
            </w:pPr>
          </w:p>
          <w:p w14:paraId="2911760C" w14:textId="77777777" w:rsidR="002C3511" w:rsidRPr="00EE70E4" w:rsidRDefault="002C3511" w:rsidP="005C679B">
            <w:pPr>
              <w:tabs>
                <w:tab w:val="left" w:pos="5055"/>
              </w:tabs>
              <w:jc w:val="both"/>
              <w:rPr>
                <w:bCs/>
              </w:rPr>
            </w:pPr>
            <w:r w:rsidRPr="00EE70E4">
              <w:rPr>
                <w:bCs/>
              </w:rPr>
              <w:t xml:space="preserve">Se  </w:t>
            </w:r>
            <w:proofErr w:type="spellStart"/>
            <w:r w:rsidRPr="00EE70E4">
              <w:rPr>
                <w:bCs/>
              </w:rPr>
              <w:t>verifică</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urma</w:t>
            </w:r>
            <w:proofErr w:type="spellEnd"/>
            <w:r w:rsidRPr="00EE70E4">
              <w:rPr>
                <w:bCs/>
              </w:rPr>
              <w:t xml:space="preserve"> </w:t>
            </w:r>
            <w:proofErr w:type="spellStart"/>
            <w:r w:rsidRPr="00EE70E4">
              <w:rPr>
                <w:bCs/>
              </w:rPr>
              <w:t>parcurgerii</w:t>
            </w:r>
            <w:proofErr w:type="spellEnd"/>
            <w:r w:rsidRPr="00EE70E4">
              <w:rPr>
                <w:bCs/>
              </w:rPr>
              <w:t xml:space="preserve"> </w:t>
            </w:r>
            <w:proofErr w:type="spellStart"/>
            <w:r>
              <w:rPr>
                <w:bCs/>
              </w:rPr>
              <w:t>studiului</w:t>
            </w:r>
            <w:proofErr w:type="spellEnd"/>
            <w:r>
              <w:rPr>
                <w:bCs/>
              </w:rPr>
              <w:t xml:space="preserve"> de </w:t>
            </w:r>
            <w:proofErr w:type="spellStart"/>
            <w:r>
              <w:rPr>
                <w:bCs/>
              </w:rPr>
              <w:t>fezabilitate</w:t>
            </w:r>
            <w:proofErr w:type="spellEnd"/>
            <w:r w:rsidRPr="00EE70E4">
              <w:rPr>
                <w:bCs/>
              </w:rPr>
              <w:t xml:space="preserve">/ </w:t>
            </w:r>
            <w:proofErr w:type="spellStart"/>
            <w:r w:rsidRPr="00EE70E4">
              <w:rPr>
                <w:bCs/>
              </w:rPr>
              <w:t>planului</w:t>
            </w:r>
            <w:proofErr w:type="spellEnd"/>
            <w:r w:rsidRPr="00EE70E4">
              <w:rPr>
                <w:bCs/>
              </w:rPr>
              <w:t xml:space="preserve"> de marketing, </w:t>
            </w:r>
            <w:proofErr w:type="spellStart"/>
            <w:r w:rsidRPr="00EE70E4">
              <w:rPr>
                <w:bCs/>
              </w:rPr>
              <w:t>cele</w:t>
            </w:r>
            <w:proofErr w:type="spellEnd"/>
            <w:r w:rsidRPr="00EE70E4">
              <w:rPr>
                <w:bCs/>
              </w:rPr>
              <w:t xml:space="preserve"> </w:t>
            </w:r>
            <w:proofErr w:type="spellStart"/>
            <w:r w:rsidRPr="00EE70E4">
              <w:rPr>
                <w:bCs/>
              </w:rPr>
              <w:t>prevăzute</w:t>
            </w:r>
            <w:proofErr w:type="spellEnd"/>
            <w:r w:rsidRPr="00EE70E4">
              <w:rPr>
                <w:bCs/>
              </w:rPr>
              <w:t xml:space="preserve"> sunt </w:t>
            </w:r>
            <w:proofErr w:type="spellStart"/>
            <w:r w:rsidRPr="00EE70E4">
              <w:rPr>
                <w:bCs/>
              </w:rPr>
              <w:t>în</w:t>
            </w:r>
            <w:proofErr w:type="spellEnd"/>
            <w:r w:rsidRPr="00EE70E4">
              <w:rPr>
                <w:bCs/>
              </w:rPr>
              <w:t xml:space="preserve"> </w:t>
            </w:r>
            <w:proofErr w:type="spellStart"/>
            <w:r w:rsidRPr="00EE70E4">
              <w:rPr>
                <w:bCs/>
              </w:rPr>
              <w:t>concordanță</w:t>
            </w:r>
            <w:proofErr w:type="spellEnd"/>
            <w:r w:rsidRPr="00EE70E4">
              <w:rPr>
                <w:bCs/>
              </w:rPr>
              <w:t xml:space="preserve"> cu </w:t>
            </w:r>
            <w:proofErr w:type="spellStart"/>
            <w:r w:rsidRPr="00EE70E4">
              <w:rPr>
                <w:bCs/>
              </w:rPr>
              <w:t>cel</w:t>
            </w:r>
            <w:proofErr w:type="spellEnd"/>
            <w:r w:rsidRPr="00EE70E4">
              <w:rPr>
                <w:bCs/>
              </w:rPr>
              <w:t xml:space="preserve"> </w:t>
            </w:r>
            <w:proofErr w:type="spellStart"/>
            <w:r w:rsidRPr="00EE70E4">
              <w:rPr>
                <w:bCs/>
              </w:rPr>
              <w:t>putin</w:t>
            </w:r>
            <w:proofErr w:type="spellEnd"/>
            <w:r w:rsidRPr="00EE70E4">
              <w:rPr>
                <w:bCs/>
              </w:rPr>
              <w:t xml:space="preserve"> </w:t>
            </w:r>
            <w:proofErr w:type="spellStart"/>
            <w:r w:rsidRPr="00EE70E4">
              <w:rPr>
                <w:bCs/>
              </w:rPr>
              <w:t>una</w:t>
            </w:r>
            <w:proofErr w:type="spellEnd"/>
            <w:r w:rsidRPr="00EE70E4">
              <w:rPr>
                <w:bCs/>
              </w:rPr>
              <w:t xml:space="preserve"> din </w:t>
            </w:r>
            <w:proofErr w:type="spellStart"/>
            <w:r w:rsidRPr="00EE70E4">
              <w:rPr>
                <w:bCs/>
              </w:rPr>
              <w:t>acţiunile</w:t>
            </w:r>
            <w:proofErr w:type="spellEnd"/>
            <w:r w:rsidRPr="00EE70E4">
              <w:rPr>
                <w:bCs/>
              </w:rPr>
              <w:t xml:space="preserve"> </w:t>
            </w:r>
            <w:proofErr w:type="spellStart"/>
            <w:r w:rsidRPr="00EE70E4">
              <w:rPr>
                <w:bCs/>
              </w:rPr>
              <w:t>eligibile</w:t>
            </w:r>
            <w:proofErr w:type="spellEnd"/>
            <w:r w:rsidRPr="00EE70E4">
              <w:rPr>
                <w:bCs/>
              </w:rPr>
              <w:t xml:space="preserve"> </w:t>
            </w:r>
            <w:proofErr w:type="spellStart"/>
            <w:r w:rsidRPr="00EE70E4">
              <w:rPr>
                <w:bCs/>
              </w:rPr>
              <w:t>prevăzute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Pr>
                <w:bCs/>
              </w:rPr>
              <w:t>măsură</w:t>
            </w:r>
            <w:proofErr w:type="spellEnd"/>
            <w:r w:rsidRPr="00EE70E4">
              <w:rPr>
                <w:bCs/>
              </w:rPr>
              <w:t xml:space="preserve"> </w:t>
            </w:r>
            <w:proofErr w:type="spellStart"/>
            <w:r w:rsidRPr="00EE70E4">
              <w:rPr>
                <w:bCs/>
              </w:rPr>
              <w:t>şi</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investiţiile</w:t>
            </w:r>
            <w:proofErr w:type="spellEnd"/>
            <w:r w:rsidRPr="00EE70E4">
              <w:rPr>
                <w:bCs/>
              </w:rPr>
              <w:t xml:space="preserve"> </w:t>
            </w:r>
            <w:proofErr w:type="spellStart"/>
            <w:r w:rsidRPr="00EE70E4">
              <w:rPr>
                <w:bCs/>
              </w:rPr>
              <w:t>respectă</w:t>
            </w:r>
            <w:proofErr w:type="spellEnd"/>
            <w:r w:rsidRPr="00EE70E4">
              <w:rPr>
                <w:bCs/>
              </w:rPr>
              <w:t xml:space="preserve"> </w:t>
            </w:r>
            <w:proofErr w:type="spellStart"/>
            <w:r w:rsidRPr="00EE70E4">
              <w:rPr>
                <w:bCs/>
              </w:rPr>
              <w:t>condiţiile</w:t>
            </w:r>
            <w:proofErr w:type="spellEnd"/>
            <w:r w:rsidRPr="00EE70E4">
              <w:rPr>
                <w:bCs/>
              </w:rPr>
              <w:t xml:space="preserve"> </w:t>
            </w:r>
            <w:proofErr w:type="spellStart"/>
            <w:r w:rsidRPr="00EE70E4">
              <w:rPr>
                <w:bCs/>
              </w:rPr>
              <w:t>prevăzute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sidRPr="00EE70E4">
              <w:rPr>
                <w:bCs/>
              </w:rPr>
              <w:t>măsurii</w:t>
            </w:r>
            <w:proofErr w:type="spellEnd"/>
            <w:r w:rsidRPr="00EE70E4">
              <w:rPr>
                <w:bCs/>
              </w:rPr>
              <w:t xml:space="preserve">.  </w:t>
            </w:r>
          </w:p>
          <w:p w14:paraId="1DEA6BC6" w14:textId="77777777" w:rsidR="002C3511" w:rsidRPr="00EE70E4" w:rsidRDefault="002C3511" w:rsidP="005C679B">
            <w:pPr>
              <w:tabs>
                <w:tab w:val="left" w:pos="5055"/>
              </w:tabs>
              <w:jc w:val="both"/>
              <w:rPr>
                <w:bCs/>
              </w:rPr>
            </w:pPr>
          </w:p>
          <w:p w14:paraId="4535545C" w14:textId="77777777" w:rsidR="002C3511" w:rsidRPr="00EE70E4" w:rsidRDefault="002C3511" w:rsidP="005C679B">
            <w:pPr>
              <w:tabs>
                <w:tab w:val="left" w:pos="5055"/>
              </w:tabs>
              <w:jc w:val="both"/>
              <w:rPr>
                <w:bCs/>
              </w:rPr>
            </w:pPr>
            <w:proofErr w:type="spellStart"/>
            <w:r w:rsidRPr="00EE70E4">
              <w:rPr>
                <w:bCs/>
              </w:rPr>
              <w:t>Expertul</w:t>
            </w:r>
            <w:proofErr w:type="spellEnd"/>
            <w:r w:rsidRPr="00EE70E4">
              <w:rPr>
                <w:bCs/>
              </w:rPr>
              <w:t xml:space="preserve"> </w:t>
            </w:r>
            <w:proofErr w:type="spellStart"/>
            <w:r w:rsidRPr="00EE70E4">
              <w:rPr>
                <w:bCs/>
              </w:rPr>
              <w:t>va</w:t>
            </w:r>
            <w:proofErr w:type="spellEnd"/>
            <w:r w:rsidRPr="00EE70E4">
              <w:rPr>
                <w:bCs/>
              </w:rPr>
              <w:t xml:space="preserve"> </w:t>
            </w:r>
            <w:proofErr w:type="spellStart"/>
            <w:r w:rsidRPr="00EE70E4">
              <w:rPr>
                <w:bCs/>
              </w:rPr>
              <w:t>verifica</w:t>
            </w:r>
            <w:proofErr w:type="spellEnd"/>
            <w:r w:rsidRPr="00EE70E4">
              <w:rPr>
                <w:bCs/>
              </w:rPr>
              <w:t xml:space="preserve"> </w:t>
            </w:r>
            <w:proofErr w:type="spellStart"/>
            <w:r w:rsidRPr="00EE70E4">
              <w:rPr>
                <w:bCs/>
              </w:rPr>
              <w:t>daca</w:t>
            </w:r>
            <w:proofErr w:type="spellEnd"/>
            <w:r w:rsidRPr="00EE70E4">
              <w:rPr>
                <w:bCs/>
              </w:rPr>
              <w:t xml:space="preserve"> </w:t>
            </w:r>
            <w:proofErr w:type="spellStart"/>
            <w:r w:rsidRPr="00EE70E4">
              <w:rPr>
                <w:bCs/>
              </w:rPr>
              <w:t>planul</w:t>
            </w:r>
            <w:proofErr w:type="spellEnd"/>
            <w:r w:rsidRPr="00EE70E4">
              <w:rPr>
                <w:bCs/>
              </w:rPr>
              <w:t>/</w:t>
            </w:r>
            <w:proofErr w:type="spellStart"/>
            <w:r>
              <w:rPr>
                <w:bCs/>
              </w:rPr>
              <w:t>studiului</w:t>
            </w:r>
            <w:proofErr w:type="spellEnd"/>
            <w:r>
              <w:rPr>
                <w:bCs/>
              </w:rPr>
              <w:t xml:space="preserve"> de </w:t>
            </w:r>
            <w:proofErr w:type="spellStart"/>
            <w:r>
              <w:rPr>
                <w:bCs/>
              </w:rPr>
              <w:t>fezabilitate</w:t>
            </w:r>
            <w:proofErr w:type="spellEnd"/>
            <w:r w:rsidRPr="00EE70E4">
              <w:rPr>
                <w:bCs/>
              </w:rPr>
              <w:t xml:space="preserve"> </w:t>
            </w:r>
            <w:proofErr w:type="spellStart"/>
            <w:r w:rsidRPr="00EE70E4">
              <w:rPr>
                <w:bCs/>
              </w:rPr>
              <w:t>este</w:t>
            </w:r>
            <w:proofErr w:type="spellEnd"/>
            <w:r w:rsidRPr="00EE70E4">
              <w:rPr>
                <w:bCs/>
              </w:rPr>
              <w:t xml:space="preserve"> </w:t>
            </w:r>
            <w:proofErr w:type="spellStart"/>
            <w:r w:rsidRPr="00EE70E4">
              <w:rPr>
                <w:bCs/>
              </w:rPr>
              <w:t>prezentat</w:t>
            </w:r>
            <w:proofErr w:type="spellEnd"/>
            <w:r w:rsidRPr="00EE70E4">
              <w:rPr>
                <w:bCs/>
              </w:rPr>
              <w:t xml:space="preserve"> </w:t>
            </w:r>
            <w:proofErr w:type="spellStart"/>
            <w:r w:rsidRPr="00EE70E4">
              <w:rPr>
                <w:bCs/>
              </w:rPr>
              <w:t>şi</w:t>
            </w:r>
            <w:proofErr w:type="spellEnd"/>
            <w:r w:rsidRPr="00EE70E4">
              <w:rPr>
                <w:bCs/>
              </w:rPr>
              <w:t xml:space="preserve"> </w:t>
            </w:r>
            <w:proofErr w:type="spellStart"/>
            <w:r w:rsidRPr="00EE70E4">
              <w:rPr>
                <w:bCs/>
              </w:rPr>
              <w:t>completat</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conformitate</w:t>
            </w:r>
            <w:proofErr w:type="spellEnd"/>
            <w:r w:rsidRPr="00EE70E4">
              <w:rPr>
                <w:bCs/>
              </w:rPr>
              <w:t xml:space="preserve">, </w:t>
            </w:r>
            <w:proofErr w:type="spellStart"/>
            <w:r w:rsidRPr="00EE70E4">
              <w:rPr>
                <w:bCs/>
              </w:rPr>
              <w:t>cel</w:t>
            </w:r>
            <w:proofErr w:type="spellEnd"/>
            <w:r w:rsidRPr="00EE70E4">
              <w:rPr>
                <w:bCs/>
              </w:rPr>
              <w:t xml:space="preserve"> </w:t>
            </w:r>
            <w:proofErr w:type="spellStart"/>
            <w:r w:rsidRPr="00EE70E4">
              <w:rPr>
                <w:bCs/>
              </w:rPr>
              <w:t>puțin</w:t>
            </w:r>
            <w:proofErr w:type="spellEnd"/>
            <w:r w:rsidRPr="00EE70E4">
              <w:rPr>
                <w:bCs/>
              </w:rPr>
              <w:t xml:space="preserve">, cu </w:t>
            </w:r>
            <w:proofErr w:type="spellStart"/>
            <w:r w:rsidRPr="00EE70E4">
              <w:rPr>
                <w:bCs/>
              </w:rPr>
              <w:t>conținutul</w:t>
            </w:r>
            <w:proofErr w:type="spellEnd"/>
            <w:r w:rsidRPr="00EE70E4">
              <w:rPr>
                <w:bCs/>
              </w:rPr>
              <w:t xml:space="preserve"> </w:t>
            </w:r>
            <w:proofErr w:type="spellStart"/>
            <w:r w:rsidRPr="00EE70E4">
              <w:rPr>
                <w:bCs/>
              </w:rPr>
              <w:t>cadru</w:t>
            </w:r>
            <w:proofErr w:type="spellEnd"/>
            <w:r w:rsidRPr="00EE70E4">
              <w:rPr>
                <w:bCs/>
              </w:rPr>
              <w:t>.</w:t>
            </w:r>
          </w:p>
          <w:p w14:paraId="29F22790" w14:textId="77777777" w:rsidR="002C3511" w:rsidRPr="00EE70E4" w:rsidRDefault="002C3511" w:rsidP="005C679B">
            <w:pPr>
              <w:tabs>
                <w:tab w:val="left" w:pos="5055"/>
              </w:tabs>
              <w:jc w:val="both"/>
              <w:rPr>
                <w:bCs/>
              </w:rPr>
            </w:pPr>
          </w:p>
          <w:p w14:paraId="49E4867E" w14:textId="77777777" w:rsidR="002C3511" w:rsidRPr="00EE70E4" w:rsidRDefault="002C3511" w:rsidP="005C679B">
            <w:pPr>
              <w:tabs>
                <w:tab w:val="left" w:pos="5055"/>
              </w:tabs>
              <w:jc w:val="both"/>
              <w:rPr>
                <w:bCs/>
              </w:rPr>
            </w:pPr>
          </w:p>
          <w:p w14:paraId="5F087F0A" w14:textId="77777777" w:rsidR="002C3511" w:rsidRPr="00EE70E4" w:rsidRDefault="002C3511" w:rsidP="005C679B">
            <w:pPr>
              <w:tabs>
                <w:tab w:val="left" w:pos="5055"/>
              </w:tabs>
              <w:jc w:val="both"/>
              <w:rPr>
                <w:bCs/>
              </w:rPr>
            </w:pPr>
            <w:r w:rsidRPr="00EE70E4">
              <w:rPr>
                <w:bCs/>
              </w:rPr>
              <w:t xml:space="preserve">Se </w:t>
            </w:r>
            <w:proofErr w:type="spellStart"/>
            <w:r w:rsidRPr="00EE70E4">
              <w:rPr>
                <w:bCs/>
              </w:rPr>
              <w:t>verifică</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investițiile</w:t>
            </w:r>
            <w:proofErr w:type="spellEnd"/>
            <w:r w:rsidRPr="00EE70E4">
              <w:rPr>
                <w:bCs/>
              </w:rPr>
              <w:t xml:space="preserve"> </w:t>
            </w:r>
            <w:proofErr w:type="spellStart"/>
            <w:r w:rsidRPr="00EE70E4">
              <w:rPr>
                <w:bCs/>
              </w:rPr>
              <w:t>prevăzute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Pr>
                <w:bCs/>
              </w:rPr>
              <w:t>studiului</w:t>
            </w:r>
            <w:proofErr w:type="spellEnd"/>
            <w:r>
              <w:rPr>
                <w:bCs/>
              </w:rPr>
              <w:t xml:space="preserve"> de </w:t>
            </w:r>
            <w:proofErr w:type="spellStart"/>
            <w:r>
              <w:rPr>
                <w:bCs/>
              </w:rPr>
              <w:t>fezabilitate</w:t>
            </w:r>
            <w:r w:rsidRPr="00EE70E4">
              <w:rPr>
                <w:bCs/>
              </w:rPr>
              <w:t>lui</w:t>
            </w:r>
            <w:proofErr w:type="spellEnd"/>
            <w:r w:rsidRPr="00EE70E4">
              <w:rPr>
                <w:bCs/>
              </w:rPr>
              <w:t>/</w:t>
            </w:r>
            <w:proofErr w:type="spellStart"/>
            <w:r w:rsidRPr="00EE70E4">
              <w:rPr>
                <w:bCs/>
              </w:rPr>
              <w:t>planului</w:t>
            </w:r>
            <w:proofErr w:type="spellEnd"/>
            <w:r w:rsidRPr="00EE70E4">
              <w:rPr>
                <w:bCs/>
              </w:rPr>
              <w:t xml:space="preserve"> de marketing </w:t>
            </w:r>
            <w:proofErr w:type="spellStart"/>
            <w:r w:rsidRPr="00EE70E4">
              <w:rPr>
                <w:bCs/>
              </w:rPr>
              <w:t>corespund</w:t>
            </w:r>
            <w:proofErr w:type="spellEnd"/>
            <w:r w:rsidRPr="00EE70E4">
              <w:rPr>
                <w:bCs/>
              </w:rPr>
              <w:t xml:space="preserve"> </w:t>
            </w:r>
            <w:proofErr w:type="spellStart"/>
            <w:r w:rsidRPr="00EE70E4">
              <w:rPr>
                <w:bCs/>
              </w:rPr>
              <w:t>valoric</w:t>
            </w:r>
            <w:proofErr w:type="spellEnd"/>
            <w:r w:rsidRPr="00EE70E4">
              <w:rPr>
                <w:bCs/>
              </w:rPr>
              <w:t xml:space="preserve"> </w:t>
            </w:r>
            <w:proofErr w:type="spellStart"/>
            <w:r w:rsidRPr="00EE70E4">
              <w:rPr>
                <w:bCs/>
              </w:rPr>
              <w:t>și</w:t>
            </w:r>
            <w:proofErr w:type="spellEnd"/>
            <w:r w:rsidRPr="00EE70E4">
              <w:rPr>
                <w:bCs/>
              </w:rPr>
              <w:t xml:space="preserve"> sunt </w:t>
            </w:r>
            <w:proofErr w:type="spellStart"/>
            <w:r w:rsidRPr="00EE70E4">
              <w:rPr>
                <w:bCs/>
              </w:rPr>
              <w:t>încadrate</w:t>
            </w:r>
            <w:proofErr w:type="spellEnd"/>
            <w:r w:rsidRPr="00EE70E4">
              <w:rPr>
                <w:bCs/>
              </w:rPr>
              <w:t xml:space="preserve"> </w:t>
            </w:r>
            <w:proofErr w:type="spellStart"/>
            <w:r w:rsidRPr="00EE70E4">
              <w:rPr>
                <w:bCs/>
              </w:rPr>
              <w:t>corect</w:t>
            </w:r>
            <w:proofErr w:type="spellEnd"/>
            <w:r w:rsidRPr="00EE70E4">
              <w:rPr>
                <w:bCs/>
              </w:rPr>
              <w:t xml:space="preserve"> pe </w:t>
            </w:r>
            <w:proofErr w:type="spellStart"/>
            <w:r w:rsidRPr="00EE70E4">
              <w:rPr>
                <w:bCs/>
              </w:rPr>
              <w:t>liniile</w:t>
            </w:r>
            <w:proofErr w:type="spellEnd"/>
            <w:r w:rsidRPr="00EE70E4">
              <w:rPr>
                <w:bCs/>
              </w:rPr>
              <w:t xml:space="preserve"> </w:t>
            </w:r>
            <w:proofErr w:type="spellStart"/>
            <w:r w:rsidRPr="00EE70E4">
              <w:rPr>
                <w:bCs/>
              </w:rPr>
              <w:t>bugetare</w:t>
            </w:r>
            <w:proofErr w:type="spellEnd"/>
            <w:r w:rsidRPr="00EE70E4">
              <w:rPr>
                <w:bCs/>
              </w:rPr>
              <w:t>.</w:t>
            </w:r>
          </w:p>
          <w:p w14:paraId="63FE98B8" w14:textId="77777777" w:rsidR="002C3511" w:rsidRPr="00EE70E4" w:rsidRDefault="002C3511" w:rsidP="005C679B">
            <w:pPr>
              <w:tabs>
                <w:tab w:val="left" w:pos="5055"/>
              </w:tabs>
              <w:jc w:val="both"/>
              <w:rPr>
                <w:bCs/>
              </w:rPr>
            </w:pPr>
          </w:p>
          <w:p w14:paraId="3935AEE0" w14:textId="77777777" w:rsidR="002C3511" w:rsidRPr="00EE70E4" w:rsidRDefault="002C3511" w:rsidP="005C679B">
            <w:pPr>
              <w:tabs>
                <w:tab w:val="left" w:pos="5055"/>
              </w:tabs>
              <w:jc w:val="both"/>
              <w:rPr>
                <w:bCs/>
              </w:rPr>
            </w:pPr>
            <w:proofErr w:type="spellStart"/>
            <w:r w:rsidRPr="00EE70E4">
              <w:rPr>
                <w:bCs/>
              </w:rPr>
              <w:t>Pentru</w:t>
            </w:r>
            <w:proofErr w:type="spellEnd"/>
            <w:r w:rsidRPr="00EE70E4">
              <w:rPr>
                <w:bCs/>
              </w:rPr>
              <w:t xml:space="preserve"> a se </w:t>
            </w:r>
            <w:proofErr w:type="spellStart"/>
            <w:r w:rsidRPr="00EE70E4">
              <w:rPr>
                <w:bCs/>
              </w:rPr>
              <w:t>respecta</w:t>
            </w:r>
            <w:proofErr w:type="spellEnd"/>
            <w:r w:rsidRPr="00EE70E4">
              <w:rPr>
                <w:bCs/>
              </w:rPr>
              <w:t xml:space="preserve"> </w:t>
            </w:r>
            <w:proofErr w:type="spellStart"/>
            <w:r w:rsidRPr="00EE70E4">
              <w:rPr>
                <w:bCs/>
              </w:rPr>
              <w:t>condiția</w:t>
            </w:r>
            <w:proofErr w:type="spellEnd"/>
            <w:r w:rsidRPr="00EE70E4">
              <w:rPr>
                <w:bCs/>
              </w:rPr>
              <w:t xml:space="preserve"> conform </w:t>
            </w:r>
            <w:proofErr w:type="spellStart"/>
            <w:r w:rsidRPr="00EE70E4">
              <w:rPr>
                <w:bCs/>
              </w:rPr>
              <w:t>căreia</w:t>
            </w:r>
            <w:proofErr w:type="spellEnd"/>
            <w:r w:rsidRPr="00EE70E4">
              <w:rPr>
                <w:bCs/>
              </w:rPr>
              <w:t xml:space="preserve"> un </w:t>
            </w:r>
            <w:proofErr w:type="spellStart"/>
            <w:r w:rsidRPr="00EE70E4">
              <w:rPr>
                <w:bCs/>
              </w:rPr>
              <w:t>proiect</w:t>
            </w:r>
            <w:proofErr w:type="spellEnd"/>
            <w:r w:rsidRPr="00EE70E4">
              <w:rPr>
                <w:bCs/>
              </w:rPr>
              <w:t xml:space="preserve"> nu </w:t>
            </w:r>
            <w:proofErr w:type="spellStart"/>
            <w:r w:rsidRPr="00EE70E4">
              <w:rPr>
                <w:bCs/>
              </w:rPr>
              <w:t>poate</w:t>
            </w:r>
            <w:proofErr w:type="spellEnd"/>
            <w:r w:rsidRPr="00EE70E4">
              <w:rPr>
                <w:bCs/>
              </w:rPr>
              <w:t xml:space="preserve"> </w:t>
            </w:r>
            <w:proofErr w:type="spellStart"/>
            <w:r w:rsidRPr="00EE70E4">
              <w:rPr>
                <w:bCs/>
              </w:rPr>
              <w:t>conține</w:t>
            </w:r>
            <w:proofErr w:type="spellEnd"/>
            <w:r w:rsidRPr="00EE70E4">
              <w:rPr>
                <w:bCs/>
              </w:rPr>
              <w:t xml:space="preserve"> </w:t>
            </w:r>
            <w:proofErr w:type="spellStart"/>
            <w:r w:rsidRPr="00EE70E4">
              <w:rPr>
                <w:bCs/>
              </w:rPr>
              <w:t>doar</w:t>
            </w:r>
            <w:proofErr w:type="spellEnd"/>
            <w:r w:rsidRPr="00EE70E4">
              <w:rPr>
                <w:bCs/>
              </w:rPr>
              <w:t xml:space="preserve"> </w:t>
            </w:r>
            <w:proofErr w:type="spellStart"/>
            <w:r w:rsidRPr="00EE70E4">
              <w:rPr>
                <w:bCs/>
              </w:rPr>
              <w:t>promovare</w:t>
            </w:r>
            <w:proofErr w:type="spellEnd"/>
            <w:r w:rsidRPr="00EE70E4">
              <w:rPr>
                <w:bCs/>
              </w:rPr>
              <w:t xml:space="preserve">, </w:t>
            </w:r>
            <w:proofErr w:type="spellStart"/>
            <w:r w:rsidRPr="00EE70E4">
              <w:rPr>
                <w:bCs/>
              </w:rPr>
              <w:t>expertul</w:t>
            </w:r>
            <w:proofErr w:type="spellEnd"/>
            <w:r w:rsidRPr="00EE70E4">
              <w:rPr>
                <w:bCs/>
              </w:rPr>
              <w:t xml:space="preserve"> </w:t>
            </w:r>
            <w:proofErr w:type="spellStart"/>
            <w:r w:rsidRPr="00EE70E4">
              <w:rPr>
                <w:bCs/>
              </w:rPr>
              <w:t>verifică</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aceasta</w:t>
            </w:r>
            <w:proofErr w:type="spellEnd"/>
            <w:r w:rsidRPr="00EE70E4">
              <w:rPr>
                <w:bCs/>
              </w:rPr>
              <w:t xml:space="preserve"> </w:t>
            </w:r>
            <w:proofErr w:type="spellStart"/>
            <w:r w:rsidRPr="00EE70E4">
              <w:rPr>
                <w:bCs/>
              </w:rPr>
              <w:t>este</w:t>
            </w:r>
            <w:proofErr w:type="spellEnd"/>
            <w:r w:rsidRPr="00EE70E4">
              <w:rPr>
                <w:bCs/>
              </w:rPr>
              <w:t xml:space="preserve"> </w:t>
            </w:r>
            <w:proofErr w:type="spellStart"/>
            <w:r w:rsidRPr="00EE70E4">
              <w:rPr>
                <w:bCs/>
              </w:rPr>
              <w:t>doar</w:t>
            </w:r>
            <w:proofErr w:type="spellEnd"/>
            <w:r w:rsidRPr="00EE70E4">
              <w:rPr>
                <w:bCs/>
              </w:rPr>
              <w:t xml:space="preserve"> o </w:t>
            </w:r>
            <w:proofErr w:type="spellStart"/>
            <w:r w:rsidRPr="00EE70E4">
              <w:rPr>
                <w:bCs/>
              </w:rPr>
              <w:t>componentă</w:t>
            </w:r>
            <w:proofErr w:type="spellEnd"/>
            <w:r w:rsidRPr="00EE70E4">
              <w:rPr>
                <w:bCs/>
              </w:rPr>
              <w:t xml:space="preserve"> </w:t>
            </w:r>
            <w:proofErr w:type="spellStart"/>
            <w:r w:rsidRPr="00EE70E4">
              <w:rPr>
                <w:bCs/>
              </w:rPr>
              <w:t>secundara</w:t>
            </w:r>
            <w:proofErr w:type="spellEnd"/>
            <w:r w:rsidRPr="00EE70E4">
              <w:rPr>
                <w:bCs/>
              </w:rPr>
              <w:t xml:space="preserve"> a </w:t>
            </w:r>
            <w:proofErr w:type="spellStart"/>
            <w:r w:rsidRPr="00EE70E4">
              <w:rPr>
                <w:bCs/>
              </w:rPr>
              <w:t>unui</w:t>
            </w:r>
            <w:proofErr w:type="spellEnd"/>
            <w:r w:rsidRPr="00EE70E4">
              <w:rPr>
                <w:bCs/>
              </w:rPr>
              <w:t xml:space="preserve"> </w:t>
            </w:r>
            <w:proofErr w:type="spellStart"/>
            <w:r w:rsidRPr="00EE70E4">
              <w:rPr>
                <w:bCs/>
              </w:rPr>
              <w:t>proiect</w:t>
            </w:r>
            <w:proofErr w:type="spellEnd"/>
            <w:r w:rsidRPr="00EE70E4">
              <w:rPr>
                <w:bCs/>
              </w:rPr>
              <w:t xml:space="preserve"> </w:t>
            </w:r>
            <w:proofErr w:type="spellStart"/>
            <w:r w:rsidRPr="00EE70E4">
              <w:rPr>
                <w:bCs/>
              </w:rPr>
              <w:t>prin</w:t>
            </w:r>
            <w:proofErr w:type="spellEnd"/>
            <w:r w:rsidRPr="00EE70E4">
              <w:rPr>
                <w:bCs/>
              </w:rPr>
              <w:t xml:space="preserve"> care se </w:t>
            </w:r>
            <w:proofErr w:type="spellStart"/>
            <w:r w:rsidRPr="00EE70E4">
              <w:rPr>
                <w:bCs/>
              </w:rPr>
              <w:t>propune</w:t>
            </w:r>
            <w:proofErr w:type="spellEnd"/>
            <w:r w:rsidRPr="00EE70E4">
              <w:rPr>
                <w:bCs/>
              </w:rPr>
              <w:t xml:space="preserve"> </w:t>
            </w:r>
            <w:proofErr w:type="spellStart"/>
            <w:r w:rsidRPr="00EE70E4">
              <w:rPr>
                <w:bCs/>
              </w:rPr>
              <w:t>înființarea</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dezvoltarea</w:t>
            </w:r>
            <w:proofErr w:type="spellEnd"/>
            <w:r w:rsidRPr="00EE70E4">
              <w:rPr>
                <w:bCs/>
              </w:rPr>
              <w:t xml:space="preserve"> </w:t>
            </w:r>
            <w:proofErr w:type="spellStart"/>
            <w:r w:rsidRPr="00EE70E4">
              <w:rPr>
                <w:bCs/>
              </w:rPr>
              <w:t>pieței</w:t>
            </w:r>
            <w:proofErr w:type="spellEnd"/>
            <w:r w:rsidRPr="00EE70E4">
              <w:rPr>
                <w:bCs/>
              </w:rPr>
              <w:t xml:space="preserve"> locale. Această </w:t>
            </w:r>
            <w:proofErr w:type="spellStart"/>
            <w:r w:rsidRPr="00EE70E4">
              <w:rPr>
                <w:bCs/>
              </w:rPr>
              <w:t>verificare</w:t>
            </w:r>
            <w:proofErr w:type="spellEnd"/>
            <w:r w:rsidRPr="00EE70E4">
              <w:rPr>
                <w:bCs/>
              </w:rPr>
              <w:t xml:space="preserve"> se </w:t>
            </w:r>
            <w:proofErr w:type="spellStart"/>
            <w:r w:rsidRPr="00EE70E4">
              <w:rPr>
                <w:bCs/>
              </w:rPr>
              <w:t>coroborează</w:t>
            </w:r>
            <w:proofErr w:type="spellEnd"/>
            <w:r w:rsidRPr="00EE70E4">
              <w:rPr>
                <w:bCs/>
              </w:rPr>
              <w:t xml:space="preserve"> </w:t>
            </w:r>
            <w:proofErr w:type="spellStart"/>
            <w:r w:rsidRPr="00EE70E4">
              <w:rPr>
                <w:bCs/>
              </w:rPr>
              <w:t>și</w:t>
            </w:r>
            <w:proofErr w:type="spellEnd"/>
            <w:r w:rsidRPr="00EE70E4">
              <w:rPr>
                <w:bCs/>
              </w:rPr>
              <w:t xml:space="preserve"> cu </w:t>
            </w:r>
            <w:proofErr w:type="spellStart"/>
            <w:r w:rsidRPr="00EE70E4">
              <w:rPr>
                <w:bCs/>
              </w:rPr>
              <w:t>acțiunile</w:t>
            </w:r>
            <w:proofErr w:type="spellEnd"/>
            <w:r w:rsidRPr="00EE70E4">
              <w:rPr>
                <w:bCs/>
              </w:rPr>
              <w:t xml:space="preserve"> de </w:t>
            </w:r>
            <w:proofErr w:type="spellStart"/>
            <w:r w:rsidRPr="00EE70E4">
              <w:rPr>
                <w:bCs/>
              </w:rPr>
              <w:t>promovare</w:t>
            </w:r>
            <w:proofErr w:type="spellEnd"/>
            <w:r w:rsidRPr="00EE70E4">
              <w:rPr>
                <w:bCs/>
              </w:rPr>
              <w:t xml:space="preserve"> </w:t>
            </w:r>
            <w:proofErr w:type="spellStart"/>
            <w:r w:rsidRPr="00EE70E4">
              <w:rPr>
                <w:bCs/>
              </w:rPr>
              <w:t>pentru</w:t>
            </w:r>
            <w:proofErr w:type="spellEnd"/>
            <w:r w:rsidRPr="00EE70E4">
              <w:rPr>
                <w:bCs/>
              </w:rPr>
              <w:t xml:space="preserve"> </w:t>
            </w:r>
            <w:proofErr w:type="spellStart"/>
            <w:r w:rsidRPr="00EE70E4">
              <w:rPr>
                <w:bCs/>
              </w:rPr>
              <w:t>constituirea</w:t>
            </w:r>
            <w:proofErr w:type="spellEnd"/>
            <w:r w:rsidRPr="00EE70E4">
              <w:rPr>
                <w:bCs/>
              </w:rPr>
              <w:t xml:space="preserve"> de </w:t>
            </w:r>
            <w:proofErr w:type="spellStart"/>
            <w:r w:rsidRPr="00EE70E4">
              <w:rPr>
                <w:bCs/>
              </w:rPr>
              <w:t>lanțuri</w:t>
            </w:r>
            <w:proofErr w:type="spellEnd"/>
            <w:r w:rsidRPr="00EE70E4">
              <w:rPr>
                <w:bCs/>
              </w:rPr>
              <w:t xml:space="preserve"> </w:t>
            </w:r>
            <w:proofErr w:type="spellStart"/>
            <w:r w:rsidRPr="00EE70E4">
              <w:rPr>
                <w:bCs/>
              </w:rPr>
              <w:t>scurte</w:t>
            </w:r>
            <w:proofErr w:type="spellEnd"/>
            <w:r w:rsidRPr="00EE70E4">
              <w:rPr>
                <w:bCs/>
              </w:rPr>
              <w:t xml:space="preserve">, </w:t>
            </w:r>
            <w:proofErr w:type="spellStart"/>
            <w:r w:rsidRPr="00EE70E4">
              <w:rPr>
                <w:bCs/>
              </w:rPr>
              <w:t>după</w:t>
            </w:r>
            <w:proofErr w:type="spellEnd"/>
            <w:r w:rsidRPr="00EE70E4">
              <w:rPr>
                <w:bCs/>
              </w:rPr>
              <w:t xml:space="preserve"> </w:t>
            </w:r>
            <w:proofErr w:type="spellStart"/>
            <w:r w:rsidRPr="00EE70E4">
              <w:rPr>
                <w:bCs/>
              </w:rPr>
              <w:t>caz</w:t>
            </w:r>
            <w:proofErr w:type="spellEnd"/>
            <w:r w:rsidRPr="00EE70E4">
              <w:rPr>
                <w:bCs/>
              </w:rPr>
              <w:t>.</w:t>
            </w:r>
          </w:p>
          <w:p w14:paraId="5B828DA8" w14:textId="77777777" w:rsidR="002C3511" w:rsidRPr="00EE70E4" w:rsidRDefault="002C3511" w:rsidP="005C679B">
            <w:pPr>
              <w:tabs>
                <w:tab w:val="left" w:pos="5055"/>
              </w:tabs>
              <w:jc w:val="both"/>
              <w:rPr>
                <w:bCs/>
              </w:rPr>
            </w:pPr>
          </w:p>
          <w:p w14:paraId="3A814E68" w14:textId="77777777" w:rsidR="002C3511" w:rsidRPr="00EE70E4" w:rsidRDefault="002C3511" w:rsidP="005C679B">
            <w:pPr>
              <w:tabs>
                <w:tab w:val="left" w:pos="5055"/>
              </w:tabs>
              <w:jc w:val="both"/>
              <w:rPr>
                <w:bCs/>
              </w:rPr>
            </w:pPr>
            <w:r w:rsidRPr="00EE70E4">
              <w:rPr>
                <w:bCs/>
              </w:rPr>
              <w:t xml:space="preserve">Se </w:t>
            </w:r>
            <w:proofErr w:type="spellStart"/>
            <w:r w:rsidRPr="00EE70E4">
              <w:rPr>
                <w:bCs/>
              </w:rPr>
              <w:t>verifică</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Planul</w:t>
            </w:r>
            <w:proofErr w:type="spellEnd"/>
            <w:r w:rsidRPr="00EE70E4">
              <w:rPr>
                <w:bCs/>
              </w:rPr>
              <w:t xml:space="preserve"> de Marketing </w:t>
            </w:r>
            <w:proofErr w:type="spellStart"/>
            <w:r w:rsidRPr="00EE70E4">
              <w:rPr>
                <w:bCs/>
              </w:rPr>
              <w:t>cuprinde</w:t>
            </w:r>
            <w:proofErr w:type="spellEnd"/>
            <w:r w:rsidRPr="00EE70E4">
              <w:rPr>
                <w:bCs/>
              </w:rPr>
              <w:t xml:space="preserve"> o </w:t>
            </w:r>
            <w:proofErr w:type="spellStart"/>
            <w:r w:rsidRPr="00EE70E4">
              <w:rPr>
                <w:bCs/>
              </w:rPr>
              <w:t>prezentare</w:t>
            </w:r>
            <w:proofErr w:type="spellEnd"/>
            <w:r w:rsidRPr="00EE70E4">
              <w:rPr>
                <w:bCs/>
              </w:rPr>
              <w:t xml:space="preserve"> </w:t>
            </w:r>
            <w:proofErr w:type="spellStart"/>
            <w:r w:rsidRPr="00EE70E4">
              <w:rPr>
                <w:bCs/>
              </w:rPr>
              <w:t>clară</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personalizată</w:t>
            </w:r>
            <w:proofErr w:type="spellEnd"/>
            <w:r w:rsidRPr="00EE70E4">
              <w:rPr>
                <w:bCs/>
              </w:rPr>
              <w:t xml:space="preserve"> a </w:t>
            </w:r>
            <w:proofErr w:type="spellStart"/>
            <w:r w:rsidRPr="00EE70E4">
              <w:rPr>
                <w:bCs/>
              </w:rPr>
              <w:t>proiectului</w:t>
            </w:r>
            <w:proofErr w:type="spellEnd"/>
            <w:r w:rsidRPr="00EE70E4">
              <w:rPr>
                <w:bCs/>
              </w:rPr>
              <w:t xml:space="preserve"> </w:t>
            </w:r>
            <w:proofErr w:type="spellStart"/>
            <w:r w:rsidRPr="00EE70E4">
              <w:rPr>
                <w:bCs/>
              </w:rPr>
              <w:t>propus</w:t>
            </w:r>
            <w:proofErr w:type="spellEnd"/>
            <w:r w:rsidRPr="00EE70E4">
              <w:rPr>
                <w:bCs/>
              </w:rPr>
              <w:t xml:space="preserve"> </w:t>
            </w:r>
            <w:proofErr w:type="spellStart"/>
            <w:r w:rsidRPr="00EE70E4">
              <w:rPr>
                <w:bCs/>
              </w:rPr>
              <w:t>spre</w:t>
            </w:r>
            <w:proofErr w:type="spellEnd"/>
            <w:r w:rsidRPr="00EE70E4">
              <w:rPr>
                <w:bCs/>
              </w:rPr>
              <w:t xml:space="preserve"> </w:t>
            </w:r>
            <w:proofErr w:type="spellStart"/>
            <w:r w:rsidRPr="00EE70E4">
              <w:rPr>
                <w:bCs/>
              </w:rPr>
              <w:t>finanțare</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toți</w:t>
            </w:r>
            <w:proofErr w:type="spellEnd"/>
            <w:r w:rsidRPr="00EE70E4">
              <w:rPr>
                <w:bCs/>
              </w:rPr>
              <w:t xml:space="preserve"> </w:t>
            </w:r>
            <w:proofErr w:type="spellStart"/>
            <w:r w:rsidRPr="00EE70E4">
              <w:rPr>
                <w:bCs/>
              </w:rPr>
              <w:t>partenerii</w:t>
            </w:r>
            <w:proofErr w:type="spellEnd"/>
            <w:r w:rsidRPr="00EE70E4">
              <w:rPr>
                <w:bCs/>
              </w:rPr>
              <w:t xml:space="preserve"> </w:t>
            </w:r>
            <w:proofErr w:type="spellStart"/>
            <w:r w:rsidRPr="00EE70E4">
              <w:rPr>
                <w:bCs/>
              </w:rPr>
              <w:t>vor</w:t>
            </w:r>
            <w:proofErr w:type="spellEnd"/>
            <w:r w:rsidRPr="00EE70E4">
              <w:rPr>
                <w:bCs/>
              </w:rPr>
              <w:t xml:space="preserve"> </w:t>
            </w:r>
            <w:proofErr w:type="spellStart"/>
            <w:r w:rsidRPr="00EE70E4">
              <w:rPr>
                <w:bCs/>
              </w:rPr>
              <w:t>desfășura</w:t>
            </w:r>
            <w:proofErr w:type="spellEnd"/>
            <w:r w:rsidRPr="00EE70E4">
              <w:rPr>
                <w:bCs/>
              </w:rPr>
              <w:t xml:space="preserve"> </w:t>
            </w:r>
            <w:proofErr w:type="spellStart"/>
            <w:r w:rsidRPr="00EE70E4">
              <w:rPr>
                <w:bCs/>
              </w:rPr>
              <w:t>activități</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sidRPr="00EE70E4">
              <w:rPr>
                <w:bCs/>
              </w:rPr>
              <w:t>proiectului</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funcție</w:t>
            </w:r>
            <w:proofErr w:type="spellEnd"/>
            <w:r w:rsidRPr="00EE70E4">
              <w:rPr>
                <w:bCs/>
              </w:rPr>
              <w:t xml:space="preserve"> de </w:t>
            </w:r>
            <w:proofErr w:type="spellStart"/>
            <w:r w:rsidRPr="00EE70E4">
              <w:rPr>
                <w:bCs/>
              </w:rPr>
              <w:t>drepturile</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obligații</w:t>
            </w:r>
            <w:proofErr w:type="spellEnd"/>
            <w:r w:rsidRPr="00EE70E4">
              <w:rPr>
                <w:bCs/>
              </w:rPr>
              <w:t xml:space="preserve"> </w:t>
            </w:r>
            <w:proofErr w:type="spellStart"/>
            <w:r w:rsidRPr="00EE70E4">
              <w:rPr>
                <w:bCs/>
              </w:rPr>
              <w:t>asumate</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stabilite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cadrul</w:t>
            </w:r>
            <w:proofErr w:type="spellEnd"/>
            <w:r w:rsidRPr="00EE70E4">
              <w:rPr>
                <w:bCs/>
              </w:rPr>
              <w:t xml:space="preserve"> </w:t>
            </w:r>
            <w:proofErr w:type="spellStart"/>
            <w:r w:rsidRPr="00EE70E4">
              <w:rPr>
                <w:bCs/>
              </w:rPr>
              <w:t>acordului</w:t>
            </w:r>
            <w:proofErr w:type="spellEnd"/>
            <w:r w:rsidRPr="00EE70E4">
              <w:rPr>
                <w:bCs/>
              </w:rPr>
              <w:t xml:space="preserve"> de </w:t>
            </w:r>
            <w:proofErr w:type="spellStart"/>
            <w:r w:rsidRPr="00EE70E4">
              <w:rPr>
                <w:bCs/>
              </w:rPr>
              <w:t>cooperare</w:t>
            </w:r>
            <w:proofErr w:type="spellEnd"/>
            <w:r w:rsidRPr="00EE70E4">
              <w:rPr>
                <w:bCs/>
              </w:rPr>
              <w:t>.</w:t>
            </w:r>
          </w:p>
          <w:p w14:paraId="0DA9C699" w14:textId="77777777" w:rsidR="002C3511" w:rsidRPr="00EE70E4" w:rsidRDefault="002C3511" w:rsidP="005C679B">
            <w:pPr>
              <w:tabs>
                <w:tab w:val="left" w:pos="5055"/>
              </w:tabs>
              <w:jc w:val="both"/>
              <w:rPr>
                <w:bCs/>
              </w:rPr>
            </w:pPr>
          </w:p>
          <w:p w14:paraId="453494C1" w14:textId="77777777" w:rsidR="002C3511" w:rsidRPr="00EE70E4" w:rsidRDefault="002C3511" w:rsidP="005C679B">
            <w:pPr>
              <w:tabs>
                <w:tab w:val="left" w:pos="5055"/>
              </w:tabs>
              <w:jc w:val="both"/>
              <w:rPr>
                <w:bCs/>
              </w:rPr>
            </w:pPr>
            <w:r w:rsidRPr="00EE70E4">
              <w:rPr>
                <w:bCs/>
              </w:rPr>
              <w:t xml:space="preserve">Se </w:t>
            </w:r>
            <w:proofErr w:type="spellStart"/>
            <w:r w:rsidRPr="00EE70E4">
              <w:rPr>
                <w:bCs/>
              </w:rPr>
              <w:t>verifică</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prin</w:t>
            </w:r>
            <w:proofErr w:type="spellEnd"/>
            <w:r w:rsidRPr="00EE70E4">
              <w:rPr>
                <w:bCs/>
              </w:rPr>
              <w:t xml:space="preserve"> </w:t>
            </w:r>
            <w:proofErr w:type="spellStart"/>
            <w:r w:rsidRPr="00EE70E4">
              <w:rPr>
                <w:bCs/>
              </w:rPr>
              <w:t>intermediul</w:t>
            </w:r>
            <w:proofErr w:type="spellEnd"/>
            <w:r w:rsidRPr="00EE70E4">
              <w:rPr>
                <w:bCs/>
              </w:rPr>
              <w:t xml:space="preserve"> </w:t>
            </w:r>
            <w:proofErr w:type="spellStart"/>
            <w:r w:rsidRPr="00EE70E4">
              <w:rPr>
                <w:bCs/>
              </w:rPr>
              <w:t>Planului</w:t>
            </w:r>
            <w:proofErr w:type="spellEnd"/>
            <w:r w:rsidRPr="00EE70E4">
              <w:rPr>
                <w:bCs/>
              </w:rPr>
              <w:t xml:space="preserve"> de Marketing se </w:t>
            </w:r>
            <w:proofErr w:type="spellStart"/>
            <w:r w:rsidRPr="00EE70E4">
              <w:rPr>
                <w:bCs/>
              </w:rPr>
              <w:t>prezintă</w:t>
            </w:r>
            <w:proofErr w:type="spellEnd"/>
            <w:r w:rsidRPr="00EE70E4">
              <w:rPr>
                <w:bCs/>
              </w:rPr>
              <w:t xml:space="preserve"> </w:t>
            </w:r>
            <w:proofErr w:type="spellStart"/>
            <w:r w:rsidRPr="00EE70E4">
              <w:rPr>
                <w:bCs/>
              </w:rPr>
              <w:t>modul</w:t>
            </w:r>
            <w:proofErr w:type="spellEnd"/>
            <w:r w:rsidRPr="00EE70E4">
              <w:rPr>
                <w:bCs/>
              </w:rPr>
              <w:t xml:space="preserve"> </w:t>
            </w:r>
            <w:proofErr w:type="spellStart"/>
            <w:r w:rsidRPr="00EE70E4">
              <w:rPr>
                <w:bCs/>
              </w:rPr>
              <w:t>în</w:t>
            </w:r>
            <w:proofErr w:type="spellEnd"/>
            <w:r w:rsidRPr="00EE70E4">
              <w:rPr>
                <w:bCs/>
              </w:rPr>
              <w:t xml:space="preserve"> care </w:t>
            </w:r>
            <w:proofErr w:type="spellStart"/>
            <w:r w:rsidRPr="00EE70E4">
              <w:rPr>
                <w:bCs/>
              </w:rPr>
              <w:t>implementarea</w:t>
            </w:r>
            <w:proofErr w:type="spellEnd"/>
            <w:r w:rsidRPr="00EE70E4">
              <w:rPr>
                <w:bCs/>
              </w:rPr>
              <w:t xml:space="preserve"> </w:t>
            </w:r>
            <w:proofErr w:type="spellStart"/>
            <w:r w:rsidRPr="00EE70E4">
              <w:rPr>
                <w:bCs/>
              </w:rPr>
              <w:t>proiectului</w:t>
            </w:r>
            <w:proofErr w:type="spellEnd"/>
            <w:r w:rsidRPr="00EE70E4">
              <w:rPr>
                <w:bCs/>
              </w:rPr>
              <w:t xml:space="preserve"> </w:t>
            </w:r>
            <w:proofErr w:type="spellStart"/>
            <w:r w:rsidRPr="00EE70E4">
              <w:rPr>
                <w:bCs/>
              </w:rPr>
              <w:t>aduce</w:t>
            </w:r>
            <w:proofErr w:type="spellEnd"/>
            <w:r w:rsidRPr="00EE70E4">
              <w:rPr>
                <w:bCs/>
              </w:rPr>
              <w:t xml:space="preserve"> </w:t>
            </w:r>
            <w:proofErr w:type="spellStart"/>
            <w:r w:rsidRPr="00EE70E4">
              <w:rPr>
                <w:bCs/>
              </w:rPr>
              <w:t>valoare</w:t>
            </w:r>
            <w:proofErr w:type="spellEnd"/>
            <w:r w:rsidRPr="00EE70E4">
              <w:rPr>
                <w:bCs/>
              </w:rPr>
              <w:t xml:space="preserve"> </w:t>
            </w:r>
            <w:proofErr w:type="spellStart"/>
            <w:r w:rsidRPr="00EE70E4">
              <w:rPr>
                <w:bCs/>
              </w:rPr>
              <w:t>adăugată</w:t>
            </w:r>
            <w:proofErr w:type="spellEnd"/>
            <w:r w:rsidRPr="00EE70E4">
              <w:rPr>
                <w:bCs/>
              </w:rPr>
              <w:t xml:space="preserve"> </w:t>
            </w:r>
            <w:proofErr w:type="spellStart"/>
            <w:r w:rsidRPr="00EE70E4">
              <w:rPr>
                <w:bCs/>
              </w:rPr>
              <w:t>pentru</w:t>
            </w:r>
            <w:proofErr w:type="spellEnd"/>
            <w:r w:rsidRPr="00EE70E4">
              <w:rPr>
                <w:bCs/>
              </w:rPr>
              <w:t xml:space="preserve"> </w:t>
            </w:r>
            <w:proofErr w:type="spellStart"/>
            <w:r w:rsidRPr="00EE70E4">
              <w:rPr>
                <w:bCs/>
              </w:rPr>
              <w:t>membrii</w:t>
            </w:r>
            <w:proofErr w:type="spellEnd"/>
            <w:r w:rsidRPr="00EE70E4">
              <w:rPr>
                <w:bCs/>
              </w:rPr>
              <w:t xml:space="preserve"> </w:t>
            </w:r>
            <w:proofErr w:type="spellStart"/>
            <w:r w:rsidRPr="00EE70E4">
              <w:rPr>
                <w:bCs/>
              </w:rPr>
              <w:t>fermieri</w:t>
            </w:r>
            <w:proofErr w:type="spellEnd"/>
            <w:r w:rsidRPr="00EE70E4">
              <w:rPr>
                <w:bCs/>
              </w:rPr>
              <w:t xml:space="preserve"> </w:t>
            </w:r>
            <w:proofErr w:type="spellStart"/>
            <w:r w:rsidRPr="00EE70E4">
              <w:rPr>
                <w:bCs/>
              </w:rPr>
              <w:t>și</w:t>
            </w:r>
            <w:proofErr w:type="spellEnd"/>
            <w:r w:rsidRPr="00EE70E4">
              <w:rPr>
                <w:bCs/>
              </w:rPr>
              <w:t>/</w:t>
            </w:r>
            <w:proofErr w:type="spellStart"/>
            <w:r w:rsidRPr="00EE70E4">
              <w:rPr>
                <w:bCs/>
              </w:rPr>
              <w:t>sau</w:t>
            </w:r>
            <w:proofErr w:type="spellEnd"/>
            <w:r w:rsidRPr="00EE70E4">
              <w:rPr>
                <w:bCs/>
              </w:rPr>
              <w:t xml:space="preserve"> </w:t>
            </w:r>
            <w:proofErr w:type="spellStart"/>
            <w:r w:rsidRPr="00EE70E4">
              <w:rPr>
                <w:bCs/>
              </w:rPr>
              <w:t>procesatori</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pentru</w:t>
            </w:r>
            <w:proofErr w:type="spellEnd"/>
            <w:r w:rsidRPr="00EE70E4">
              <w:rPr>
                <w:bCs/>
              </w:rPr>
              <w:t xml:space="preserve"> </w:t>
            </w:r>
            <w:proofErr w:type="spellStart"/>
            <w:r w:rsidRPr="00EE70E4">
              <w:rPr>
                <w:bCs/>
              </w:rPr>
              <w:t>comunitatea</w:t>
            </w:r>
            <w:proofErr w:type="spellEnd"/>
            <w:r w:rsidRPr="00EE70E4">
              <w:rPr>
                <w:bCs/>
              </w:rPr>
              <w:t xml:space="preserve"> </w:t>
            </w:r>
            <w:proofErr w:type="spellStart"/>
            <w:r w:rsidRPr="00EE70E4">
              <w:rPr>
                <w:bCs/>
              </w:rPr>
              <w:t>locală</w:t>
            </w:r>
            <w:proofErr w:type="spellEnd"/>
            <w:r w:rsidRPr="00EE70E4">
              <w:rPr>
                <w:bCs/>
              </w:rPr>
              <w:t xml:space="preserve">, </w:t>
            </w:r>
            <w:proofErr w:type="spellStart"/>
            <w:r w:rsidRPr="00EE70E4">
              <w:rPr>
                <w:bCs/>
              </w:rPr>
              <w:t>față</w:t>
            </w:r>
            <w:proofErr w:type="spellEnd"/>
            <w:r w:rsidRPr="00EE70E4">
              <w:rPr>
                <w:bCs/>
              </w:rPr>
              <w:t xml:space="preserve"> de </w:t>
            </w:r>
            <w:proofErr w:type="spellStart"/>
            <w:r w:rsidRPr="00EE70E4">
              <w:rPr>
                <w:bCs/>
              </w:rPr>
              <w:t>situația</w:t>
            </w:r>
            <w:proofErr w:type="spellEnd"/>
            <w:r w:rsidRPr="00EE70E4">
              <w:rPr>
                <w:bCs/>
              </w:rPr>
              <w:t xml:space="preserve"> </w:t>
            </w:r>
            <w:proofErr w:type="spellStart"/>
            <w:r w:rsidRPr="00EE70E4">
              <w:rPr>
                <w:bCs/>
              </w:rPr>
              <w:t>în</w:t>
            </w:r>
            <w:proofErr w:type="spellEnd"/>
            <w:r w:rsidRPr="00EE70E4">
              <w:rPr>
                <w:bCs/>
              </w:rPr>
              <w:t xml:space="preserve"> care </w:t>
            </w:r>
            <w:proofErr w:type="spellStart"/>
            <w:r w:rsidRPr="00EE70E4">
              <w:rPr>
                <w:bCs/>
              </w:rPr>
              <w:t>proiectul</w:t>
            </w:r>
            <w:proofErr w:type="spellEnd"/>
            <w:r w:rsidRPr="00EE70E4">
              <w:rPr>
                <w:bCs/>
              </w:rPr>
              <w:t xml:space="preserve"> nu </w:t>
            </w:r>
            <w:proofErr w:type="spellStart"/>
            <w:r w:rsidRPr="00EE70E4">
              <w:rPr>
                <w:bCs/>
              </w:rPr>
              <w:t>ar</w:t>
            </w:r>
            <w:proofErr w:type="spellEnd"/>
            <w:r w:rsidRPr="00EE70E4">
              <w:rPr>
                <w:bCs/>
              </w:rPr>
              <w:t xml:space="preserve"> fi </w:t>
            </w:r>
            <w:proofErr w:type="spellStart"/>
            <w:r w:rsidRPr="00EE70E4">
              <w:rPr>
                <w:bCs/>
              </w:rPr>
              <w:t>implementat</w:t>
            </w:r>
            <w:proofErr w:type="spellEnd"/>
            <w:r w:rsidRPr="00EE70E4">
              <w:rPr>
                <w:bCs/>
              </w:rPr>
              <w:t>.</w:t>
            </w:r>
          </w:p>
        </w:tc>
      </w:tr>
      <w:tr w:rsidR="002C3511" w14:paraId="57FC8E4D" w14:textId="77777777" w:rsidTr="005C679B">
        <w:trPr>
          <w:trHeight w:val="540"/>
        </w:trPr>
        <w:tc>
          <w:tcPr>
            <w:tcW w:w="9350" w:type="dxa"/>
            <w:gridSpan w:val="2"/>
          </w:tcPr>
          <w:p w14:paraId="3DCF6258" w14:textId="77777777" w:rsidR="002C3511" w:rsidRPr="00EE70E4" w:rsidRDefault="002C3511" w:rsidP="005C679B">
            <w:pPr>
              <w:jc w:val="both"/>
              <w:rPr>
                <w:bCs/>
              </w:rPr>
            </w:pPr>
            <w:proofErr w:type="spellStart"/>
            <w:r w:rsidRPr="00EE70E4">
              <w:rPr>
                <w:bCs/>
              </w:rPr>
              <w:lastRenderedPageBreak/>
              <w:t>Dacă</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urma</w:t>
            </w:r>
            <w:proofErr w:type="spellEnd"/>
            <w:r w:rsidRPr="00EE70E4">
              <w:rPr>
                <w:bCs/>
              </w:rPr>
              <w:t xml:space="preserve"> </w:t>
            </w:r>
            <w:proofErr w:type="spellStart"/>
            <w:r w:rsidRPr="00EE70E4">
              <w:rPr>
                <w:bCs/>
              </w:rPr>
              <w:t>verificării</w:t>
            </w:r>
            <w:proofErr w:type="spellEnd"/>
            <w:r w:rsidRPr="00EE70E4">
              <w:rPr>
                <w:bCs/>
              </w:rPr>
              <w:t xml:space="preserve"> </w:t>
            </w:r>
            <w:proofErr w:type="spellStart"/>
            <w:r w:rsidRPr="00EE70E4">
              <w:rPr>
                <w:bCs/>
              </w:rPr>
              <w:t>efectuate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conformitate</w:t>
            </w:r>
            <w:proofErr w:type="spellEnd"/>
            <w:r w:rsidRPr="00EE70E4">
              <w:rPr>
                <w:bCs/>
              </w:rPr>
              <w:t xml:space="preserve"> cu </w:t>
            </w:r>
            <w:proofErr w:type="spellStart"/>
            <w:r w:rsidRPr="00EE70E4">
              <w:rPr>
                <w:bCs/>
              </w:rPr>
              <w:t>precizările</w:t>
            </w:r>
            <w:proofErr w:type="spellEnd"/>
            <w:r w:rsidRPr="00EE70E4">
              <w:rPr>
                <w:bCs/>
              </w:rPr>
              <w:t xml:space="preserve"> din </w:t>
            </w:r>
            <w:proofErr w:type="spellStart"/>
            <w:r w:rsidRPr="00EE70E4">
              <w:rPr>
                <w:bCs/>
              </w:rPr>
              <w:t>coloana</w:t>
            </w:r>
            <w:proofErr w:type="spellEnd"/>
            <w:r w:rsidRPr="00EE70E4">
              <w:rPr>
                <w:bCs/>
              </w:rPr>
              <w:t xml:space="preserve"> “</w:t>
            </w:r>
            <w:proofErr w:type="spellStart"/>
            <w:r w:rsidRPr="00EE70E4">
              <w:rPr>
                <w:bCs/>
              </w:rPr>
              <w:t>puncte</w:t>
            </w:r>
            <w:proofErr w:type="spellEnd"/>
            <w:r w:rsidRPr="00EE70E4">
              <w:rPr>
                <w:bCs/>
              </w:rPr>
              <w:t xml:space="preserve"> de </w:t>
            </w:r>
            <w:proofErr w:type="spellStart"/>
            <w:r w:rsidRPr="00EE70E4">
              <w:rPr>
                <w:bCs/>
              </w:rPr>
              <w:t>verificat</w:t>
            </w:r>
            <w:proofErr w:type="spellEnd"/>
            <w:r w:rsidRPr="00EE70E4">
              <w:rPr>
                <w:bCs/>
              </w:rPr>
              <w:t xml:space="preserve">”, </w:t>
            </w:r>
            <w:proofErr w:type="spellStart"/>
            <w:r w:rsidRPr="00EE70E4">
              <w:rPr>
                <w:bCs/>
              </w:rPr>
              <w:t>expertul</w:t>
            </w:r>
            <w:proofErr w:type="spellEnd"/>
            <w:r w:rsidRPr="00EE70E4">
              <w:rPr>
                <w:bCs/>
              </w:rPr>
              <w:t xml:space="preserve"> </w:t>
            </w:r>
            <w:proofErr w:type="spellStart"/>
            <w:r w:rsidRPr="00EE70E4">
              <w:rPr>
                <w:bCs/>
              </w:rPr>
              <w:t>consideră</w:t>
            </w:r>
            <w:proofErr w:type="spellEnd"/>
            <w:r w:rsidRPr="00EE70E4">
              <w:rPr>
                <w:bCs/>
              </w:rPr>
              <w:t xml:space="preserve"> </w:t>
            </w:r>
            <w:proofErr w:type="spellStart"/>
            <w:r w:rsidRPr="00EE70E4">
              <w:rPr>
                <w:bCs/>
              </w:rPr>
              <w:t>că</w:t>
            </w:r>
            <w:proofErr w:type="spellEnd"/>
            <w:r w:rsidRPr="00EE70E4">
              <w:rPr>
                <w:bCs/>
              </w:rPr>
              <w:t xml:space="preserve"> </w:t>
            </w:r>
            <w:proofErr w:type="spellStart"/>
            <w:r w:rsidRPr="00EE70E4">
              <w:rPr>
                <w:bCs/>
              </w:rPr>
              <w:t>Planul</w:t>
            </w:r>
            <w:proofErr w:type="spellEnd"/>
            <w:r w:rsidRPr="00EE70E4">
              <w:rPr>
                <w:bCs/>
              </w:rPr>
              <w:t xml:space="preserve"> de marketing </w:t>
            </w:r>
            <w:proofErr w:type="spellStart"/>
            <w:r w:rsidRPr="00EE70E4">
              <w:rPr>
                <w:bCs/>
              </w:rPr>
              <w:t>respectă</w:t>
            </w:r>
            <w:proofErr w:type="spellEnd"/>
            <w:r w:rsidRPr="00EE70E4">
              <w:rPr>
                <w:bCs/>
              </w:rPr>
              <w:t xml:space="preserve"> </w:t>
            </w:r>
            <w:proofErr w:type="spellStart"/>
            <w:r w:rsidRPr="00EE70E4">
              <w:rPr>
                <w:bCs/>
              </w:rPr>
              <w:t>cerințele</w:t>
            </w:r>
            <w:proofErr w:type="spellEnd"/>
            <w:r w:rsidRPr="00EE70E4">
              <w:rPr>
                <w:bCs/>
              </w:rPr>
              <w:t xml:space="preserve"> </w:t>
            </w:r>
            <w:proofErr w:type="spellStart"/>
            <w:r w:rsidRPr="00EE70E4">
              <w:rPr>
                <w:bCs/>
              </w:rPr>
              <w:t>menționate</w:t>
            </w:r>
            <w:proofErr w:type="spellEnd"/>
            <w:r w:rsidRPr="00EE70E4">
              <w:rPr>
                <w:bCs/>
              </w:rPr>
              <w:t xml:space="preserve">, se </w:t>
            </w:r>
            <w:proofErr w:type="spellStart"/>
            <w:r w:rsidRPr="00EE70E4">
              <w:rPr>
                <w:bCs/>
              </w:rPr>
              <w:t>va</w:t>
            </w:r>
            <w:proofErr w:type="spellEnd"/>
            <w:r w:rsidRPr="00EE70E4">
              <w:rPr>
                <w:bCs/>
              </w:rPr>
              <w:t xml:space="preserve"> </w:t>
            </w:r>
            <w:proofErr w:type="spellStart"/>
            <w:r w:rsidRPr="00EE70E4">
              <w:rPr>
                <w:bCs/>
              </w:rPr>
              <w:t>bifa</w:t>
            </w:r>
            <w:proofErr w:type="spellEnd"/>
            <w:r w:rsidRPr="00EE70E4">
              <w:rPr>
                <w:bCs/>
              </w:rPr>
              <w:t xml:space="preserve"> </w:t>
            </w:r>
            <w:proofErr w:type="spellStart"/>
            <w:r w:rsidRPr="00EE70E4">
              <w:rPr>
                <w:bCs/>
              </w:rPr>
              <w:t>caseta</w:t>
            </w:r>
            <w:proofErr w:type="spellEnd"/>
            <w:r w:rsidRPr="00EE70E4">
              <w:rPr>
                <w:bCs/>
              </w:rPr>
              <w:t xml:space="preserve"> “da” </w:t>
            </w:r>
            <w:proofErr w:type="spellStart"/>
            <w:r w:rsidRPr="00EE70E4">
              <w:rPr>
                <w:bCs/>
              </w:rPr>
              <w:t>pentru</w:t>
            </w:r>
            <w:proofErr w:type="spellEnd"/>
            <w:r w:rsidRPr="00EE70E4">
              <w:rPr>
                <w:bCs/>
              </w:rPr>
              <w:t xml:space="preserve"> </w:t>
            </w:r>
            <w:proofErr w:type="spellStart"/>
            <w:r w:rsidRPr="00EE70E4">
              <w:rPr>
                <w:bCs/>
              </w:rPr>
              <w:t>verificare</w:t>
            </w:r>
            <w:proofErr w:type="spellEnd"/>
            <w:r w:rsidRPr="00EE70E4">
              <w:rPr>
                <w:bCs/>
              </w:rPr>
              <w:t xml:space="preserve">. </w:t>
            </w:r>
            <w:proofErr w:type="spellStart"/>
            <w:r w:rsidRPr="00EE70E4">
              <w:rPr>
                <w:bCs/>
              </w:rPr>
              <w:t>În</w:t>
            </w:r>
            <w:proofErr w:type="spellEnd"/>
            <w:r w:rsidRPr="00EE70E4">
              <w:rPr>
                <w:bCs/>
              </w:rPr>
              <w:t xml:space="preserve"> </w:t>
            </w:r>
            <w:proofErr w:type="spellStart"/>
            <w:r w:rsidRPr="00EE70E4">
              <w:rPr>
                <w:bCs/>
              </w:rPr>
              <w:t>caz</w:t>
            </w:r>
            <w:proofErr w:type="spellEnd"/>
            <w:r w:rsidRPr="00EE70E4">
              <w:rPr>
                <w:bCs/>
              </w:rPr>
              <w:t xml:space="preserve"> </w:t>
            </w:r>
            <w:proofErr w:type="spellStart"/>
            <w:r w:rsidRPr="00EE70E4">
              <w:rPr>
                <w:bCs/>
              </w:rPr>
              <w:t>contrar</w:t>
            </w:r>
            <w:proofErr w:type="spellEnd"/>
            <w:r w:rsidRPr="00EE70E4">
              <w:rPr>
                <w:bCs/>
              </w:rPr>
              <w:t xml:space="preserve"> se </w:t>
            </w:r>
            <w:proofErr w:type="spellStart"/>
            <w:r w:rsidRPr="00EE70E4">
              <w:rPr>
                <w:bCs/>
              </w:rPr>
              <w:t>vor</w:t>
            </w:r>
            <w:proofErr w:type="spellEnd"/>
            <w:r w:rsidRPr="00EE70E4">
              <w:rPr>
                <w:bCs/>
              </w:rPr>
              <w:t xml:space="preserve"> </w:t>
            </w:r>
            <w:proofErr w:type="spellStart"/>
            <w:r w:rsidRPr="00EE70E4">
              <w:rPr>
                <w:bCs/>
              </w:rPr>
              <w:t>solicita</w:t>
            </w:r>
            <w:proofErr w:type="spellEnd"/>
            <w:r w:rsidRPr="00EE70E4">
              <w:rPr>
                <w:bCs/>
              </w:rPr>
              <w:t xml:space="preserve"> </w:t>
            </w:r>
            <w:proofErr w:type="spellStart"/>
            <w:r w:rsidRPr="00EE70E4">
              <w:rPr>
                <w:bCs/>
              </w:rPr>
              <w:t>informații</w:t>
            </w:r>
            <w:proofErr w:type="spellEnd"/>
            <w:r w:rsidRPr="00EE70E4">
              <w:rPr>
                <w:bCs/>
              </w:rPr>
              <w:t xml:space="preserve"> </w:t>
            </w:r>
            <w:proofErr w:type="spellStart"/>
            <w:r w:rsidRPr="00EE70E4">
              <w:rPr>
                <w:bCs/>
              </w:rPr>
              <w:t>suplimentare</w:t>
            </w:r>
            <w:proofErr w:type="spellEnd"/>
            <w:r w:rsidRPr="00EE70E4">
              <w:rPr>
                <w:bCs/>
              </w:rPr>
              <w:t xml:space="preserve"> </w:t>
            </w:r>
            <w:proofErr w:type="spellStart"/>
            <w:r w:rsidRPr="00EE70E4">
              <w:rPr>
                <w:bCs/>
              </w:rPr>
              <w:t>și</w:t>
            </w:r>
            <w:proofErr w:type="spellEnd"/>
            <w:r w:rsidRPr="00EE70E4">
              <w:rPr>
                <w:bCs/>
              </w:rPr>
              <w:t xml:space="preserve"> </w:t>
            </w:r>
            <w:proofErr w:type="spellStart"/>
            <w:r w:rsidRPr="00EE70E4">
              <w:rPr>
                <w:bCs/>
              </w:rPr>
              <w:t>dacă</w:t>
            </w:r>
            <w:proofErr w:type="spellEnd"/>
            <w:r w:rsidRPr="00EE70E4">
              <w:rPr>
                <w:bCs/>
              </w:rPr>
              <w:t xml:space="preserve"> </w:t>
            </w:r>
            <w:proofErr w:type="spellStart"/>
            <w:r w:rsidRPr="00EE70E4">
              <w:rPr>
                <w:bCs/>
              </w:rPr>
              <w:t>solicitantul</w:t>
            </w:r>
            <w:proofErr w:type="spellEnd"/>
            <w:r w:rsidRPr="00EE70E4">
              <w:rPr>
                <w:bCs/>
              </w:rPr>
              <w:t xml:space="preserve"> nu </w:t>
            </w:r>
            <w:proofErr w:type="spellStart"/>
            <w:r w:rsidRPr="00EE70E4">
              <w:rPr>
                <w:bCs/>
              </w:rPr>
              <w:t>transmite</w:t>
            </w:r>
            <w:proofErr w:type="spellEnd"/>
            <w:r w:rsidRPr="00EE70E4">
              <w:rPr>
                <w:bCs/>
              </w:rPr>
              <w:t xml:space="preserve"> </w:t>
            </w:r>
            <w:proofErr w:type="spellStart"/>
            <w:r w:rsidRPr="00EE70E4">
              <w:rPr>
                <w:bCs/>
              </w:rPr>
              <w:t>informațiile</w:t>
            </w:r>
            <w:proofErr w:type="spellEnd"/>
            <w:r w:rsidRPr="00EE70E4">
              <w:rPr>
                <w:bCs/>
              </w:rPr>
              <w:t xml:space="preserve"> </w:t>
            </w:r>
            <w:proofErr w:type="spellStart"/>
            <w:r w:rsidRPr="00EE70E4">
              <w:rPr>
                <w:bCs/>
              </w:rPr>
              <w:t>solictate</w:t>
            </w:r>
            <w:proofErr w:type="spellEnd"/>
            <w:r w:rsidRPr="00EE70E4">
              <w:rPr>
                <w:bCs/>
              </w:rPr>
              <w:t xml:space="preserve"> se </w:t>
            </w:r>
            <w:proofErr w:type="spellStart"/>
            <w:r w:rsidRPr="00EE70E4">
              <w:rPr>
                <w:bCs/>
              </w:rPr>
              <w:t>va</w:t>
            </w:r>
            <w:proofErr w:type="spellEnd"/>
            <w:r w:rsidRPr="00EE70E4">
              <w:rPr>
                <w:bCs/>
              </w:rPr>
              <w:t xml:space="preserve"> </w:t>
            </w:r>
            <w:proofErr w:type="spellStart"/>
            <w:r w:rsidRPr="00EE70E4">
              <w:rPr>
                <w:bCs/>
              </w:rPr>
              <w:t>bifa</w:t>
            </w:r>
            <w:proofErr w:type="spellEnd"/>
            <w:r w:rsidRPr="00EE70E4">
              <w:rPr>
                <w:bCs/>
              </w:rPr>
              <w:t xml:space="preserve"> “nu”, </w:t>
            </w:r>
            <w:proofErr w:type="spellStart"/>
            <w:r w:rsidRPr="00EE70E4">
              <w:rPr>
                <w:bCs/>
              </w:rPr>
              <w:t>criteriul</w:t>
            </w:r>
            <w:proofErr w:type="spellEnd"/>
            <w:r w:rsidRPr="00EE70E4">
              <w:rPr>
                <w:bCs/>
              </w:rPr>
              <w:t xml:space="preserve"> </w:t>
            </w:r>
            <w:proofErr w:type="spellStart"/>
            <w:r w:rsidRPr="00EE70E4">
              <w:rPr>
                <w:bCs/>
              </w:rPr>
              <w:t>fiind</w:t>
            </w:r>
            <w:proofErr w:type="spellEnd"/>
            <w:r w:rsidRPr="00EE70E4">
              <w:rPr>
                <w:bCs/>
              </w:rPr>
              <w:t xml:space="preserve"> </w:t>
            </w:r>
            <w:proofErr w:type="spellStart"/>
            <w:r w:rsidRPr="00EE70E4">
              <w:rPr>
                <w:bCs/>
              </w:rPr>
              <w:t>declarat</w:t>
            </w:r>
            <w:proofErr w:type="spellEnd"/>
            <w:r w:rsidRPr="00EE70E4">
              <w:rPr>
                <w:bCs/>
              </w:rPr>
              <w:t xml:space="preserve"> </w:t>
            </w:r>
            <w:proofErr w:type="spellStart"/>
            <w:r w:rsidRPr="00EE70E4">
              <w:rPr>
                <w:bCs/>
              </w:rPr>
              <w:t>neîndeplinit</w:t>
            </w:r>
            <w:proofErr w:type="spellEnd"/>
            <w:r w:rsidRPr="00EE70E4">
              <w:rPr>
                <w:bCs/>
              </w:rPr>
              <w:t>.</w:t>
            </w:r>
          </w:p>
        </w:tc>
      </w:tr>
      <w:tr w:rsidR="002C3511" w14:paraId="73253C72" w14:textId="77777777" w:rsidTr="005C679B">
        <w:trPr>
          <w:trHeight w:val="540"/>
        </w:trPr>
        <w:tc>
          <w:tcPr>
            <w:tcW w:w="9350" w:type="dxa"/>
            <w:gridSpan w:val="2"/>
            <w:shd w:val="clear" w:color="auto" w:fill="B8CCE4" w:themeFill="accent1" w:themeFillTint="66"/>
          </w:tcPr>
          <w:p w14:paraId="0EEC12FE" w14:textId="77777777" w:rsidR="002C3511" w:rsidRPr="00702A37" w:rsidRDefault="002C3511" w:rsidP="005C679B">
            <w:pPr>
              <w:jc w:val="both"/>
              <w:rPr>
                <w:b/>
                <w:color w:val="FFFFFF" w:themeColor="background1"/>
                <w:lang w:val="fr-FR" w:eastAsia="ro-RO"/>
              </w:rPr>
            </w:pPr>
            <w:r w:rsidRPr="00702A37">
              <w:rPr>
                <w:b/>
                <w:color w:val="FFFFFF" w:themeColor="background1"/>
                <w:lang w:val="fr-FR" w:eastAsia="ro-RO"/>
              </w:rPr>
              <w:t>EG6</w:t>
            </w:r>
            <w:r w:rsidRPr="00702A37">
              <w:rPr>
                <w:b/>
                <w:color w:val="FFFFFF" w:themeColor="background1"/>
                <w:lang w:val="fr-FR" w:eastAsia="ro-RO"/>
              </w:rPr>
              <w:tab/>
            </w:r>
            <w:proofErr w:type="spellStart"/>
            <w:r w:rsidRPr="00702A37">
              <w:rPr>
                <w:b/>
                <w:color w:val="FFFFFF" w:themeColor="background1"/>
                <w:lang w:val="fr-FR" w:eastAsia="ro-RO"/>
              </w:rPr>
              <w:t>Proiectul</w:t>
            </w:r>
            <w:proofErr w:type="spellEnd"/>
            <w:r w:rsidRPr="00702A37">
              <w:rPr>
                <w:b/>
                <w:color w:val="FFFFFF" w:themeColor="background1"/>
                <w:lang w:val="fr-FR" w:eastAsia="ro-RO"/>
              </w:rPr>
              <w:t xml:space="preserve"> de </w:t>
            </w:r>
            <w:proofErr w:type="spellStart"/>
            <w:r w:rsidRPr="00702A37">
              <w:rPr>
                <w:b/>
                <w:color w:val="FFFFFF" w:themeColor="background1"/>
                <w:lang w:val="fr-FR" w:eastAsia="ro-RO"/>
              </w:rPr>
              <w:t>cooperare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propus</w:t>
            </w:r>
            <w:proofErr w:type="spellEnd"/>
            <w:r w:rsidRPr="00702A37">
              <w:rPr>
                <w:b/>
                <w:color w:val="FFFFFF" w:themeColor="background1"/>
                <w:lang w:val="fr-FR" w:eastAsia="ro-RO"/>
              </w:rPr>
              <w:t xml:space="preserve"> va fi </w:t>
            </w:r>
            <w:proofErr w:type="spellStart"/>
            <w:r w:rsidRPr="00702A37">
              <w:rPr>
                <w:b/>
                <w:color w:val="FFFFFF" w:themeColor="background1"/>
                <w:lang w:val="fr-FR" w:eastAsia="ro-RO"/>
              </w:rPr>
              <w:t>nou</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și</w:t>
            </w:r>
            <w:proofErr w:type="spellEnd"/>
            <w:r w:rsidRPr="00702A37">
              <w:rPr>
                <w:b/>
                <w:color w:val="FFFFFF" w:themeColor="background1"/>
                <w:lang w:val="fr-FR" w:eastAsia="ro-RO"/>
              </w:rPr>
              <w:t xml:space="preserve"> nu va fi </w:t>
            </w:r>
            <w:proofErr w:type="spellStart"/>
            <w:r w:rsidRPr="00702A37">
              <w:rPr>
                <w:b/>
                <w:color w:val="FFFFFF" w:themeColor="background1"/>
                <w:lang w:val="fr-FR" w:eastAsia="ro-RO"/>
              </w:rPr>
              <w:t>în</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curs</w:t>
            </w:r>
            <w:proofErr w:type="spellEnd"/>
            <w:r w:rsidRPr="00702A37">
              <w:rPr>
                <w:b/>
                <w:color w:val="FFFFFF" w:themeColor="background1"/>
                <w:lang w:val="fr-FR" w:eastAsia="ro-RO"/>
              </w:rPr>
              <w:t xml:space="preserve"> de </w:t>
            </w:r>
            <w:proofErr w:type="spellStart"/>
            <w:r w:rsidRPr="00702A37">
              <w:rPr>
                <w:b/>
                <w:color w:val="FFFFFF" w:themeColor="background1"/>
                <w:lang w:val="fr-FR" w:eastAsia="ro-RO"/>
              </w:rPr>
              <w:t>defășurare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sau</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finalizat</w:t>
            </w:r>
            <w:proofErr w:type="spellEnd"/>
          </w:p>
          <w:p w14:paraId="11A146C9" w14:textId="77777777" w:rsidR="002C3511" w:rsidRPr="00702A37" w:rsidRDefault="002C3511" w:rsidP="005C679B">
            <w:pPr>
              <w:jc w:val="both"/>
              <w:rPr>
                <w:bCs/>
                <w:color w:val="FFFFFF" w:themeColor="background1"/>
              </w:rPr>
            </w:pPr>
          </w:p>
        </w:tc>
      </w:tr>
      <w:tr w:rsidR="002C3511" w14:paraId="1ADECB35" w14:textId="77777777" w:rsidTr="005C679B">
        <w:trPr>
          <w:trHeight w:val="540"/>
        </w:trPr>
        <w:tc>
          <w:tcPr>
            <w:tcW w:w="4675" w:type="dxa"/>
          </w:tcPr>
          <w:p w14:paraId="768CE0CA" w14:textId="77777777" w:rsidR="002C3511" w:rsidRPr="008A4773" w:rsidRDefault="002C3511" w:rsidP="005C679B">
            <w:pPr>
              <w:jc w:val="center"/>
              <w:rPr>
                <w:bCs/>
                <w:i/>
                <w:iCs/>
                <w:lang w:val="fr-FR" w:eastAsia="ro-RO"/>
              </w:rPr>
            </w:pPr>
            <w:proofErr w:type="spellStart"/>
            <w:r>
              <w:rPr>
                <w:b/>
              </w:rPr>
              <w:t>Documente</w:t>
            </w:r>
            <w:proofErr w:type="spellEnd"/>
            <w:r>
              <w:rPr>
                <w:b/>
              </w:rPr>
              <w:t xml:space="preserve"> de </w:t>
            </w:r>
            <w:proofErr w:type="spellStart"/>
            <w:r>
              <w:rPr>
                <w:b/>
              </w:rPr>
              <w:t>prezentat</w:t>
            </w:r>
            <w:proofErr w:type="spellEnd"/>
          </w:p>
        </w:tc>
        <w:tc>
          <w:tcPr>
            <w:tcW w:w="4675" w:type="dxa"/>
          </w:tcPr>
          <w:p w14:paraId="15989D7F" w14:textId="77777777" w:rsidR="002C3511" w:rsidRDefault="002C3511" w:rsidP="005C679B">
            <w:pPr>
              <w:jc w:val="center"/>
              <w:rPr>
                <w:b/>
                <w:color w:val="95B3D7" w:themeColor="accent1" w:themeTint="99"/>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4FF32447" w14:textId="77777777" w:rsidTr="005C679B">
        <w:trPr>
          <w:trHeight w:val="540"/>
        </w:trPr>
        <w:tc>
          <w:tcPr>
            <w:tcW w:w="4675" w:type="dxa"/>
          </w:tcPr>
          <w:p w14:paraId="70268153" w14:textId="77777777" w:rsidR="002C3511" w:rsidRPr="0088556A" w:rsidRDefault="002C3511" w:rsidP="005C679B">
            <w:pPr>
              <w:tabs>
                <w:tab w:val="left" w:pos="284"/>
              </w:tabs>
              <w:jc w:val="both"/>
              <w:rPr>
                <w:rFonts w:eastAsia="Times New Roman" w:cs="Calibri"/>
                <w:i/>
                <w:iCs/>
                <w:sz w:val="24"/>
                <w:szCs w:val="24"/>
              </w:rPr>
            </w:pPr>
            <w:proofErr w:type="spellStart"/>
            <w:r w:rsidRPr="0088556A">
              <w:rPr>
                <w:rFonts w:cs="Calibri"/>
                <w:i/>
                <w:iCs/>
                <w:sz w:val="24"/>
                <w:szCs w:val="24"/>
              </w:rPr>
              <w:t>Documente</w:t>
            </w:r>
            <w:proofErr w:type="spellEnd"/>
            <w:r w:rsidRPr="0088556A">
              <w:rPr>
                <w:rFonts w:cs="Calibri"/>
                <w:i/>
                <w:iCs/>
                <w:sz w:val="24"/>
                <w:szCs w:val="24"/>
              </w:rPr>
              <w:t xml:space="preserve"> de </w:t>
            </w:r>
            <w:proofErr w:type="spellStart"/>
            <w:r w:rsidRPr="0088556A">
              <w:rPr>
                <w:rFonts w:cs="Calibri"/>
                <w:i/>
                <w:iCs/>
                <w:sz w:val="24"/>
                <w:szCs w:val="24"/>
              </w:rPr>
              <w:t>verificat</w:t>
            </w:r>
            <w:proofErr w:type="spellEnd"/>
            <w:r w:rsidRPr="0088556A">
              <w:rPr>
                <w:rFonts w:cs="Calibri"/>
                <w:i/>
                <w:iCs/>
                <w:sz w:val="24"/>
                <w:szCs w:val="24"/>
              </w:rPr>
              <w:t>:</w:t>
            </w:r>
          </w:p>
          <w:p w14:paraId="103C3B86" w14:textId="77777777" w:rsidR="002C3511" w:rsidRDefault="002C3511" w:rsidP="005C679B">
            <w:pPr>
              <w:tabs>
                <w:tab w:val="left" w:pos="284"/>
              </w:tabs>
              <w:jc w:val="both"/>
              <w:rPr>
                <w:rFonts w:cs="Calibri"/>
                <w:i/>
                <w:sz w:val="24"/>
                <w:szCs w:val="24"/>
              </w:rPr>
            </w:pPr>
            <w:proofErr w:type="spellStart"/>
            <w:r w:rsidRPr="002D2CD1">
              <w:rPr>
                <w:rFonts w:cs="Calibri"/>
                <w:i/>
                <w:sz w:val="24"/>
                <w:szCs w:val="24"/>
              </w:rPr>
              <w:t>Declaraţia</w:t>
            </w:r>
            <w:proofErr w:type="spellEnd"/>
            <w:r w:rsidRPr="002D2CD1">
              <w:rPr>
                <w:rFonts w:cs="Calibri"/>
                <w:i/>
                <w:sz w:val="24"/>
                <w:szCs w:val="24"/>
              </w:rPr>
              <w:t xml:space="preserve"> pe propria </w:t>
            </w:r>
            <w:proofErr w:type="spellStart"/>
            <w:r w:rsidRPr="002D2CD1">
              <w:rPr>
                <w:rFonts w:cs="Calibri"/>
                <w:i/>
                <w:sz w:val="24"/>
                <w:szCs w:val="24"/>
              </w:rPr>
              <w:t>răspundere</w:t>
            </w:r>
            <w:proofErr w:type="spellEnd"/>
            <w:r w:rsidRPr="002D2CD1">
              <w:rPr>
                <w:rFonts w:cs="Calibri"/>
                <w:i/>
                <w:sz w:val="24"/>
                <w:szCs w:val="24"/>
              </w:rPr>
              <w:t xml:space="preserve"> (F)</w:t>
            </w:r>
          </w:p>
          <w:p w14:paraId="71C44C95" w14:textId="77777777" w:rsidR="002C3511" w:rsidRPr="0019719B" w:rsidRDefault="002C3511" w:rsidP="005C679B">
            <w:pPr>
              <w:tabs>
                <w:tab w:val="left" w:pos="284"/>
              </w:tabs>
              <w:jc w:val="both"/>
              <w:rPr>
                <w:rFonts w:cs="Calibri"/>
                <w:i/>
                <w:sz w:val="24"/>
                <w:szCs w:val="24"/>
              </w:rPr>
            </w:pPr>
            <w:proofErr w:type="spellStart"/>
            <w:r w:rsidRPr="0019719B">
              <w:rPr>
                <w:rFonts w:cs="Calibri"/>
                <w:i/>
                <w:sz w:val="24"/>
                <w:szCs w:val="24"/>
              </w:rPr>
              <w:t>Raportul</w:t>
            </w:r>
            <w:proofErr w:type="spellEnd"/>
            <w:r w:rsidRPr="0019719B">
              <w:rPr>
                <w:rFonts w:cs="Calibri"/>
                <w:i/>
                <w:sz w:val="24"/>
                <w:szCs w:val="24"/>
              </w:rPr>
              <w:t xml:space="preserve"> </w:t>
            </w:r>
            <w:proofErr w:type="spellStart"/>
            <w:r w:rsidRPr="0019719B">
              <w:rPr>
                <w:rFonts w:cs="Calibri"/>
                <w:i/>
                <w:sz w:val="24"/>
                <w:szCs w:val="24"/>
              </w:rPr>
              <w:t>asupra</w:t>
            </w:r>
            <w:proofErr w:type="spellEnd"/>
            <w:r w:rsidRPr="0019719B">
              <w:rPr>
                <w:rFonts w:cs="Calibri"/>
                <w:i/>
                <w:sz w:val="24"/>
                <w:szCs w:val="24"/>
              </w:rPr>
              <w:t xml:space="preserve"> </w:t>
            </w:r>
            <w:proofErr w:type="spellStart"/>
            <w:r w:rsidRPr="0019719B">
              <w:rPr>
                <w:rFonts w:cs="Calibri"/>
                <w:i/>
                <w:sz w:val="24"/>
                <w:szCs w:val="24"/>
              </w:rPr>
              <w:t>utilizării</w:t>
            </w:r>
            <w:proofErr w:type="spellEnd"/>
            <w:r w:rsidRPr="0019719B">
              <w:rPr>
                <w:rFonts w:cs="Calibri"/>
                <w:i/>
                <w:sz w:val="24"/>
                <w:szCs w:val="24"/>
              </w:rPr>
              <w:t xml:space="preserve"> </w:t>
            </w:r>
            <w:proofErr w:type="spellStart"/>
            <w:r w:rsidRPr="0019719B">
              <w:rPr>
                <w:rFonts w:cs="Calibri"/>
                <w:i/>
                <w:sz w:val="24"/>
                <w:szCs w:val="24"/>
              </w:rPr>
              <w:t>altor</w:t>
            </w:r>
            <w:proofErr w:type="spellEnd"/>
            <w:r w:rsidRPr="0019719B">
              <w:rPr>
                <w:rFonts w:cs="Calibri"/>
                <w:i/>
                <w:sz w:val="24"/>
                <w:szCs w:val="24"/>
              </w:rPr>
              <w:t xml:space="preserve"> </w:t>
            </w:r>
            <w:proofErr w:type="spellStart"/>
            <w:r w:rsidRPr="0019719B">
              <w:rPr>
                <w:rFonts w:cs="Calibri"/>
                <w:i/>
                <w:sz w:val="24"/>
                <w:szCs w:val="24"/>
              </w:rPr>
              <w:t>programe</w:t>
            </w:r>
            <w:proofErr w:type="spellEnd"/>
            <w:r w:rsidRPr="0019719B">
              <w:rPr>
                <w:rFonts w:cs="Calibri"/>
                <w:i/>
                <w:sz w:val="24"/>
                <w:szCs w:val="24"/>
              </w:rPr>
              <w:t xml:space="preserve"> de </w:t>
            </w:r>
            <w:proofErr w:type="spellStart"/>
            <w:r w:rsidRPr="0019719B">
              <w:rPr>
                <w:rFonts w:cs="Calibri"/>
                <w:i/>
                <w:sz w:val="24"/>
                <w:szCs w:val="24"/>
              </w:rPr>
              <w:t>finanţare</w:t>
            </w:r>
            <w:proofErr w:type="spellEnd"/>
            <w:r w:rsidRPr="0019719B">
              <w:rPr>
                <w:rFonts w:cs="Calibri"/>
                <w:i/>
                <w:sz w:val="24"/>
                <w:szCs w:val="24"/>
              </w:rPr>
              <w:t xml:space="preserve"> </w:t>
            </w:r>
            <w:proofErr w:type="spellStart"/>
            <w:r w:rsidRPr="0019719B">
              <w:rPr>
                <w:rFonts w:cs="Calibri"/>
                <w:i/>
                <w:sz w:val="24"/>
                <w:szCs w:val="24"/>
              </w:rPr>
              <w:t>nerambursabilă</w:t>
            </w:r>
            <w:proofErr w:type="spellEnd"/>
          </w:p>
          <w:p w14:paraId="12BAE638" w14:textId="77777777" w:rsidR="002C3511" w:rsidRPr="008A4773" w:rsidRDefault="002C3511" w:rsidP="005C679B">
            <w:pPr>
              <w:tabs>
                <w:tab w:val="left" w:pos="284"/>
              </w:tabs>
              <w:jc w:val="both"/>
              <w:rPr>
                <w:bCs/>
                <w:i/>
                <w:iCs/>
                <w:lang w:val="fr-FR" w:eastAsia="ro-RO"/>
              </w:rPr>
            </w:pPr>
          </w:p>
        </w:tc>
        <w:tc>
          <w:tcPr>
            <w:tcW w:w="4675" w:type="dxa"/>
            <w:vAlign w:val="center"/>
          </w:tcPr>
          <w:p w14:paraId="271EB003" w14:textId="77777777" w:rsidR="002C3511" w:rsidRPr="0019719B" w:rsidRDefault="002C3511" w:rsidP="005C679B">
            <w:pPr>
              <w:tabs>
                <w:tab w:val="left" w:pos="284"/>
              </w:tabs>
              <w:jc w:val="both"/>
              <w:rPr>
                <w:rFonts w:cs="Calibri"/>
                <w:sz w:val="24"/>
                <w:szCs w:val="24"/>
                <w:lang w:val="ro-RO"/>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w:t>
            </w:r>
            <w:proofErr w:type="spellStart"/>
            <w:r w:rsidRPr="002D2CD1">
              <w:rPr>
                <w:rFonts w:cs="Calibri"/>
                <w:sz w:val="24"/>
                <w:szCs w:val="24"/>
              </w:rPr>
              <w:t>dacă</w:t>
            </w:r>
            <w:proofErr w:type="spellEnd"/>
            <w:r w:rsidRPr="002D2CD1">
              <w:rPr>
                <w:rFonts w:cs="Calibri"/>
                <w:sz w:val="24"/>
                <w:szCs w:val="24"/>
              </w:rPr>
              <w:t xml:space="preserve"> </w:t>
            </w:r>
            <w:proofErr w:type="spellStart"/>
            <w:r w:rsidRPr="002D2CD1">
              <w:rPr>
                <w:rFonts w:cs="Calibri"/>
                <w:sz w:val="24"/>
                <w:szCs w:val="24"/>
              </w:rPr>
              <w:t>există</w:t>
            </w:r>
            <w:proofErr w:type="spellEnd"/>
            <w:r w:rsidRPr="002D2CD1">
              <w:rPr>
                <w:rFonts w:cs="Calibri"/>
                <w:sz w:val="24"/>
                <w:szCs w:val="24"/>
              </w:rPr>
              <w:t xml:space="preserve"> </w:t>
            </w:r>
            <w:proofErr w:type="spellStart"/>
            <w:r w:rsidRPr="002D2CD1">
              <w:rPr>
                <w:rFonts w:cs="Calibri"/>
                <w:sz w:val="24"/>
                <w:szCs w:val="24"/>
              </w:rPr>
              <w:t>asumat</w:t>
            </w:r>
            <w:proofErr w:type="spellEnd"/>
            <w:r w:rsidRPr="002D2CD1">
              <w:rPr>
                <w:rFonts w:cs="Calibri"/>
                <w:sz w:val="24"/>
                <w:szCs w:val="24"/>
              </w:rPr>
              <w:t xml:space="preserve"> </w:t>
            </w:r>
            <w:proofErr w:type="spellStart"/>
            <w:r w:rsidRPr="002D2CD1">
              <w:rPr>
                <w:rFonts w:cs="Calibri"/>
                <w:sz w:val="24"/>
                <w:szCs w:val="24"/>
              </w:rPr>
              <w:t>angajamentul</w:t>
            </w:r>
            <w:proofErr w:type="spellEnd"/>
            <w:r w:rsidRPr="002D2CD1">
              <w:rPr>
                <w:rFonts w:cs="Calibri"/>
                <w:sz w:val="24"/>
                <w:szCs w:val="24"/>
              </w:rPr>
              <w:t xml:space="preserve">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această</w:t>
            </w:r>
            <w:proofErr w:type="spellEnd"/>
            <w:r w:rsidRPr="002D2CD1">
              <w:rPr>
                <w:rFonts w:cs="Calibri"/>
                <w:sz w:val="24"/>
                <w:szCs w:val="24"/>
              </w:rPr>
              <w:t xml:space="preserve"> </w:t>
            </w:r>
            <w:proofErr w:type="spellStart"/>
            <w:r w:rsidRPr="002D2CD1">
              <w:rPr>
                <w:rFonts w:cs="Calibri"/>
                <w:sz w:val="24"/>
                <w:szCs w:val="24"/>
              </w:rPr>
              <w:t>privință</w:t>
            </w:r>
            <w:proofErr w:type="spellEnd"/>
            <w:r w:rsidRPr="002D2CD1">
              <w:rPr>
                <w:rFonts w:cs="Calibri"/>
                <w:sz w:val="24"/>
                <w:szCs w:val="24"/>
              </w:rPr>
              <w:t xml:space="preserve">,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cadrul</w:t>
            </w:r>
            <w:proofErr w:type="spellEnd"/>
            <w:r w:rsidRPr="002D2CD1">
              <w:rPr>
                <w:rFonts w:cs="Calibri"/>
                <w:sz w:val="24"/>
                <w:szCs w:val="24"/>
              </w:rPr>
              <w:t xml:space="preserve"> </w:t>
            </w:r>
            <w:proofErr w:type="spellStart"/>
            <w:r w:rsidRPr="002D2CD1">
              <w:rPr>
                <w:rFonts w:cs="Calibri"/>
                <w:sz w:val="24"/>
                <w:szCs w:val="24"/>
              </w:rPr>
              <w:t>Declaraţiei</w:t>
            </w:r>
            <w:proofErr w:type="spellEnd"/>
            <w:r w:rsidRPr="002D2CD1">
              <w:rPr>
                <w:rFonts w:cs="Calibri"/>
                <w:sz w:val="24"/>
                <w:szCs w:val="24"/>
              </w:rPr>
              <w:t xml:space="preserve"> pe propria </w:t>
            </w:r>
            <w:proofErr w:type="spellStart"/>
            <w:r w:rsidRPr="002D2CD1">
              <w:rPr>
                <w:rFonts w:cs="Calibri"/>
                <w:sz w:val="24"/>
                <w:szCs w:val="24"/>
              </w:rPr>
              <w:t>răspundere</w:t>
            </w:r>
            <w:proofErr w:type="spellEnd"/>
            <w:r w:rsidRPr="002D2CD1">
              <w:rPr>
                <w:rFonts w:cs="Calibri"/>
                <w:sz w:val="24"/>
                <w:szCs w:val="24"/>
              </w:rPr>
              <w:t xml:space="preserve"> (F) pct. 1</w:t>
            </w:r>
            <w:r>
              <w:rPr>
                <w:rFonts w:cs="Calibri"/>
                <w:sz w:val="24"/>
                <w:szCs w:val="24"/>
              </w:rPr>
              <w:t xml:space="preserve">. </w:t>
            </w:r>
            <w:proofErr w:type="spellStart"/>
            <w:r>
              <w:rPr>
                <w:rFonts w:cs="Calibri"/>
                <w:sz w:val="24"/>
                <w:szCs w:val="24"/>
              </w:rPr>
              <w:t>Verificarea</w:t>
            </w:r>
            <w:proofErr w:type="spellEnd"/>
            <w:r>
              <w:rPr>
                <w:rFonts w:cs="Calibri"/>
                <w:sz w:val="24"/>
                <w:szCs w:val="24"/>
              </w:rPr>
              <w:t xml:space="preserve"> se </w:t>
            </w:r>
            <w:proofErr w:type="spellStart"/>
            <w:r>
              <w:rPr>
                <w:rFonts w:cs="Calibri"/>
                <w:sz w:val="24"/>
                <w:szCs w:val="24"/>
              </w:rPr>
              <w:t>va</w:t>
            </w:r>
            <w:proofErr w:type="spellEnd"/>
            <w:r>
              <w:rPr>
                <w:rFonts w:cs="Calibri"/>
                <w:sz w:val="24"/>
                <w:szCs w:val="24"/>
              </w:rPr>
              <w:t xml:space="preserve"> face </w:t>
            </w:r>
            <w:proofErr w:type="spellStart"/>
            <w:r>
              <w:rPr>
                <w:rFonts w:cs="Calibri"/>
                <w:sz w:val="24"/>
                <w:szCs w:val="24"/>
              </w:rPr>
              <w:t>totodat</w:t>
            </w:r>
            <w:proofErr w:type="spellEnd"/>
            <w:r>
              <w:rPr>
                <w:rFonts w:cs="Calibri"/>
                <w:sz w:val="24"/>
                <w:szCs w:val="24"/>
                <w:lang w:val="ro-RO"/>
              </w:rPr>
              <w:t xml:space="preserve">ă și în baza </w:t>
            </w:r>
            <w:proofErr w:type="spellStart"/>
            <w:r>
              <w:t>Raportului</w:t>
            </w:r>
            <w:proofErr w:type="spellEnd"/>
            <w:r>
              <w:t xml:space="preserve"> </w:t>
            </w:r>
            <w:proofErr w:type="spellStart"/>
            <w:r>
              <w:t>asupra</w:t>
            </w:r>
            <w:proofErr w:type="spellEnd"/>
            <w:r>
              <w:t xml:space="preserve"> </w:t>
            </w:r>
            <w:proofErr w:type="spellStart"/>
            <w:r>
              <w:t>utilizării</w:t>
            </w:r>
            <w:proofErr w:type="spellEnd"/>
            <w:r>
              <w:t xml:space="preserve"> </w:t>
            </w:r>
            <w:proofErr w:type="spellStart"/>
            <w:r>
              <w:t>altor</w:t>
            </w:r>
            <w:proofErr w:type="spellEnd"/>
            <w:r>
              <w:t xml:space="preserve"> </w:t>
            </w:r>
            <w:proofErr w:type="spellStart"/>
            <w:r>
              <w:t>programe</w:t>
            </w:r>
            <w:proofErr w:type="spellEnd"/>
            <w:r>
              <w:t xml:space="preserve"> de </w:t>
            </w:r>
            <w:proofErr w:type="spellStart"/>
            <w:r>
              <w:t>finanţare</w:t>
            </w:r>
            <w:proofErr w:type="spellEnd"/>
            <w:r>
              <w:t xml:space="preserve"> </w:t>
            </w:r>
            <w:proofErr w:type="spellStart"/>
            <w:r>
              <w:t>nerambursabilă</w:t>
            </w:r>
            <w:proofErr w:type="spellEnd"/>
            <w:r>
              <w:t>.</w:t>
            </w:r>
          </w:p>
          <w:p w14:paraId="5F53295F" w14:textId="77777777" w:rsidR="002C3511" w:rsidRDefault="002C3511" w:rsidP="005C679B">
            <w:pPr>
              <w:jc w:val="both"/>
              <w:rPr>
                <w:rFonts w:cs="Calibri"/>
                <w:sz w:val="24"/>
                <w:szCs w:val="24"/>
              </w:rPr>
            </w:pPr>
          </w:p>
          <w:p w14:paraId="146709E4" w14:textId="77777777" w:rsidR="002C3511" w:rsidRPr="0088556A" w:rsidRDefault="002C3511" w:rsidP="005C679B">
            <w:pPr>
              <w:jc w:val="both"/>
              <w:rPr>
                <w:rFonts w:cs="Calibri"/>
                <w:sz w:val="24"/>
                <w:szCs w:val="24"/>
              </w:rPr>
            </w:pPr>
            <w:r w:rsidRPr="00227D1A">
              <w:rPr>
                <w:rFonts w:cs="Calibri"/>
                <w:sz w:val="24"/>
                <w:szCs w:val="24"/>
              </w:rPr>
              <w:t xml:space="preserve">Se </w:t>
            </w:r>
            <w:proofErr w:type="spellStart"/>
            <w:r w:rsidRPr="00227D1A">
              <w:rPr>
                <w:rFonts w:cs="Calibri"/>
                <w:sz w:val="24"/>
                <w:szCs w:val="24"/>
              </w:rPr>
              <w:t>va</w:t>
            </w:r>
            <w:proofErr w:type="spellEnd"/>
            <w:r w:rsidRPr="00227D1A">
              <w:rPr>
                <w:rFonts w:cs="Calibri"/>
                <w:sz w:val="24"/>
                <w:szCs w:val="24"/>
              </w:rPr>
              <w:t xml:space="preserve"> </w:t>
            </w:r>
            <w:proofErr w:type="spellStart"/>
            <w:r w:rsidRPr="00227D1A">
              <w:rPr>
                <w:rFonts w:cs="Calibri"/>
                <w:sz w:val="24"/>
                <w:szCs w:val="24"/>
              </w:rPr>
              <w:t>avea</w:t>
            </w:r>
            <w:proofErr w:type="spellEnd"/>
            <w:r w:rsidRPr="00227D1A">
              <w:rPr>
                <w:rFonts w:cs="Calibri"/>
                <w:sz w:val="24"/>
                <w:szCs w:val="24"/>
              </w:rPr>
              <w:t xml:space="preserve"> </w:t>
            </w:r>
            <w:proofErr w:type="spellStart"/>
            <w:r w:rsidRPr="00227D1A">
              <w:rPr>
                <w:rFonts w:cs="Calibri"/>
                <w:sz w:val="24"/>
                <w:szCs w:val="24"/>
              </w:rPr>
              <w:t>în</w:t>
            </w:r>
            <w:proofErr w:type="spellEnd"/>
            <w:r w:rsidRPr="00227D1A">
              <w:rPr>
                <w:rFonts w:cs="Calibri"/>
                <w:sz w:val="24"/>
                <w:szCs w:val="24"/>
              </w:rPr>
              <w:t xml:space="preserve"> </w:t>
            </w:r>
            <w:proofErr w:type="spellStart"/>
            <w:r w:rsidRPr="00227D1A">
              <w:rPr>
                <w:rFonts w:cs="Calibri"/>
                <w:sz w:val="24"/>
                <w:szCs w:val="24"/>
              </w:rPr>
              <w:t>vedere</w:t>
            </w:r>
            <w:proofErr w:type="spellEnd"/>
            <w:r w:rsidRPr="00227D1A">
              <w:rPr>
                <w:rFonts w:cs="Calibri"/>
                <w:sz w:val="24"/>
                <w:szCs w:val="24"/>
              </w:rPr>
              <w:t xml:space="preserve"> </w:t>
            </w:r>
            <w:proofErr w:type="spellStart"/>
            <w:r w:rsidRPr="00227D1A">
              <w:rPr>
                <w:rFonts w:cs="Calibri"/>
                <w:sz w:val="24"/>
                <w:szCs w:val="24"/>
              </w:rPr>
              <w:t>faptul</w:t>
            </w:r>
            <w:proofErr w:type="spellEnd"/>
            <w:r w:rsidRPr="00227D1A">
              <w:rPr>
                <w:rFonts w:cs="Calibri"/>
                <w:sz w:val="24"/>
                <w:szCs w:val="24"/>
              </w:rPr>
              <w:t xml:space="preserve"> </w:t>
            </w:r>
            <w:proofErr w:type="spellStart"/>
            <w:r w:rsidRPr="00227D1A">
              <w:rPr>
                <w:rFonts w:cs="Calibri"/>
                <w:sz w:val="24"/>
                <w:szCs w:val="24"/>
              </w:rPr>
              <w:t>că</w:t>
            </w:r>
            <w:proofErr w:type="spellEnd"/>
            <w:r w:rsidRPr="00227D1A">
              <w:rPr>
                <w:rFonts w:cs="Calibri"/>
                <w:sz w:val="24"/>
                <w:szCs w:val="24"/>
              </w:rPr>
              <w:t xml:space="preserve"> </w:t>
            </w:r>
            <w:proofErr w:type="spellStart"/>
            <w:r w:rsidRPr="00227D1A">
              <w:rPr>
                <w:rFonts w:cs="Calibri"/>
                <w:sz w:val="24"/>
                <w:szCs w:val="24"/>
              </w:rPr>
              <w:t>indiferent</w:t>
            </w:r>
            <w:proofErr w:type="spellEnd"/>
            <w:r w:rsidRPr="00227D1A">
              <w:rPr>
                <w:rFonts w:cs="Calibri"/>
                <w:sz w:val="24"/>
                <w:szCs w:val="24"/>
              </w:rPr>
              <w:t xml:space="preserve"> </w:t>
            </w:r>
            <w:proofErr w:type="spellStart"/>
            <w:r w:rsidRPr="00227D1A">
              <w:rPr>
                <w:rFonts w:cs="Calibri"/>
                <w:sz w:val="24"/>
                <w:szCs w:val="24"/>
              </w:rPr>
              <w:t>dacă</w:t>
            </w:r>
            <w:proofErr w:type="spellEnd"/>
            <w:r w:rsidRPr="00227D1A">
              <w:rPr>
                <w:rFonts w:cs="Calibri"/>
                <w:sz w:val="24"/>
                <w:szCs w:val="24"/>
              </w:rPr>
              <w:t xml:space="preserve"> </w:t>
            </w:r>
            <w:proofErr w:type="spellStart"/>
            <w:r w:rsidRPr="00227D1A">
              <w:rPr>
                <w:rFonts w:cs="Calibri"/>
                <w:sz w:val="24"/>
                <w:szCs w:val="24"/>
              </w:rPr>
              <w:t>deține</w:t>
            </w:r>
            <w:proofErr w:type="spellEnd"/>
            <w:r w:rsidRPr="00227D1A">
              <w:rPr>
                <w:rFonts w:cs="Calibri"/>
                <w:sz w:val="24"/>
                <w:szCs w:val="24"/>
              </w:rPr>
              <w:t xml:space="preserve"> </w:t>
            </w:r>
            <w:proofErr w:type="spellStart"/>
            <w:r w:rsidRPr="00227D1A">
              <w:rPr>
                <w:rFonts w:cs="Calibri"/>
                <w:sz w:val="24"/>
                <w:szCs w:val="24"/>
              </w:rPr>
              <w:t>calitatea</w:t>
            </w:r>
            <w:proofErr w:type="spellEnd"/>
            <w:r w:rsidRPr="00227D1A">
              <w:rPr>
                <w:rFonts w:cs="Calibri"/>
                <w:sz w:val="24"/>
                <w:szCs w:val="24"/>
              </w:rPr>
              <w:t xml:space="preserve"> de </w:t>
            </w:r>
            <w:proofErr w:type="spellStart"/>
            <w:r w:rsidRPr="00227D1A">
              <w:rPr>
                <w:rFonts w:cs="Calibri"/>
                <w:sz w:val="24"/>
                <w:szCs w:val="24"/>
              </w:rPr>
              <w:t>lider</w:t>
            </w:r>
            <w:proofErr w:type="spellEnd"/>
            <w:r w:rsidRPr="00227D1A">
              <w:rPr>
                <w:rFonts w:cs="Calibri"/>
                <w:sz w:val="24"/>
                <w:szCs w:val="24"/>
              </w:rPr>
              <w:t xml:space="preserve"> de </w:t>
            </w:r>
            <w:proofErr w:type="spellStart"/>
            <w:r w:rsidRPr="00227D1A">
              <w:rPr>
                <w:rFonts w:cs="Calibri"/>
                <w:sz w:val="24"/>
                <w:szCs w:val="24"/>
              </w:rPr>
              <w:t>proiect</w:t>
            </w:r>
            <w:proofErr w:type="spellEnd"/>
            <w:r w:rsidRPr="00227D1A">
              <w:rPr>
                <w:rFonts w:cs="Calibri"/>
                <w:sz w:val="24"/>
                <w:szCs w:val="24"/>
              </w:rPr>
              <w:t xml:space="preserve"> </w:t>
            </w:r>
            <w:proofErr w:type="spellStart"/>
            <w:r w:rsidRPr="00227D1A">
              <w:rPr>
                <w:rFonts w:cs="Calibri"/>
                <w:sz w:val="24"/>
                <w:szCs w:val="24"/>
              </w:rPr>
              <w:t>sau</w:t>
            </w:r>
            <w:proofErr w:type="spellEnd"/>
            <w:r w:rsidRPr="00227D1A">
              <w:rPr>
                <w:rFonts w:cs="Calibri"/>
                <w:sz w:val="24"/>
                <w:szCs w:val="24"/>
              </w:rPr>
              <w:t xml:space="preserve"> </w:t>
            </w:r>
            <w:proofErr w:type="spellStart"/>
            <w:r w:rsidRPr="00227D1A">
              <w:rPr>
                <w:rFonts w:cs="Calibri"/>
                <w:sz w:val="24"/>
                <w:szCs w:val="24"/>
              </w:rPr>
              <w:t>membru</w:t>
            </w:r>
            <w:proofErr w:type="spellEnd"/>
            <w:r w:rsidRPr="00227D1A">
              <w:rPr>
                <w:rFonts w:cs="Calibri"/>
                <w:sz w:val="24"/>
                <w:szCs w:val="24"/>
              </w:rPr>
              <w:t xml:space="preserve"> al </w:t>
            </w:r>
            <w:proofErr w:type="spellStart"/>
            <w:r w:rsidRPr="00227D1A">
              <w:rPr>
                <w:rFonts w:cs="Calibri"/>
                <w:sz w:val="24"/>
                <w:szCs w:val="24"/>
              </w:rPr>
              <w:t>unui</w:t>
            </w:r>
            <w:proofErr w:type="spellEnd"/>
            <w:r w:rsidRPr="00227D1A">
              <w:rPr>
                <w:rFonts w:cs="Calibri"/>
                <w:sz w:val="24"/>
                <w:szCs w:val="24"/>
              </w:rPr>
              <w:t xml:space="preserve"> </w:t>
            </w:r>
            <w:proofErr w:type="spellStart"/>
            <w:r w:rsidRPr="00227D1A">
              <w:rPr>
                <w:rFonts w:cs="Calibri"/>
                <w:sz w:val="24"/>
                <w:szCs w:val="24"/>
              </w:rPr>
              <w:t>acord</w:t>
            </w:r>
            <w:proofErr w:type="spellEnd"/>
            <w:r w:rsidRPr="00227D1A">
              <w:rPr>
                <w:rFonts w:cs="Calibri"/>
                <w:sz w:val="24"/>
                <w:szCs w:val="24"/>
              </w:rPr>
              <w:t xml:space="preserve"> de </w:t>
            </w:r>
            <w:proofErr w:type="spellStart"/>
            <w:r w:rsidRPr="00227D1A">
              <w:rPr>
                <w:rFonts w:cs="Calibri"/>
                <w:sz w:val="24"/>
                <w:szCs w:val="24"/>
              </w:rPr>
              <w:t>cooperare</w:t>
            </w:r>
            <w:proofErr w:type="spellEnd"/>
            <w:r w:rsidRPr="00227D1A">
              <w:rPr>
                <w:rFonts w:cs="Calibri"/>
                <w:sz w:val="24"/>
                <w:szCs w:val="24"/>
              </w:rPr>
              <w:t xml:space="preserve"> </w:t>
            </w:r>
            <w:proofErr w:type="spellStart"/>
            <w:r w:rsidRPr="00227D1A">
              <w:rPr>
                <w:rFonts w:cs="Calibri"/>
                <w:sz w:val="24"/>
                <w:szCs w:val="24"/>
              </w:rPr>
              <w:t>în</w:t>
            </w:r>
            <w:proofErr w:type="spellEnd"/>
            <w:r w:rsidRPr="00227D1A">
              <w:rPr>
                <w:rFonts w:cs="Calibri"/>
                <w:sz w:val="24"/>
                <w:szCs w:val="24"/>
              </w:rPr>
              <w:t xml:space="preserve"> </w:t>
            </w:r>
            <w:proofErr w:type="spellStart"/>
            <w:r w:rsidRPr="00227D1A">
              <w:rPr>
                <w:rFonts w:cs="Calibri"/>
                <w:sz w:val="24"/>
                <w:szCs w:val="24"/>
              </w:rPr>
              <w:t>cadrul</w:t>
            </w:r>
            <w:proofErr w:type="spellEnd"/>
            <w:r w:rsidRPr="00227D1A">
              <w:rPr>
                <w:rFonts w:cs="Calibri"/>
                <w:sz w:val="24"/>
                <w:szCs w:val="24"/>
              </w:rPr>
              <w:t xml:space="preserve"> </w:t>
            </w:r>
            <w:proofErr w:type="spellStart"/>
            <w:r w:rsidRPr="00227D1A">
              <w:rPr>
                <w:rFonts w:cs="Calibri"/>
                <w:sz w:val="24"/>
                <w:szCs w:val="24"/>
              </w:rPr>
              <w:t>mai</w:t>
            </w:r>
            <w:proofErr w:type="spellEnd"/>
            <w:r w:rsidRPr="00227D1A">
              <w:rPr>
                <w:rFonts w:cs="Calibri"/>
                <w:sz w:val="24"/>
                <w:szCs w:val="24"/>
              </w:rPr>
              <w:t xml:space="preserve"> </w:t>
            </w:r>
            <w:proofErr w:type="spellStart"/>
            <w:r w:rsidRPr="00227D1A">
              <w:rPr>
                <w:rFonts w:cs="Calibri"/>
                <w:sz w:val="24"/>
                <w:szCs w:val="24"/>
              </w:rPr>
              <w:t>multor</w:t>
            </w:r>
            <w:proofErr w:type="spellEnd"/>
            <w:r w:rsidRPr="00227D1A">
              <w:rPr>
                <w:rFonts w:cs="Calibri"/>
                <w:sz w:val="24"/>
                <w:szCs w:val="24"/>
              </w:rPr>
              <w:t xml:space="preserve"> </w:t>
            </w:r>
            <w:proofErr w:type="spellStart"/>
            <w:r w:rsidRPr="00227D1A">
              <w:rPr>
                <w:rFonts w:cs="Calibri"/>
                <w:sz w:val="24"/>
                <w:szCs w:val="24"/>
              </w:rPr>
              <w:t>proiecte</w:t>
            </w:r>
            <w:proofErr w:type="spellEnd"/>
            <w:r w:rsidRPr="00227D1A">
              <w:rPr>
                <w:rFonts w:cs="Calibri"/>
                <w:sz w:val="24"/>
                <w:szCs w:val="24"/>
              </w:rPr>
              <w:t xml:space="preserve">, un </w:t>
            </w:r>
            <w:proofErr w:type="spellStart"/>
            <w:r w:rsidRPr="00227D1A">
              <w:rPr>
                <w:rFonts w:cs="Calibri"/>
                <w:sz w:val="24"/>
                <w:szCs w:val="24"/>
              </w:rPr>
              <w:t>fermier</w:t>
            </w:r>
            <w:proofErr w:type="spellEnd"/>
            <w:r w:rsidRPr="00227D1A">
              <w:rPr>
                <w:rFonts w:cs="Calibri"/>
                <w:sz w:val="24"/>
                <w:szCs w:val="24"/>
              </w:rPr>
              <w:t xml:space="preserve"> nu </w:t>
            </w:r>
            <w:proofErr w:type="spellStart"/>
            <w:r w:rsidRPr="00227D1A">
              <w:rPr>
                <w:rFonts w:cs="Calibri"/>
                <w:sz w:val="24"/>
                <w:szCs w:val="24"/>
              </w:rPr>
              <w:t>poate</w:t>
            </w:r>
            <w:proofErr w:type="spellEnd"/>
            <w:r w:rsidRPr="00227D1A">
              <w:rPr>
                <w:rFonts w:cs="Calibri"/>
                <w:sz w:val="24"/>
                <w:szCs w:val="24"/>
              </w:rPr>
              <w:t xml:space="preserve"> beneficia de </w:t>
            </w:r>
            <w:proofErr w:type="spellStart"/>
            <w:r w:rsidRPr="00227D1A">
              <w:rPr>
                <w:rFonts w:cs="Calibri"/>
                <w:sz w:val="24"/>
                <w:szCs w:val="24"/>
              </w:rPr>
              <w:t>sprijin</w:t>
            </w:r>
            <w:proofErr w:type="spellEnd"/>
            <w:r w:rsidRPr="00227D1A">
              <w:rPr>
                <w:rFonts w:cs="Calibri"/>
                <w:sz w:val="24"/>
                <w:szCs w:val="24"/>
              </w:rPr>
              <w:t xml:space="preserve"> </w:t>
            </w:r>
            <w:proofErr w:type="spellStart"/>
            <w:r w:rsidRPr="00227D1A">
              <w:rPr>
                <w:rFonts w:cs="Calibri"/>
                <w:sz w:val="24"/>
                <w:szCs w:val="24"/>
              </w:rPr>
              <w:t>pentru</w:t>
            </w:r>
            <w:proofErr w:type="spellEnd"/>
            <w:r w:rsidRPr="00227D1A">
              <w:rPr>
                <w:rFonts w:cs="Calibri"/>
                <w:sz w:val="24"/>
                <w:szCs w:val="24"/>
              </w:rPr>
              <w:t xml:space="preserve"> </w:t>
            </w:r>
            <w:proofErr w:type="spellStart"/>
            <w:r w:rsidRPr="00227D1A">
              <w:rPr>
                <w:rFonts w:cs="Calibri"/>
                <w:sz w:val="24"/>
                <w:szCs w:val="24"/>
              </w:rPr>
              <w:t>aceeași</w:t>
            </w:r>
            <w:proofErr w:type="spellEnd"/>
            <w:r w:rsidRPr="00227D1A">
              <w:rPr>
                <w:rFonts w:cs="Calibri"/>
                <w:sz w:val="24"/>
                <w:szCs w:val="24"/>
              </w:rPr>
              <w:t xml:space="preserve"> </w:t>
            </w:r>
            <w:proofErr w:type="spellStart"/>
            <w:r w:rsidRPr="00227D1A">
              <w:rPr>
                <w:rFonts w:cs="Calibri"/>
                <w:sz w:val="24"/>
                <w:szCs w:val="24"/>
              </w:rPr>
              <w:t>categorie</w:t>
            </w:r>
            <w:proofErr w:type="spellEnd"/>
            <w:r w:rsidRPr="00227D1A">
              <w:rPr>
                <w:rFonts w:cs="Calibri"/>
                <w:sz w:val="24"/>
                <w:szCs w:val="24"/>
              </w:rPr>
              <w:t xml:space="preserve"> de </w:t>
            </w:r>
            <w:proofErr w:type="spellStart"/>
            <w:r w:rsidRPr="00227D1A">
              <w:rPr>
                <w:rFonts w:cs="Calibri"/>
                <w:sz w:val="24"/>
                <w:szCs w:val="24"/>
              </w:rPr>
              <w:t>produse</w:t>
            </w:r>
            <w:proofErr w:type="spellEnd"/>
            <w:r w:rsidRPr="00227D1A">
              <w:rPr>
                <w:rFonts w:cs="Calibri"/>
                <w:sz w:val="24"/>
                <w:szCs w:val="24"/>
              </w:rPr>
              <w:t xml:space="preserve">. </w:t>
            </w:r>
            <w:proofErr w:type="spellStart"/>
            <w:r w:rsidRPr="00227D1A">
              <w:rPr>
                <w:rFonts w:cs="Calibri"/>
                <w:sz w:val="24"/>
                <w:szCs w:val="24"/>
              </w:rPr>
              <w:t>Dacă</w:t>
            </w:r>
            <w:proofErr w:type="spellEnd"/>
            <w:r w:rsidRPr="00227D1A">
              <w:rPr>
                <w:rFonts w:cs="Calibri"/>
                <w:sz w:val="24"/>
                <w:szCs w:val="24"/>
              </w:rPr>
              <w:t xml:space="preserve"> se </w:t>
            </w:r>
            <w:proofErr w:type="spellStart"/>
            <w:r w:rsidRPr="00227D1A">
              <w:rPr>
                <w:rFonts w:cs="Calibri"/>
                <w:sz w:val="24"/>
                <w:szCs w:val="24"/>
              </w:rPr>
              <w:t>identifică</w:t>
            </w:r>
            <w:proofErr w:type="spellEnd"/>
            <w:r w:rsidRPr="00227D1A">
              <w:rPr>
                <w:rFonts w:cs="Calibri"/>
                <w:sz w:val="24"/>
                <w:szCs w:val="24"/>
              </w:rPr>
              <w:t xml:space="preserve"> </w:t>
            </w:r>
            <w:proofErr w:type="spellStart"/>
            <w:r w:rsidRPr="00227D1A">
              <w:rPr>
                <w:rFonts w:cs="Calibri"/>
                <w:sz w:val="24"/>
                <w:szCs w:val="24"/>
              </w:rPr>
              <w:t>aceasta</w:t>
            </w:r>
            <w:proofErr w:type="spellEnd"/>
            <w:r w:rsidRPr="00227D1A">
              <w:rPr>
                <w:rFonts w:cs="Calibri"/>
                <w:sz w:val="24"/>
                <w:szCs w:val="24"/>
              </w:rPr>
              <w:t xml:space="preserve">, </w:t>
            </w:r>
            <w:proofErr w:type="spellStart"/>
            <w:r w:rsidRPr="00227D1A">
              <w:rPr>
                <w:rFonts w:cs="Calibri"/>
                <w:sz w:val="24"/>
                <w:szCs w:val="24"/>
              </w:rPr>
              <w:t>atunci</w:t>
            </w:r>
            <w:proofErr w:type="spellEnd"/>
            <w:r w:rsidRPr="00227D1A">
              <w:rPr>
                <w:rFonts w:cs="Calibri"/>
                <w:sz w:val="24"/>
                <w:szCs w:val="24"/>
              </w:rPr>
              <w:t xml:space="preserve"> </w:t>
            </w:r>
            <w:proofErr w:type="spellStart"/>
            <w:r w:rsidRPr="00227D1A">
              <w:rPr>
                <w:rFonts w:cs="Calibri"/>
                <w:sz w:val="24"/>
                <w:szCs w:val="24"/>
              </w:rPr>
              <w:t>proiectul</w:t>
            </w:r>
            <w:proofErr w:type="spellEnd"/>
            <w:r w:rsidRPr="00227D1A">
              <w:rPr>
                <w:rFonts w:cs="Calibri"/>
                <w:sz w:val="24"/>
                <w:szCs w:val="24"/>
              </w:rPr>
              <w:t xml:space="preserve"> </w:t>
            </w:r>
            <w:proofErr w:type="spellStart"/>
            <w:r w:rsidRPr="00227D1A">
              <w:rPr>
                <w:rFonts w:cs="Calibri"/>
                <w:sz w:val="24"/>
                <w:szCs w:val="24"/>
              </w:rPr>
              <w:t>devine</w:t>
            </w:r>
            <w:proofErr w:type="spellEnd"/>
            <w:r w:rsidRPr="00227D1A">
              <w:rPr>
                <w:rFonts w:cs="Calibri"/>
                <w:sz w:val="24"/>
                <w:szCs w:val="24"/>
              </w:rPr>
              <w:t xml:space="preserve"> </w:t>
            </w:r>
            <w:proofErr w:type="spellStart"/>
            <w:r w:rsidRPr="00227D1A">
              <w:rPr>
                <w:rFonts w:cs="Calibri"/>
                <w:sz w:val="24"/>
                <w:szCs w:val="24"/>
              </w:rPr>
              <w:t>neeligibil</w:t>
            </w:r>
            <w:proofErr w:type="spellEnd"/>
            <w:r w:rsidRPr="00227D1A">
              <w:rPr>
                <w:rFonts w:cs="Calibri"/>
                <w:sz w:val="24"/>
                <w:szCs w:val="24"/>
              </w:rPr>
              <w:t>.</w:t>
            </w:r>
          </w:p>
        </w:tc>
      </w:tr>
      <w:tr w:rsidR="002C3511" w14:paraId="13913BB3" w14:textId="77777777" w:rsidTr="005C679B">
        <w:trPr>
          <w:trHeight w:val="540"/>
        </w:trPr>
        <w:tc>
          <w:tcPr>
            <w:tcW w:w="9350" w:type="dxa"/>
            <w:gridSpan w:val="2"/>
          </w:tcPr>
          <w:p w14:paraId="3DC39754" w14:textId="77777777" w:rsidR="002C3511" w:rsidRPr="00B17244" w:rsidRDefault="002C3511" w:rsidP="005C679B">
            <w:pPr>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2D2CD1">
              <w:rPr>
                <w:rFonts w:cs="Calibri"/>
                <w:sz w:val="24"/>
                <w:szCs w:val="24"/>
              </w:rPr>
              <w:t>î</w:t>
            </w:r>
            <w:r w:rsidRPr="002D2CD1">
              <w:rPr>
                <w:rFonts w:cs="Calibri"/>
                <w:sz w:val="24"/>
                <w:szCs w:val="24"/>
                <w:lang w:val="it-IT"/>
              </w:rPr>
              <w:t>ndeplinit.</w:t>
            </w:r>
          </w:p>
        </w:tc>
      </w:tr>
      <w:tr w:rsidR="002C3511" w14:paraId="6FF3732C" w14:textId="77777777" w:rsidTr="005C679B">
        <w:trPr>
          <w:trHeight w:val="540"/>
        </w:trPr>
        <w:tc>
          <w:tcPr>
            <w:tcW w:w="9350" w:type="dxa"/>
            <w:gridSpan w:val="2"/>
            <w:shd w:val="clear" w:color="auto" w:fill="B8CCE4" w:themeFill="accent1" w:themeFillTint="66"/>
          </w:tcPr>
          <w:p w14:paraId="45ABEEC2" w14:textId="77777777" w:rsidR="002C3511" w:rsidRPr="00702A37" w:rsidRDefault="002C3511" w:rsidP="005C679B">
            <w:pPr>
              <w:jc w:val="both"/>
              <w:rPr>
                <w:b/>
                <w:lang w:val="fr-FR" w:eastAsia="ro-RO"/>
              </w:rPr>
            </w:pPr>
            <w:r w:rsidRPr="00702A37">
              <w:rPr>
                <w:b/>
                <w:color w:val="FFFFFF" w:themeColor="background1"/>
                <w:lang w:val="fr-FR" w:eastAsia="ro-RO"/>
              </w:rPr>
              <w:t>EG7</w:t>
            </w:r>
            <w:r w:rsidRPr="00702A37">
              <w:rPr>
                <w:b/>
                <w:color w:val="FFFFFF" w:themeColor="background1"/>
                <w:lang w:val="fr-FR" w:eastAsia="ro-RO"/>
              </w:rPr>
              <w:tab/>
            </w:r>
            <w:proofErr w:type="spellStart"/>
            <w:r w:rsidRPr="00702A37">
              <w:rPr>
                <w:b/>
                <w:color w:val="FFFFFF" w:themeColor="background1"/>
                <w:lang w:val="fr-FR" w:eastAsia="ro-RO"/>
              </w:rPr>
              <w:t>Dacă</w:t>
            </w:r>
            <w:proofErr w:type="spellEnd"/>
            <w:r w:rsidRPr="00702A37">
              <w:rPr>
                <w:b/>
                <w:color w:val="FFFFFF" w:themeColor="background1"/>
                <w:lang w:val="fr-FR" w:eastAsia="ro-RO"/>
              </w:rPr>
              <w:t xml:space="preserve"> este </w:t>
            </w:r>
            <w:proofErr w:type="spellStart"/>
            <w:r w:rsidRPr="00702A37">
              <w:rPr>
                <w:b/>
                <w:color w:val="FFFFFF" w:themeColor="background1"/>
                <w:lang w:val="fr-FR" w:eastAsia="ro-RO"/>
              </w:rPr>
              <w:t>cazul</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solicitantul</w:t>
            </w:r>
            <w:proofErr w:type="spellEnd"/>
            <w:r w:rsidRPr="00702A37">
              <w:rPr>
                <w:b/>
                <w:color w:val="FFFFFF" w:themeColor="background1"/>
                <w:lang w:val="fr-FR" w:eastAsia="ro-RO"/>
              </w:rPr>
              <w:t xml:space="preserve"> va respecta </w:t>
            </w:r>
            <w:proofErr w:type="spellStart"/>
            <w:r w:rsidRPr="00702A37">
              <w:rPr>
                <w:b/>
                <w:color w:val="FFFFFF" w:themeColor="background1"/>
                <w:lang w:val="fr-FR" w:eastAsia="ro-RO"/>
              </w:rPr>
              <w:t>definițiile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cu</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privire</w:t>
            </w:r>
            <w:proofErr w:type="spellEnd"/>
            <w:r w:rsidRPr="00702A37">
              <w:rPr>
                <w:b/>
                <w:color w:val="FFFFFF" w:themeColor="background1"/>
                <w:lang w:val="fr-FR" w:eastAsia="ro-RO"/>
              </w:rPr>
              <w:t xml:space="preserve"> la </w:t>
            </w:r>
            <w:proofErr w:type="spellStart"/>
            <w:r w:rsidRPr="00702A37">
              <w:rPr>
                <w:b/>
                <w:color w:val="FFFFFF" w:themeColor="background1"/>
                <w:lang w:val="fr-FR" w:eastAsia="ro-RO"/>
              </w:rPr>
              <w:t>lanțurile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scurte</w:t>
            </w:r>
            <w:proofErr w:type="spellEnd"/>
            <w:r w:rsidRPr="00702A37">
              <w:rPr>
                <w:b/>
                <w:color w:val="FFFFFF" w:themeColor="background1"/>
                <w:lang w:val="fr-FR" w:eastAsia="ro-RO"/>
              </w:rPr>
              <w:t xml:space="preserve"> de </w:t>
            </w:r>
            <w:proofErr w:type="spellStart"/>
            <w:r w:rsidRPr="00702A37">
              <w:rPr>
                <w:b/>
                <w:color w:val="FFFFFF" w:themeColor="background1"/>
                <w:lang w:val="fr-FR" w:eastAsia="ro-RO"/>
              </w:rPr>
              <w:t>aprovizionare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și</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piețele</w:t>
            </w:r>
            <w:proofErr w:type="spellEnd"/>
            <w:r w:rsidRPr="00702A37">
              <w:rPr>
                <w:b/>
                <w:color w:val="FFFFFF" w:themeColor="background1"/>
                <w:lang w:val="fr-FR" w:eastAsia="ro-RO"/>
              </w:rPr>
              <w:t xml:space="preserve"> locale </w:t>
            </w:r>
            <w:proofErr w:type="spellStart"/>
            <w:r w:rsidRPr="00702A37">
              <w:rPr>
                <w:b/>
                <w:color w:val="FFFFFF" w:themeColor="background1"/>
                <w:lang w:val="fr-FR" w:eastAsia="ro-RO"/>
              </w:rPr>
              <w:t>stabilite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în</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conformitate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cu</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prevederile</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din</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articolul</w:t>
            </w:r>
            <w:proofErr w:type="spellEnd"/>
            <w:r w:rsidRPr="00702A37">
              <w:rPr>
                <w:b/>
                <w:color w:val="FFFFFF" w:themeColor="background1"/>
                <w:lang w:val="fr-FR" w:eastAsia="ro-RO"/>
              </w:rPr>
              <w:t xml:space="preserve"> 11 </w:t>
            </w:r>
            <w:proofErr w:type="spellStart"/>
            <w:r w:rsidRPr="00702A37">
              <w:rPr>
                <w:b/>
                <w:color w:val="FFFFFF" w:themeColor="background1"/>
                <w:lang w:val="fr-FR" w:eastAsia="ro-RO"/>
              </w:rPr>
              <w:t>din</w:t>
            </w:r>
            <w:proofErr w:type="spellEnd"/>
            <w:r w:rsidRPr="00702A37">
              <w:rPr>
                <w:b/>
                <w:color w:val="FFFFFF" w:themeColor="background1"/>
                <w:lang w:val="fr-FR" w:eastAsia="ro-RO"/>
              </w:rPr>
              <w:t xml:space="preserve"> </w:t>
            </w:r>
            <w:proofErr w:type="spellStart"/>
            <w:r w:rsidRPr="00702A37">
              <w:rPr>
                <w:b/>
                <w:color w:val="FFFFFF" w:themeColor="background1"/>
                <w:lang w:val="fr-FR" w:eastAsia="ro-RO"/>
              </w:rPr>
              <w:t>Regulamentul</w:t>
            </w:r>
            <w:proofErr w:type="spellEnd"/>
            <w:r w:rsidRPr="00702A37">
              <w:rPr>
                <w:b/>
                <w:color w:val="FFFFFF" w:themeColor="background1"/>
                <w:lang w:val="fr-FR" w:eastAsia="ro-RO"/>
              </w:rPr>
              <w:t xml:space="preserve"> (UE) nr. 807/2014</w:t>
            </w:r>
          </w:p>
        </w:tc>
      </w:tr>
      <w:tr w:rsidR="002C3511" w14:paraId="6595CCAC" w14:textId="77777777" w:rsidTr="005C679B">
        <w:trPr>
          <w:trHeight w:val="540"/>
        </w:trPr>
        <w:tc>
          <w:tcPr>
            <w:tcW w:w="4675" w:type="dxa"/>
          </w:tcPr>
          <w:p w14:paraId="699651FF" w14:textId="77777777" w:rsidR="002C3511" w:rsidRPr="002D2CD1" w:rsidRDefault="002C3511" w:rsidP="005C679B">
            <w:pPr>
              <w:jc w:val="center"/>
              <w:rPr>
                <w:rFonts w:cs="Calibri"/>
                <w:sz w:val="24"/>
                <w:szCs w:val="24"/>
                <w:lang w:val="it-IT"/>
              </w:rPr>
            </w:pPr>
            <w:proofErr w:type="spellStart"/>
            <w:r>
              <w:rPr>
                <w:b/>
              </w:rPr>
              <w:t>Documente</w:t>
            </w:r>
            <w:proofErr w:type="spellEnd"/>
            <w:r>
              <w:rPr>
                <w:b/>
              </w:rPr>
              <w:t xml:space="preserve"> de </w:t>
            </w:r>
            <w:proofErr w:type="spellStart"/>
            <w:r>
              <w:rPr>
                <w:b/>
              </w:rPr>
              <w:t>prezentat</w:t>
            </w:r>
            <w:proofErr w:type="spellEnd"/>
          </w:p>
        </w:tc>
        <w:tc>
          <w:tcPr>
            <w:tcW w:w="4675" w:type="dxa"/>
          </w:tcPr>
          <w:p w14:paraId="46D49CF2" w14:textId="77777777" w:rsidR="002C3511" w:rsidRPr="002D2CD1" w:rsidRDefault="002C3511" w:rsidP="005C679B">
            <w:pPr>
              <w:jc w:val="center"/>
              <w:rPr>
                <w:rFonts w:cs="Calibri"/>
                <w:sz w:val="24"/>
                <w:szCs w:val="24"/>
                <w:lang w:val="it-IT"/>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1F11F0DB" w14:textId="77777777" w:rsidTr="005C679B">
        <w:trPr>
          <w:trHeight w:val="540"/>
        </w:trPr>
        <w:tc>
          <w:tcPr>
            <w:tcW w:w="4675" w:type="dxa"/>
          </w:tcPr>
          <w:p w14:paraId="3ED9DDBE" w14:textId="77777777" w:rsidR="002C3511" w:rsidRPr="00F67116" w:rsidRDefault="002C3511" w:rsidP="005C679B">
            <w:pPr>
              <w:tabs>
                <w:tab w:val="left" w:pos="284"/>
              </w:tabs>
              <w:jc w:val="both"/>
              <w:rPr>
                <w:rFonts w:eastAsia="Times New Roman" w:cs="Calibri"/>
                <w:i/>
                <w:sz w:val="24"/>
                <w:szCs w:val="24"/>
              </w:rPr>
            </w:pPr>
            <w:proofErr w:type="spellStart"/>
            <w:r w:rsidRPr="002D2CD1">
              <w:rPr>
                <w:rFonts w:cs="Calibri"/>
                <w:i/>
                <w:sz w:val="24"/>
                <w:szCs w:val="24"/>
              </w:rPr>
              <w:t>Documente</w:t>
            </w:r>
            <w:proofErr w:type="spellEnd"/>
            <w:r w:rsidRPr="002D2CD1">
              <w:rPr>
                <w:rFonts w:cs="Calibri"/>
                <w:i/>
                <w:sz w:val="24"/>
                <w:szCs w:val="24"/>
              </w:rPr>
              <w:t xml:space="preserve"> de </w:t>
            </w:r>
            <w:proofErr w:type="spellStart"/>
            <w:r w:rsidRPr="002D2CD1">
              <w:rPr>
                <w:rFonts w:cs="Calibri"/>
                <w:i/>
                <w:sz w:val="24"/>
                <w:szCs w:val="24"/>
              </w:rPr>
              <w:t>verificat</w:t>
            </w:r>
            <w:proofErr w:type="spellEnd"/>
            <w:r w:rsidRPr="002D2CD1">
              <w:rPr>
                <w:rFonts w:cs="Calibri"/>
                <w:i/>
                <w:sz w:val="24"/>
                <w:szCs w:val="24"/>
              </w:rPr>
              <w:t>:</w:t>
            </w:r>
          </w:p>
          <w:p w14:paraId="471C9425" w14:textId="77777777" w:rsidR="002C3511" w:rsidRPr="002D2CD1" w:rsidRDefault="002C3511" w:rsidP="005C679B">
            <w:pPr>
              <w:jc w:val="both"/>
              <w:rPr>
                <w:rFonts w:cs="Calibri"/>
                <w:i/>
                <w:sz w:val="24"/>
                <w:szCs w:val="24"/>
                <w:lang w:val="pt-BR"/>
              </w:rPr>
            </w:pPr>
            <w:r>
              <w:rPr>
                <w:rFonts w:cs="Calibri"/>
                <w:i/>
                <w:sz w:val="24"/>
                <w:szCs w:val="24"/>
                <w:lang w:val="pt-BR"/>
              </w:rPr>
              <w:t>Studiului de fezabilitate</w:t>
            </w:r>
            <w:r w:rsidRPr="002D2CD1">
              <w:rPr>
                <w:rFonts w:cs="Calibri"/>
                <w:i/>
                <w:sz w:val="24"/>
                <w:szCs w:val="24"/>
                <w:lang w:val="pt-BR"/>
              </w:rPr>
              <w:t>/Planul de Marketing,</w:t>
            </w:r>
          </w:p>
          <w:p w14:paraId="2E6C2C47" w14:textId="77777777" w:rsidR="002C3511" w:rsidRDefault="002C3511" w:rsidP="005C679B">
            <w:pPr>
              <w:jc w:val="both"/>
              <w:rPr>
                <w:b/>
                <w:lang w:val="fr-FR" w:eastAsia="ro-RO"/>
              </w:rPr>
            </w:pPr>
            <w:r w:rsidRPr="002D2CD1">
              <w:rPr>
                <w:rFonts w:cs="Calibri"/>
                <w:i/>
                <w:sz w:val="24"/>
                <w:szCs w:val="24"/>
                <w:lang w:val="pt-BR"/>
              </w:rPr>
              <w:t>B</w:t>
            </w:r>
            <w:r>
              <w:rPr>
                <w:rFonts w:cs="Calibri"/>
                <w:i/>
                <w:sz w:val="24"/>
                <w:szCs w:val="24"/>
                <w:lang w:val="pt-BR"/>
              </w:rPr>
              <w:t>uget Indicativ</w:t>
            </w:r>
          </w:p>
        </w:tc>
        <w:tc>
          <w:tcPr>
            <w:tcW w:w="4675" w:type="dxa"/>
            <w:vAlign w:val="center"/>
          </w:tcPr>
          <w:p w14:paraId="06EB7BA9" w14:textId="77777777" w:rsidR="002C3511" w:rsidRPr="00702A37" w:rsidRDefault="002C3511" w:rsidP="005C679B">
            <w:pPr>
              <w:jc w:val="both"/>
              <w:rPr>
                <w:bCs/>
                <w:noProof/>
              </w:rPr>
            </w:pPr>
            <w:r w:rsidRPr="00702A37">
              <w:rPr>
                <w:bCs/>
                <w:noProof/>
              </w:rPr>
              <w:t>Expertul verifică dacă proiectul se refera la:</w:t>
            </w:r>
          </w:p>
          <w:p w14:paraId="12F3AA09" w14:textId="77777777" w:rsidR="002C3511" w:rsidRPr="00702A37" w:rsidRDefault="002C3511" w:rsidP="005C679B">
            <w:pPr>
              <w:jc w:val="both"/>
              <w:rPr>
                <w:bCs/>
                <w:noProof/>
              </w:rPr>
            </w:pPr>
            <w:r w:rsidRPr="00702A37">
              <w:rPr>
                <w:bCs/>
                <w:noProof/>
              </w:rPr>
              <w:t>1 - lanț scurt/lanțuri scurte;</w:t>
            </w:r>
          </w:p>
          <w:p w14:paraId="28CED21E" w14:textId="77777777" w:rsidR="002C3511" w:rsidRPr="00702A37" w:rsidRDefault="002C3511" w:rsidP="005C679B">
            <w:pPr>
              <w:jc w:val="both"/>
              <w:rPr>
                <w:bCs/>
                <w:noProof/>
              </w:rPr>
            </w:pPr>
            <w:r w:rsidRPr="00702A37">
              <w:rPr>
                <w:bCs/>
                <w:noProof/>
              </w:rPr>
              <w:t>2 - piață locală/piețe locale;</w:t>
            </w:r>
          </w:p>
          <w:p w14:paraId="215FA13E" w14:textId="77777777" w:rsidR="002C3511" w:rsidRPr="00702A37" w:rsidRDefault="002C3511" w:rsidP="005C679B">
            <w:pPr>
              <w:jc w:val="both"/>
              <w:rPr>
                <w:bCs/>
                <w:noProof/>
              </w:rPr>
            </w:pPr>
            <w:r w:rsidRPr="00702A37">
              <w:rPr>
                <w:bCs/>
                <w:noProof/>
              </w:rPr>
              <w:t>3 - piață locală bazată exclusiv pe lanț scurt/piețe locale bazate exclusiv pe lanțuri scurte.</w:t>
            </w:r>
          </w:p>
          <w:p w14:paraId="6CB980EB" w14:textId="77777777" w:rsidR="002C3511" w:rsidRPr="00702A37" w:rsidRDefault="002C3511" w:rsidP="005C679B">
            <w:pPr>
              <w:jc w:val="both"/>
              <w:rPr>
                <w:bCs/>
                <w:noProof/>
              </w:rPr>
            </w:pPr>
          </w:p>
          <w:p w14:paraId="23939675" w14:textId="77777777" w:rsidR="002C3511" w:rsidRPr="00702A37" w:rsidRDefault="002C3511" w:rsidP="005C679B">
            <w:pPr>
              <w:jc w:val="both"/>
              <w:rPr>
                <w:bCs/>
                <w:noProof/>
              </w:rPr>
            </w:pPr>
            <w:r w:rsidRPr="00702A37">
              <w:rPr>
                <w:bCs/>
                <w:noProof/>
              </w:rPr>
              <w:t>1. Se vor lua în considerare doar caracteristicile obligatorii ale lanțurilor scurte (nu se analizează distanța dintre punctul de origine al produsului și locul comercializării ci doar numărul de intermediari).</w:t>
            </w:r>
          </w:p>
          <w:p w14:paraId="6FFFCD4F" w14:textId="77777777" w:rsidR="002C3511" w:rsidRPr="00702A37" w:rsidRDefault="002C3511" w:rsidP="005C679B">
            <w:pPr>
              <w:jc w:val="both"/>
              <w:rPr>
                <w:bCs/>
                <w:noProof/>
              </w:rPr>
            </w:pPr>
            <w:r w:rsidRPr="00702A37">
              <w:rPr>
                <w:bCs/>
                <w:noProof/>
              </w:rPr>
              <w:t xml:space="preserve">2. Se vor lua în considerare doar caracteristicile obligatorii ale pieței locale (distanța geografică </w:t>
            </w:r>
            <w:r w:rsidRPr="00702A37">
              <w:rPr>
                <w:bCs/>
                <w:noProof/>
              </w:rPr>
              <w:lastRenderedPageBreak/>
              <w:t>dintre punctul de origine al produsului și locul comercializării). Distanța dintre punctul de origine al produsului/produselor va fi de maxim 75 km față de locul comercializării.</w:t>
            </w:r>
          </w:p>
          <w:p w14:paraId="4374427D" w14:textId="77777777" w:rsidR="002C3511" w:rsidRPr="00702A37" w:rsidRDefault="002C3511" w:rsidP="005C679B">
            <w:pPr>
              <w:jc w:val="both"/>
              <w:rPr>
                <w:bCs/>
                <w:noProof/>
              </w:rPr>
            </w:pPr>
            <w:r w:rsidRPr="00702A37">
              <w:rPr>
                <w:bCs/>
                <w:noProof/>
              </w:rPr>
              <w:t>3. Se va ține cont ca lanțul scurt menționat la punctul 1 să fie creat în limita menționată la punctul 2.</w:t>
            </w:r>
          </w:p>
          <w:p w14:paraId="5E2799BD" w14:textId="77777777" w:rsidR="002C3511" w:rsidRPr="00702A37" w:rsidRDefault="002C3511" w:rsidP="005C679B">
            <w:pPr>
              <w:jc w:val="both"/>
              <w:rPr>
                <w:bCs/>
                <w:noProof/>
              </w:rPr>
            </w:pPr>
          </w:p>
          <w:p w14:paraId="3041C9D1" w14:textId="77777777" w:rsidR="002C3511" w:rsidRPr="00702A37" w:rsidRDefault="002C3511" w:rsidP="005C679B">
            <w:pPr>
              <w:jc w:val="both"/>
              <w:rPr>
                <w:bCs/>
                <w:noProof/>
              </w:rPr>
            </w:pPr>
            <w:r w:rsidRPr="00702A37">
              <w:rPr>
                <w:bCs/>
                <w:noProof/>
              </w:rPr>
              <w:t xml:space="preserve">Se verifică prezentarea în </w:t>
            </w:r>
            <w:r>
              <w:rPr>
                <w:bCs/>
                <w:noProof/>
              </w:rPr>
              <w:t>Studiului de fezabilitate</w:t>
            </w:r>
            <w:r w:rsidRPr="00702A37">
              <w:rPr>
                <w:bCs/>
                <w:noProof/>
              </w:rPr>
              <w:t xml:space="preserve">/Planul de Marketing crearea a cel puțin un lanț scurt într-o configurație a lanțului alimentar care nu implică mai mult de un intermediar între producător și consumator. </w:t>
            </w:r>
          </w:p>
          <w:p w14:paraId="66E82ED1" w14:textId="77777777" w:rsidR="002C3511" w:rsidRPr="00702A37" w:rsidRDefault="002C3511" w:rsidP="005C679B">
            <w:pPr>
              <w:jc w:val="both"/>
              <w:rPr>
                <w:bCs/>
                <w:noProof/>
              </w:rPr>
            </w:pPr>
            <w:r w:rsidRPr="00702A37">
              <w:rPr>
                <w:bCs/>
                <w:noProof/>
              </w:rPr>
              <w:t xml:space="preserve">Dacă este cazul, se va verifica prezența lanțului scurt pe o piață locală , ținând cont de faptul că </w:t>
            </w:r>
          </w:p>
          <w:p w14:paraId="7458E43C" w14:textId="77777777" w:rsidR="002C3511" w:rsidRPr="00702A37" w:rsidRDefault="002C3511" w:rsidP="005C679B">
            <w:pPr>
              <w:jc w:val="both"/>
              <w:rPr>
                <w:bCs/>
                <w:noProof/>
              </w:rPr>
            </w:pPr>
            <w:r w:rsidRPr="00702A37">
              <w:rPr>
                <w:bCs/>
                <w:noProof/>
              </w:rPr>
              <w:t xml:space="preserve">"Piața locală" - este definită ca o rază de comercializare care nu depășește 75 km de la exploatația de origine a produsului. </w:t>
            </w:r>
          </w:p>
          <w:p w14:paraId="1138C99C" w14:textId="77777777" w:rsidR="002C3511" w:rsidRPr="00702A37" w:rsidRDefault="002C3511" w:rsidP="005C679B">
            <w:pPr>
              <w:jc w:val="both"/>
              <w:rPr>
                <w:bCs/>
                <w:noProof/>
              </w:rPr>
            </w:pPr>
            <w:r w:rsidRPr="00702A37">
              <w:rPr>
                <w:bCs/>
                <w:noProof/>
              </w:rPr>
              <w:t>Distanța dintre exploatația de origine a produsului/produselor și punctul de comercializare se calculează prin intermediul GPS.</w:t>
            </w:r>
          </w:p>
          <w:p w14:paraId="4A9B2A3B" w14:textId="77777777" w:rsidR="002C3511" w:rsidRPr="00702A37" w:rsidRDefault="002C3511" w:rsidP="005C679B">
            <w:pPr>
              <w:jc w:val="both"/>
              <w:rPr>
                <w:bCs/>
                <w:noProof/>
              </w:rPr>
            </w:pPr>
            <w:r w:rsidRPr="00702A37">
              <w:rPr>
                <w:bCs/>
                <w:noProof/>
              </w:rPr>
              <w:t>Se va avea în vedere distanța rutieră cea mai scurtă.</w:t>
            </w:r>
          </w:p>
          <w:p w14:paraId="3DAFFAFE" w14:textId="77777777" w:rsidR="002C3511" w:rsidRPr="00702A37" w:rsidRDefault="002C3511" w:rsidP="005C679B">
            <w:pPr>
              <w:jc w:val="both"/>
              <w:rPr>
                <w:bCs/>
                <w:noProof/>
              </w:rPr>
            </w:pPr>
            <w:r w:rsidRPr="00702A37">
              <w:rPr>
                <w:bCs/>
                <w:noProof/>
              </w:rPr>
              <w:t>Solicitantul trebuie să se asigure înainte de depunerea proiectului că se încadrează în limita de mai sus și să menționeze în proiect distanța maximă dintre exploatația de origine a produsului/ produselor și punctul de comercializare.</w:t>
            </w:r>
          </w:p>
          <w:p w14:paraId="233CA8C8" w14:textId="77777777" w:rsidR="002C3511" w:rsidRPr="00702A37" w:rsidRDefault="002C3511" w:rsidP="005C679B">
            <w:pPr>
              <w:jc w:val="both"/>
              <w:rPr>
                <w:bCs/>
                <w:noProof/>
              </w:rPr>
            </w:pPr>
          </w:p>
          <w:p w14:paraId="6923D792" w14:textId="77777777" w:rsidR="002C3511" w:rsidRPr="00702A37" w:rsidRDefault="002C3511" w:rsidP="005C679B">
            <w:pPr>
              <w:jc w:val="both"/>
              <w:rPr>
                <w:bCs/>
                <w:noProof/>
              </w:rPr>
            </w:pPr>
            <w:r w:rsidRPr="00702A37">
              <w:rPr>
                <w:bCs/>
                <w:noProof/>
              </w:rPr>
              <w:t>Se verifică prezența investițiilor aferente în cadrul Bugetului Indicativ și delimitarea financiară a lanțurilor, dacă este cazul.</w:t>
            </w:r>
          </w:p>
        </w:tc>
      </w:tr>
      <w:tr w:rsidR="002C3511" w14:paraId="70A0802C" w14:textId="77777777" w:rsidTr="005C679B">
        <w:trPr>
          <w:trHeight w:val="540"/>
        </w:trPr>
        <w:tc>
          <w:tcPr>
            <w:tcW w:w="9350" w:type="dxa"/>
            <w:gridSpan w:val="2"/>
          </w:tcPr>
          <w:p w14:paraId="0E51BBDB" w14:textId="77777777" w:rsidR="002C3511" w:rsidRPr="003C44BC" w:rsidRDefault="002C3511" w:rsidP="005C679B">
            <w:pPr>
              <w:jc w:val="both"/>
              <w:rPr>
                <w:rFonts w:eastAsia="Times New Roman" w:cs="Calibri"/>
                <w:lang w:val="it-IT"/>
              </w:rPr>
            </w:pPr>
            <w:r w:rsidRPr="003C44BC">
              <w:rPr>
                <w:rFonts w:cs="Calibri"/>
                <w:lang w:val="it-IT"/>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tc>
      </w:tr>
      <w:tr w:rsidR="002C3511" w14:paraId="09AC48A1" w14:textId="77777777" w:rsidTr="005C679B">
        <w:trPr>
          <w:trHeight w:val="540"/>
        </w:trPr>
        <w:tc>
          <w:tcPr>
            <w:tcW w:w="9350" w:type="dxa"/>
            <w:gridSpan w:val="2"/>
            <w:shd w:val="clear" w:color="auto" w:fill="B8CCE4" w:themeFill="accent1" w:themeFillTint="66"/>
          </w:tcPr>
          <w:p w14:paraId="5861F9FD" w14:textId="77777777" w:rsidR="002C3511" w:rsidRPr="008C1094" w:rsidRDefault="002C3511" w:rsidP="005C679B">
            <w:pPr>
              <w:jc w:val="both"/>
              <w:rPr>
                <w:b/>
                <w:color w:val="FFFFFF" w:themeColor="background1"/>
                <w:lang w:val="fr-FR" w:eastAsia="ro-RO"/>
              </w:rPr>
            </w:pPr>
            <w:r w:rsidRPr="008C1094">
              <w:rPr>
                <w:b/>
                <w:color w:val="FFFFFF" w:themeColor="background1"/>
                <w:lang w:val="fr-FR" w:eastAsia="ro-RO"/>
              </w:rPr>
              <w:t xml:space="preserve">EG 8 </w:t>
            </w:r>
            <w:proofErr w:type="spellStart"/>
            <w:r w:rsidRPr="008C1094">
              <w:rPr>
                <w:b/>
                <w:color w:val="FFFFFF" w:themeColor="background1"/>
                <w:lang w:val="fr-FR" w:eastAsia="ro-RO"/>
              </w:rPr>
              <w:t>Produsele</w:t>
            </w:r>
            <w:proofErr w:type="spellEnd"/>
            <w:r w:rsidRPr="008C1094">
              <w:rPr>
                <w:b/>
                <w:color w:val="FFFFFF" w:themeColor="background1"/>
                <w:lang w:val="fr-FR" w:eastAsia="ro-RO"/>
              </w:rPr>
              <w:t xml:space="preserve"> care fac </w:t>
            </w:r>
            <w:proofErr w:type="spellStart"/>
            <w:r w:rsidRPr="008C1094">
              <w:rPr>
                <w:b/>
                <w:color w:val="FFFFFF" w:themeColor="background1"/>
                <w:lang w:val="fr-FR" w:eastAsia="ro-RO"/>
              </w:rPr>
              <w:t>obiectul</w:t>
            </w:r>
            <w:proofErr w:type="spellEnd"/>
            <w:r w:rsidRPr="008C1094">
              <w:rPr>
                <w:b/>
                <w:color w:val="FFFFFF" w:themeColor="background1"/>
                <w:lang w:val="fr-FR" w:eastAsia="ro-RO"/>
              </w:rPr>
              <w:t xml:space="preserve"> </w:t>
            </w:r>
            <w:proofErr w:type="spellStart"/>
            <w:r w:rsidRPr="008C1094">
              <w:rPr>
                <w:b/>
                <w:color w:val="FFFFFF" w:themeColor="background1"/>
                <w:lang w:val="fr-FR" w:eastAsia="ro-RO"/>
              </w:rPr>
              <w:t>planului</w:t>
            </w:r>
            <w:proofErr w:type="spellEnd"/>
            <w:r w:rsidRPr="008C1094">
              <w:rPr>
                <w:b/>
                <w:color w:val="FFFFFF" w:themeColor="background1"/>
                <w:lang w:val="fr-FR" w:eastAsia="ro-RO"/>
              </w:rPr>
              <w:t xml:space="preserve"> de marketing </w:t>
            </w:r>
            <w:proofErr w:type="spellStart"/>
            <w:r w:rsidRPr="008C1094">
              <w:rPr>
                <w:b/>
                <w:color w:val="FFFFFF" w:themeColor="background1"/>
                <w:lang w:val="fr-FR" w:eastAsia="ro-RO"/>
              </w:rPr>
              <w:t>și</w:t>
            </w:r>
            <w:proofErr w:type="spellEnd"/>
            <w:r w:rsidRPr="008C1094">
              <w:rPr>
                <w:b/>
                <w:color w:val="FFFFFF" w:themeColor="background1"/>
                <w:lang w:val="fr-FR" w:eastAsia="ro-RO"/>
              </w:rPr>
              <w:t>/</w:t>
            </w:r>
            <w:proofErr w:type="spellStart"/>
            <w:r w:rsidRPr="008C1094">
              <w:rPr>
                <w:b/>
                <w:color w:val="FFFFFF" w:themeColor="background1"/>
                <w:lang w:val="fr-FR" w:eastAsia="ro-RO"/>
              </w:rPr>
              <w:t>sau</w:t>
            </w:r>
            <w:proofErr w:type="spellEnd"/>
            <w:r w:rsidRPr="008C1094">
              <w:rPr>
                <w:b/>
                <w:color w:val="FFFFFF" w:themeColor="background1"/>
                <w:lang w:val="fr-FR" w:eastAsia="ro-RO"/>
              </w:rPr>
              <w:t xml:space="preserve"> </w:t>
            </w:r>
            <w:proofErr w:type="spellStart"/>
            <w:r w:rsidRPr="008C1094">
              <w:rPr>
                <w:b/>
                <w:color w:val="FFFFFF" w:themeColor="background1"/>
                <w:lang w:val="fr-FR" w:eastAsia="ro-RO"/>
              </w:rPr>
              <w:t>studiului</w:t>
            </w:r>
            <w:proofErr w:type="spellEnd"/>
            <w:r w:rsidRPr="008C1094">
              <w:rPr>
                <w:b/>
                <w:color w:val="FFFFFF" w:themeColor="background1"/>
                <w:lang w:val="fr-FR" w:eastAsia="ro-RO"/>
              </w:rPr>
              <w:t xml:space="preserve"> de </w:t>
            </w:r>
            <w:proofErr w:type="spellStart"/>
            <w:r w:rsidRPr="008C1094">
              <w:rPr>
                <w:b/>
                <w:color w:val="FFFFFF" w:themeColor="background1"/>
                <w:lang w:val="fr-FR" w:eastAsia="ro-RO"/>
              </w:rPr>
              <w:t>fezabilitate</w:t>
            </w:r>
            <w:proofErr w:type="spellEnd"/>
            <w:r w:rsidRPr="008C1094">
              <w:rPr>
                <w:b/>
                <w:color w:val="FFFFFF" w:themeColor="background1"/>
                <w:lang w:val="fr-FR" w:eastAsia="ro-RO"/>
              </w:rPr>
              <w:t xml:space="preserve"> </w:t>
            </w:r>
            <w:proofErr w:type="spellStart"/>
            <w:r w:rsidRPr="008C1094">
              <w:rPr>
                <w:b/>
                <w:color w:val="FFFFFF" w:themeColor="background1"/>
                <w:lang w:val="fr-FR" w:eastAsia="ro-RO"/>
              </w:rPr>
              <w:t>trebuie</w:t>
            </w:r>
            <w:proofErr w:type="spellEnd"/>
            <w:r w:rsidRPr="008C1094">
              <w:rPr>
                <w:b/>
                <w:color w:val="FFFFFF" w:themeColor="background1"/>
                <w:lang w:val="fr-FR" w:eastAsia="ro-RO"/>
              </w:rPr>
              <w:t xml:space="preserve"> </w:t>
            </w:r>
            <w:proofErr w:type="spellStart"/>
            <w:r w:rsidRPr="008C1094">
              <w:rPr>
                <w:b/>
                <w:color w:val="FFFFFF" w:themeColor="background1"/>
                <w:lang w:val="fr-FR" w:eastAsia="ro-RO"/>
              </w:rPr>
              <w:t>să</w:t>
            </w:r>
            <w:proofErr w:type="spellEnd"/>
            <w:r w:rsidRPr="008C1094">
              <w:rPr>
                <w:b/>
                <w:color w:val="FFFFFF" w:themeColor="background1"/>
                <w:lang w:val="fr-FR" w:eastAsia="ro-RO"/>
              </w:rPr>
              <w:t xml:space="preserve"> fie incluse </w:t>
            </w:r>
            <w:proofErr w:type="spellStart"/>
            <w:r w:rsidRPr="008C1094">
              <w:rPr>
                <w:b/>
                <w:color w:val="FFFFFF" w:themeColor="background1"/>
                <w:lang w:val="fr-FR" w:eastAsia="ro-RO"/>
              </w:rPr>
              <w:t>în</w:t>
            </w:r>
            <w:proofErr w:type="spellEnd"/>
            <w:r w:rsidRPr="008C1094">
              <w:rPr>
                <w:b/>
                <w:color w:val="FFFFFF" w:themeColor="background1"/>
                <w:lang w:val="fr-FR" w:eastAsia="ro-RO"/>
              </w:rPr>
              <w:t xml:space="preserve"> </w:t>
            </w:r>
            <w:proofErr w:type="spellStart"/>
            <w:r w:rsidRPr="008C1094">
              <w:rPr>
                <w:b/>
                <w:color w:val="FFFFFF" w:themeColor="background1"/>
                <w:lang w:val="fr-FR" w:eastAsia="ro-RO"/>
              </w:rPr>
              <w:t>Anexa</w:t>
            </w:r>
            <w:proofErr w:type="spellEnd"/>
            <w:r w:rsidRPr="008C1094">
              <w:rPr>
                <w:b/>
                <w:color w:val="FFFFFF" w:themeColor="background1"/>
                <w:lang w:val="fr-FR" w:eastAsia="ro-RO"/>
              </w:rPr>
              <w:t xml:space="preserve"> I la TFUE</w:t>
            </w:r>
          </w:p>
          <w:p w14:paraId="41C04F3A" w14:textId="77777777" w:rsidR="002C3511" w:rsidRPr="008C1094" w:rsidRDefault="002C3511" w:rsidP="005C679B">
            <w:pPr>
              <w:pStyle w:val="BodyText3"/>
              <w:rPr>
                <w:bCs/>
                <w:color w:val="FFFFFF" w:themeColor="background1"/>
                <w:sz w:val="22"/>
                <w:szCs w:val="22"/>
                <w:lang w:eastAsia="ro-RO"/>
              </w:rPr>
            </w:pPr>
          </w:p>
        </w:tc>
      </w:tr>
      <w:tr w:rsidR="002C3511" w14:paraId="1053E6C4" w14:textId="77777777" w:rsidTr="005C679B">
        <w:trPr>
          <w:trHeight w:val="540"/>
        </w:trPr>
        <w:tc>
          <w:tcPr>
            <w:tcW w:w="4675" w:type="dxa"/>
          </w:tcPr>
          <w:p w14:paraId="316AF2D3" w14:textId="77777777" w:rsidR="002C3511" w:rsidRPr="00426F14" w:rsidRDefault="002C3511" w:rsidP="005C679B">
            <w:pPr>
              <w:pStyle w:val="BodyText3"/>
              <w:rPr>
                <w:rFonts w:cs="Calibri"/>
                <w:b/>
                <w:sz w:val="22"/>
                <w:szCs w:val="22"/>
                <w:lang w:val="ro-RO"/>
              </w:rPr>
            </w:pPr>
            <w:r>
              <w:rPr>
                <w:rFonts w:cs="Calibri"/>
                <w:sz w:val="22"/>
                <w:szCs w:val="22"/>
                <w:lang w:val="ro-RO"/>
              </w:rPr>
              <w:t xml:space="preserve">Documente de verificat: ANEXA 1 (TFUE) </w:t>
            </w:r>
          </w:p>
          <w:p w14:paraId="6EF2542D" w14:textId="77777777" w:rsidR="002C3511" w:rsidRPr="00426F14" w:rsidRDefault="002C3511" w:rsidP="005C679B">
            <w:pPr>
              <w:jc w:val="both"/>
              <w:rPr>
                <w:b/>
                <w:lang w:val="fr-FR" w:eastAsia="ro-RO"/>
              </w:rPr>
            </w:pPr>
          </w:p>
        </w:tc>
        <w:tc>
          <w:tcPr>
            <w:tcW w:w="4675" w:type="dxa"/>
          </w:tcPr>
          <w:p w14:paraId="61944625" w14:textId="77777777" w:rsidR="002C3511" w:rsidRPr="00426F14" w:rsidRDefault="002C3511" w:rsidP="005C679B">
            <w:pPr>
              <w:jc w:val="both"/>
              <w:rPr>
                <w:b/>
                <w:lang w:val="fr-FR" w:eastAsia="ro-RO"/>
              </w:rPr>
            </w:pPr>
            <w:r>
              <w:rPr>
                <w:rFonts w:cs="Calibri"/>
                <w:bCs/>
                <w:i/>
                <w:lang w:val="ro-RO" w:eastAsia="fr-FR"/>
              </w:rPr>
              <w:t xml:space="preserve">Expertul verifică dacă </w:t>
            </w:r>
            <w:r>
              <w:rPr>
                <w:rFonts w:cs="Calibri"/>
                <w:bCs/>
                <w:lang w:val="ro-RO" w:eastAsia="fr-FR"/>
              </w:rPr>
              <w:t>produsele din cadrul planului de marketing se regăsesc în Anexa I din Tratatul privind funcționarea uniunii europene (TFUE).</w:t>
            </w:r>
          </w:p>
        </w:tc>
      </w:tr>
      <w:tr w:rsidR="002C3511" w14:paraId="14DD23FB" w14:textId="77777777" w:rsidTr="005C679B">
        <w:trPr>
          <w:trHeight w:val="540"/>
        </w:trPr>
        <w:tc>
          <w:tcPr>
            <w:tcW w:w="9350" w:type="dxa"/>
            <w:gridSpan w:val="2"/>
          </w:tcPr>
          <w:p w14:paraId="7DC8A133" w14:textId="77777777" w:rsidR="002C3511" w:rsidRPr="00426F14" w:rsidRDefault="002C3511" w:rsidP="005C679B">
            <w:pPr>
              <w:jc w:val="both"/>
              <w:rPr>
                <w:b/>
                <w:lang w:val="fr-FR" w:eastAsia="ro-RO"/>
              </w:rPr>
            </w:pPr>
            <w:r>
              <w:rPr>
                <w:rFonts w:cs="Calibri"/>
                <w:lang w:val="it-IT"/>
              </w:rPr>
              <w:lastRenderedPageBreak/>
              <w:t>Dacă în urma verificării efectuate în conformitate cu precizările din coloana “puncte de verificat”, expertul constată faptul că produsele din cadrul planului de marketing se reăsesc în Anexa I (TFUE), se va bifa caseta “da” pentru verificare. În caz contrar se va bifa “nu”, criteriul fiind declarat neîndeplinit</w:t>
            </w:r>
          </w:p>
        </w:tc>
      </w:tr>
      <w:tr w:rsidR="002C3511" w14:paraId="3723604A" w14:textId="77777777" w:rsidTr="005C679B">
        <w:trPr>
          <w:trHeight w:val="540"/>
        </w:trPr>
        <w:tc>
          <w:tcPr>
            <w:tcW w:w="9350" w:type="dxa"/>
            <w:gridSpan w:val="2"/>
            <w:shd w:val="clear" w:color="auto" w:fill="B8CCE4" w:themeFill="accent1" w:themeFillTint="66"/>
          </w:tcPr>
          <w:p w14:paraId="02BA10CE" w14:textId="77777777" w:rsidR="002C3511" w:rsidRPr="003C44BC" w:rsidRDefault="002C3511" w:rsidP="005C679B">
            <w:pPr>
              <w:jc w:val="both"/>
              <w:rPr>
                <w:b/>
                <w:color w:val="FFFFFF" w:themeColor="background1"/>
                <w:lang w:val="fr-FR" w:eastAsia="ro-RO"/>
              </w:rPr>
            </w:pPr>
            <w:r w:rsidRPr="003C44BC">
              <w:rPr>
                <w:b/>
                <w:color w:val="FFFFFF" w:themeColor="background1"/>
                <w:lang w:val="fr-FR" w:eastAsia="ro-RO"/>
              </w:rPr>
              <w:t>EG</w:t>
            </w:r>
            <w:r>
              <w:rPr>
                <w:b/>
                <w:color w:val="FFFFFF" w:themeColor="background1"/>
                <w:lang w:val="fr-FR" w:eastAsia="ro-RO"/>
              </w:rPr>
              <w:t>9</w:t>
            </w:r>
            <w:r w:rsidRPr="003C44BC">
              <w:rPr>
                <w:b/>
                <w:color w:val="FFFFFF" w:themeColor="background1"/>
                <w:lang w:val="fr-FR" w:eastAsia="ro-RO"/>
              </w:rPr>
              <w:tab/>
            </w:r>
            <w:proofErr w:type="spellStart"/>
            <w:r w:rsidRPr="003C44BC">
              <w:rPr>
                <w:b/>
                <w:color w:val="FFFFFF" w:themeColor="background1"/>
                <w:lang w:val="fr-FR" w:eastAsia="ro-RO"/>
              </w:rPr>
              <w:t>Partenerii</w:t>
            </w:r>
            <w:proofErr w:type="spellEnd"/>
            <w:r w:rsidRPr="003C44BC">
              <w:rPr>
                <w:b/>
                <w:color w:val="FFFFFF" w:themeColor="background1"/>
                <w:lang w:val="fr-FR" w:eastAsia="ro-RO"/>
              </w:rPr>
              <w:t xml:space="preserve"> care </w:t>
            </w:r>
            <w:proofErr w:type="spellStart"/>
            <w:r w:rsidRPr="003C44BC">
              <w:rPr>
                <w:b/>
                <w:color w:val="FFFFFF" w:themeColor="background1"/>
                <w:lang w:val="fr-FR" w:eastAsia="ro-RO"/>
              </w:rPr>
              <w:t>sunt</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fermieri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desfășoară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activitățile</w:t>
            </w:r>
            <w:proofErr w:type="spellEnd"/>
            <w:r w:rsidRPr="003C44BC">
              <w:rPr>
                <w:b/>
                <w:color w:val="FFFFFF" w:themeColor="background1"/>
                <w:lang w:val="fr-FR" w:eastAsia="ro-RO"/>
              </w:rPr>
              <w:t xml:space="preserve"> agricole </w:t>
            </w:r>
            <w:proofErr w:type="spellStart"/>
            <w:r w:rsidRPr="003C44BC">
              <w:rPr>
                <w:b/>
                <w:color w:val="FFFFFF" w:themeColor="background1"/>
                <w:lang w:val="fr-FR" w:eastAsia="ro-RO"/>
              </w:rPr>
              <w:t>într-una</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din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unitățile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administrativ</w:t>
            </w:r>
            <w:proofErr w:type="spellEnd"/>
            <w:r w:rsidRPr="003C44BC">
              <w:rPr>
                <w:b/>
                <w:color w:val="FFFFFF" w:themeColor="background1"/>
                <w:lang w:val="fr-FR" w:eastAsia="ro-RO"/>
              </w:rPr>
              <w:t xml:space="preserve"> – </w:t>
            </w:r>
            <w:proofErr w:type="spellStart"/>
            <w:r w:rsidRPr="003C44BC">
              <w:rPr>
                <w:b/>
                <w:color w:val="FFFFFF" w:themeColor="background1"/>
                <w:lang w:val="fr-FR" w:eastAsia="ro-RO"/>
              </w:rPr>
              <w:t>teritoriale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din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Anexa</w:t>
            </w:r>
            <w:proofErr w:type="spellEnd"/>
            <w:r w:rsidRPr="003C44BC">
              <w:rPr>
                <w:b/>
                <w:color w:val="FFFFFF" w:themeColor="background1"/>
                <w:lang w:val="fr-FR" w:eastAsia="ro-RO"/>
              </w:rPr>
              <w:t xml:space="preserve"> STP </w:t>
            </w:r>
            <w:proofErr w:type="spellStart"/>
            <w:r w:rsidRPr="003C44BC">
              <w:rPr>
                <w:b/>
                <w:color w:val="FFFFFF" w:themeColor="background1"/>
                <w:lang w:val="fr-FR" w:eastAsia="ro-RO"/>
              </w:rPr>
              <w:t>aferentă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Cadrului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Național</w:t>
            </w:r>
            <w:proofErr w:type="spellEnd"/>
            <w:r w:rsidRPr="003C44BC">
              <w:rPr>
                <w:b/>
                <w:color w:val="FFFFFF" w:themeColor="background1"/>
                <w:lang w:val="fr-FR" w:eastAsia="ro-RO"/>
              </w:rPr>
              <w:t xml:space="preserve"> de </w:t>
            </w:r>
            <w:proofErr w:type="spellStart"/>
            <w:proofErr w:type="gramStart"/>
            <w:r w:rsidRPr="003C44BC">
              <w:rPr>
                <w:b/>
                <w:color w:val="FFFFFF" w:themeColor="background1"/>
                <w:lang w:val="fr-FR" w:eastAsia="ro-RO"/>
              </w:rPr>
              <w:t>Implementare</w:t>
            </w:r>
            <w:proofErr w:type="spellEnd"/>
            <w:r w:rsidRPr="003C44BC">
              <w:rPr>
                <w:b/>
                <w:color w:val="FFFFFF" w:themeColor="background1"/>
                <w:lang w:val="fr-FR" w:eastAsia="ro-RO"/>
              </w:rPr>
              <w:t xml:space="preserve">  STP</w:t>
            </w:r>
            <w:proofErr w:type="gramEnd"/>
            <w:r w:rsidRPr="003C44BC">
              <w:rPr>
                <w:b/>
                <w:color w:val="FFFFFF" w:themeColor="background1"/>
                <w:lang w:val="fr-FR" w:eastAsia="ro-RO"/>
              </w:rPr>
              <w:t xml:space="preserve"> </w:t>
            </w:r>
            <w:proofErr w:type="spellStart"/>
            <w:r w:rsidRPr="003C44BC">
              <w:rPr>
                <w:b/>
                <w:color w:val="FFFFFF" w:themeColor="background1"/>
                <w:lang w:val="fr-FR" w:eastAsia="ro-RO"/>
              </w:rPr>
              <w:t>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activează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sectorul</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pomicol</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exceptând</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cultura</w:t>
            </w:r>
            <w:proofErr w:type="spellEnd"/>
            <w:r w:rsidRPr="003C44BC">
              <w:rPr>
                <w:b/>
                <w:color w:val="FFFFFF" w:themeColor="background1"/>
                <w:lang w:val="fr-FR" w:eastAsia="ro-RO"/>
              </w:rPr>
              <w:t xml:space="preserve"> de </w:t>
            </w:r>
            <w:proofErr w:type="spellStart"/>
            <w:r w:rsidRPr="003C44BC">
              <w:rPr>
                <w:b/>
                <w:color w:val="FFFFFF" w:themeColor="background1"/>
                <w:lang w:val="fr-FR" w:eastAsia="ro-RO"/>
              </w:rPr>
              <w:t>căpșuni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sere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solarii</w:t>
            </w:r>
            <w:proofErr w:type="spellEnd"/>
            <w:r w:rsidRPr="003C44BC">
              <w:rPr>
                <w:b/>
                <w:color w:val="FFFFFF" w:themeColor="background1"/>
                <w:lang w:val="fr-FR" w:eastAsia="ro-RO"/>
              </w:rPr>
              <w:t>)</w:t>
            </w:r>
          </w:p>
        </w:tc>
      </w:tr>
      <w:tr w:rsidR="002C3511" w14:paraId="0102A9FD" w14:textId="77777777" w:rsidTr="005C679B">
        <w:trPr>
          <w:trHeight w:val="540"/>
        </w:trPr>
        <w:tc>
          <w:tcPr>
            <w:tcW w:w="4675" w:type="dxa"/>
          </w:tcPr>
          <w:p w14:paraId="6331CC3A" w14:textId="77777777" w:rsidR="002C3511" w:rsidRPr="003C44BC" w:rsidRDefault="002C3511" w:rsidP="005C679B">
            <w:pPr>
              <w:jc w:val="center"/>
              <w:rPr>
                <w:rFonts w:cs="Calibri"/>
                <w:lang w:val="it-IT"/>
              </w:rPr>
            </w:pPr>
            <w:proofErr w:type="spellStart"/>
            <w:r>
              <w:rPr>
                <w:b/>
              </w:rPr>
              <w:t>Documente</w:t>
            </w:r>
            <w:proofErr w:type="spellEnd"/>
            <w:r>
              <w:rPr>
                <w:b/>
              </w:rPr>
              <w:t xml:space="preserve"> de </w:t>
            </w:r>
            <w:proofErr w:type="spellStart"/>
            <w:r>
              <w:rPr>
                <w:b/>
              </w:rPr>
              <w:t>prezentat</w:t>
            </w:r>
            <w:proofErr w:type="spellEnd"/>
          </w:p>
        </w:tc>
        <w:tc>
          <w:tcPr>
            <w:tcW w:w="4675" w:type="dxa"/>
          </w:tcPr>
          <w:p w14:paraId="0874B9A5" w14:textId="77777777" w:rsidR="002C3511" w:rsidRPr="003C44BC" w:rsidRDefault="002C3511" w:rsidP="005C679B">
            <w:pPr>
              <w:jc w:val="center"/>
              <w:rPr>
                <w:rFonts w:cs="Calibri"/>
                <w:lang w:val="it-IT"/>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71228289" w14:textId="77777777" w:rsidTr="005C679B">
        <w:trPr>
          <w:trHeight w:val="540"/>
        </w:trPr>
        <w:tc>
          <w:tcPr>
            <w:tcW w:w="4675" w:type="dxa"/>
          </w:tcPr>
          <w:p w14:paraId="5E40077B" w14:textId="77777777" w:rsidR="002C3511" w:rsidRPr="00F67116" w:rsidRDefault="002C3511" w:rsidP="005C679B">
            <w:pPr>
              <w:tabs>
                <w:tab w:val="left" w:pos="284"/>
              </w:tabs>
              <w:jc w:val="both"/>
              <w:rPr>
                <w:rFonts w:eastAsia="Times New Roman" w:cs="Calibri"/>
                <w:i/>
                <w:sz w:val="24"/>
                <w:szCs w:val="24"/>
              </w:rPr>
            </w:pPr>
            <w:proofErr w:type="spellStart"/>
            <w:r w:rsidRPr="002D2CD1">
              <w:rPr>
                <w:rFonts w:cs="Calibri"/>
                <w:i/>
                <w:sz w:val="24"/>
                <w:szCs w:val="24"/>
              </w:rPr>
              <w:t>Documente</w:t>
            </w:r>
            <w:proofErr w:type="spellEnd"/>
            <w:r w:rsidRPr="002D2CD1">
              <w:rPr>
                <w:rFonts w:cs="Calibri"/>
                <w:i/>
                <w:sz w:val="24"/>
                <w:szCs w:val="24"/>
              </w:rPr>
              <w:t xml:space="preserve"> de </w:t>
            </w:r>
            <w:proofErr w:type="spellStart"/>
            <w:r w:rsidRPr="002D2CD1">
              <w:rPr>
                <w:rFonts w:cs="Calibri"/>
                <w:i/>
                <w:sz w:val="24"/>
                <w:szCs w:val="24"/>
              </w:rPr>
              <w:t>verificat</w:t>
            </w:r>
            <w:proofErr w:type="spellEnd"/>
            <w:r w:rsidRPr="002D2CD1">
              <w:rPr>
                <w:rFonts w:cs="Calibri"/>
                <w:i/>
                <w:sz w:val="24"/>
                <w:szCs w:val="24"/>
              </w:rPr>
              <w:t>:</w:t>
            </w:r>
          </w:p>
          <w:p w14:paraId="596BD8D8" w14:textId="77777777" w:rsidR="002C3511" w:rsidRPr="002D2CD1" w:rsidRDefault="002C3511" w:rsidP="005C679B">
            <w:pPr>
              <w:tabs>
                <w:tab w:val="left" w:pos="284"/>
              </w:tabs>
              <w:jc w:val="both"/>
              <w:rPr>
                <w:rFonts w:cs="Calibri"/>
                <w:i/>
                <w:sz w:val="24"/>
                <w:szCs w:val="24"/>
                <w:lang w:val="pt-BR"/>
              </w:rPr>
            </w:pPr>
            <w:r w:rsidRPr="002D2CD1">
              <w:rPr>
                <w:rFonts w:cs="Calibri"/>
                <w:i/>
                <w:sz w:val="24"/>
                <w:szCs w:val="24"/>
                <w:lang w:val="pt-BR"/>
              </w:rPr>
              <w:t>Extras CF,</w:t>
            </w:r>
          </w:p>
          <w:p w14:paraId="196AAFA3" w14:textId="77777777" w:rsidR="002C3511" w:rsidRPr="002D2CD1" w:rsidRDefault="002C3511" w:rsidP="005C679B">
            <w:pPr>
              <w:tabs>
                <w:tab w:val="left" w:pos="284"/>
              </w:tabs>
              <w:jc w:val="both"/>
              <w:rPr>
                <w:rFonts w:cs="Calibri"/>
                <w:i/>
                <w:sz w:val="24"/>
                <w:szCs w:val="24"/>
                <w:lang w:val="pt-BR"/>
              </w:rPr>
            </w:pPr>
            <w:r w:rsidRPr="002D2CD1">
              <w:rPr>
                <w:rFonts w:cs="Calibri"/>
                <w:i/>
                <w:sz w:val="24"/>
                <w:szCs w:val="24"/>
                <w:lang w:val="pt-BR"/>
              </w:rPr>
              <w:t>Anexa STP,</w:t>
            </w:r>
          </w:p>
          <w:p w14:paraId="2CE0B989" w14:textId="77777777" w:rsidR="002C3511" w:rsidRPr="002D2CD1" w:rsidRDefault="002C3511" w:rsidP="005C679B">
            <w:pPr>
              <w:jc w:val="both"/>
              <w:rPr>
                <w:rFonts w:cs="Calibri"/>
                <w:i/>
                <w:sz w:val="24"/>
                <w:szCs w:val="24"/>
                <w:lang w:val="pt-BR"/>
              </w:rPr>
            </w:pPr>
            <w:r w:rsidRPr="002D2CD1">
              <w:rPr>
                <w:rFonts w:cs="Calibri"/>
                <w:i/>
                <w:sz w:val="24"/>
                <w:szCs w:val="24"/>
                <w:lang w:val="pt-BR"/>
              </w:rPr>
              <w:t>Documentele aferente terenului agricol,</w:t>
            </w:r>
          </w:p>
          <w:p w14:paraId="443A94E3" w14:textId="77777777" w:rsidR="002C3511" w:rsidRPr="002D2CD1" w:rsidRDefault="002C3511" w:rsidP="005C679B">
            <w:pPr>
              <w:jc w:val="both"/>
              <w:rPr>
                <w:rFonts w:cs="Calibri"/>
                <w:i/>
                <w:sz w:val="24"/>
                <w:szCs w:val="24"/>
                <w:lang w:val="pt-BR"/>
              </w:rPr>
            </w:pPr>
            <w:r w:rsidRPr="002D2CD1">
              <w:rPr>
                <w:rFonts w:cs="Calibri"/>
                <w:i/>
                <w:sz w:val="24"/>
                <w:szCs w:val="24"/>
                <w:lang w:val="pt-BR"/>
              </w:rPr>
              <w:t>Documentele aferente efectivului de animale,</w:t>
            </w:r>
          </w:p>
          <w:p w14:paraId="166E9352" w14:textId="77777777" w:rsidR="002C3511" w:rsidRPr="002D2CD1" w:rsidRDefault="002C3511" w:rsidP="005C679B">
            <w:pPr>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2B1675E0" w14:textId="77777777" w:rsidR="002C3511" w:rsidRPr="002D2CD1" w:rsidRDefault="002C3511" w:rsidP="005C679B">
            <w:pPr>
              <w:jc w:val="both"/>
              <w:rPr>
                <w:rFonts w:cs="Calibri"/>
                <w:i/>
                <w:sz w:val="24"/>
                <w:szCs w:val="24"/>
                <w:lang w:val="pt-BR"/>
              </w:rPr>
            </w:pPr>
            <w:r w:rsidRPr="002D2CD1">
              <w:rPr>
                <w:rFonts w:cs="Calibri"/>
                <w:i/>
                <w:sz w:val="24"/>
                <w:szCs w:val="24"/>
                <w:lang w:val="pt-BR"/>
              </w:rPr>
              <w:t>Certificatul de Urbanism sau Autorizație de Construire (când este cazul),</w:t>
            </w:r>
          </w:p>
          <w:p w14:paraId="17B4D7FC" w14:textId="77777777" w:rsidR="002C3511" w:rsidRPr="002D2CD1" w:rsidRDefault="002C3511" w:rsidP="005C679B">
            <w:pPr>
              <w:jc w:val="both"/>
              <w:rPr>
                <w:rFonts w:cs="Calibri"/>
                <w:i/>
                <w:sz w:val="24"/>
                <w:szCs w:val="24"/>
                <w:lang w:val="pt-BR"/>
              </w:rPr>
            </w:pPr>
          </w:p>
          <w:p w14:paraId="0FCEAE93" w14:textId="77777777" w:rsidR="002C3511" w:rsidRDefault="002C3511" w:rsidP="005C679B">
            <w:pPr>
              <w:jc w:val="both"/>
              <w:rPr>
                <w:b/>
                <w:lang w:val="fr-FR" w:eastAsia="ro-RO"/>
              </w:rPr>
            </w:pPr>
            <w:proofErr w:type="spellStart"/>
            <w:r w:rsidRPr="002D2CD1">
              <w:rPr>
                <w:rFonts w:cs="Calibri"/>
                <w:b/>
                <w:i/>
                <w:sz w:val="24"/>
                <w:szCs w:val="24"/>
              </w:rPr>
              <w:t>Criteriu</w:t>
            </w:r>
            <w:proofErr w:type="spellEnd"/>
            <w:r w:rsidRPr="002D2CD1">
              <w:rPr>
                <w:rFonts w:cs="Calibri"/>
                <w:b/>
                <w:i/>
                <w:sz w:val="24"/>
                <w:szCs w:val="24"/>
              </w:rPr>
              <w:t xml:space="preserve"> de </w:t>
            </w:r>
            <w:proofErr w:type="spellStart"/>
            <w:r w:rsidRPr="002D2CD1">
              <w:rPr>
                <w:rFonts w:cs="Calibri"/>
                <w:b/>
                <w:i/>
                <w:sz w:val="24"/>
                <w:szCs w:val="24"/>
              </w:rPr>
              <w:t>eligibilitate</w:t>
            </w:r>
            <w:proofErr w:type="spellEnd"/>
            <w:r w:rsidRPr="002D2CD1">
              <w:rPr>
                <w:rFonts w:cs="Calibri"/>
                <w:b/>
                <w:i/>
                <w:sz w:val="24"/>
                <w:szCs w:val="24"/>
              </w:rPr>
              <w:t xml:space="preserve"> </w:t>
            </w:r>
            <w:proofErr w:type="spellStart"/>
            <w:r w:rsidRPr="002D2CD1">
              <w:rPr>
                <w:rFonts w:cs="Calibri"/>
                <w:b/>
                <w:i/>
                <w:sz w:val="24"/>
                <w:szCs w:val="24"/>
              </w:rPr>
              <w:t>aplicabil</w:t>
            </w:r>
            <w:proofErr w:type="spellEnd"/>
            <w:r w:rsidRPr="002D2CD1">
              <w:rPr>
                <w:rFonts w:cs="Calibri"/>
                <w:b/>
                <w:i/>
                <w:sz w:val="24"/>
                <w:szCs w:val="24"/>
              </w:rPr>
              <w:t xml:space="preserve"> </w:t>
            </w:r>
            <w:proofErr w:type="spellStart"/>
            <w:r w:rsidRPr="002D2CD1">
              <w:rPr>
                <w:rFonts w:cs="Calibri"/>
                <w:b/>
                <w:i/>
                <w:sz w:val="24"/>
                <w:szCs w:val="24"/>
              </w:rPr>
              <w:t>doar</w:t>
            </w:r>
            <w:proofErr w:type="spellEnd"/>
            <w:r w:rsidRPr="002D2CD1">
              <w:rPr>
                <w:rFonts w:cs="Calibri"/>
                <w:b/>
                <w:i/>
                <w:sz w:val="24"/>
                <w:szCs w:val="24"/>
              </w:rPr>
              <w:t xml:space="preserve"> </w:t>
            </w:r>
            <w:proofErr w:type="spellStart"/>
            <w:r w:rsidRPr="002D2CD1">
              <w:rPr>
                <w:rFonts w:cs="Calibri"/>
                <w:b/>
                <w:i/>
                <w:sz w:val="24"/>
                <w:szCs w:val="24"/>
              </w:rPr>
              <w:t>proiectelor</w:t>
            </w:r>
            <w:proofErr w:type="spellEnd"/>
            <w:r w:rsidRPr="002D2CD1">
              <w:rPr>
                <w:rFonts w:cs="Calibri"/>
                <w:b/>
                <w:i/>
                <w:sz w:val="24"/>
                <w:szCs w:val="24"/>
              </w:rPr>
              <w:t xml:space="preserve"> din </w:t>
            </w:r>
            <w:proofErr w:type="spellStart"/>
            <w:r w:rsidRPr="002D2CD1">
              <w:rPr>
                <w:rFonts w:cs="Calibri"/>
                <w:b/>
                <w:i/>
                <w:sz w:val="24"/>
                <w:szCs w:val="24"/>
              </w:rPr>
              <w:t>sectorul</w:t>
            </w:r>
            <w:proofErr w:type="spellEnd"/>
            <w:r w:rsidRPr="002D2CD1">
              <w:rPr>
                <w:rFonts w:cs="Calibri"/>
                <w:b/>
                <w:i/>
                <w:sz w:val="24"/>
                <w:szCs w:val="24"/>
              </w:rPr>
              <w:t xml:space="preserve"> </w:t>
            </w:r>
            <w:proofErr w:type="spellStart"/>
            <w:r w:rsidRPr="002D2CD1">
              <w:rPr>
                <w:rFonts w:cs="Calibri"/>
                <w:b/>
                <w:i/>
                <w:sz w:val="24"/>
                <w:szCs w:val="24"/>
              </w:rPr>
              <w:t>pomicol</w:t>
            </w:r>
            <w:proofErr w:type="spellEnd"/>
          </w:p>
        </w:tc>
        <w:tc>
          <w:tcPr>
            <w:tcW w:w="4675" w:type="dxa"/>
            <w:vAlign w:val="center"/>
          </w:tcPr>
          <w:p w14:paraId="070BF095" w14:textId="77777777" w:rsidR="002C3511" w:rsidRPr="000B1AF3" w:rsidRDefault="002C3511" w:rsidP="005C679B">
            <w:pPr>
              <w:overflowPunct w:val="0"/>
              <w:autoSpaceDE w:val="0"/>
              <w:autoSpaceDN w:val="0"/>
              <w:adjustRightInd w:val="0"/>
              <w:jc w:val="both"/>
              <w:textAlignment w:val="baseline"/>
              <w:rPr>
                <w:rFonts w:cs="Calibri"/>
                <w:bCs/>
                <w:lang w:val="ro-RO" w:eastAsia="fr-FR"/>
              </w:rPr>
            </w:pPr>
            <w:r w:rsidRPr="000B1AF3">
              <w:rPr>
                <w:rFonts w:cs="Calibri"/>
                <w:bCs/>
                <w:lang w:val="ro-RO" w:eastAsia="fr-FR"/>
              </w:rPr>
              <w:t>În conformitate cu procedurile aferente și ținând cont de Lista documentelor aferente submăsurilor  4.2a, expertul  verifică existența terenului agricol/ animalelor/ imobilelor.</w:t>
            </w:r>
          </w:p>
          <w:p w14:paraId="701939ED" w14:textId="77777777" w:rsidR="002C3511" w:rsidRPr="002D2CD1" w:rsidRDefault="002C3511" w:rsidP="005C679B">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 </w:t>
            </w:r>
          </w:p>
          <w:p w14:paraId="12D022F9" w14:textId="77777777" w:rsidR="002C3511" w:rsidRPr="002D2CD1" w:rsidRDefault="002C3511" w:rsidP="005C679B">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amplasamentul</w:t>
            </w:r>
            <w:proofErr w:type="spellEnd"/>
            <w:r w:rsidRPr="002D2CD1">
              <w:rPr>
                <w:rFonts w:cs="Calibri"/>
                <w:bCs/>
                <w:sz w:val="24"/>
                <w:szCs w:val="24"/>
                <w:lang w:eastAsia="fr-FR"/>
              </w:rPr>
              <w:t xml:space="preserve"> conform </w:t>
            </w:r>
            <w:proofErr w:type="spellStart"/>
            <w:r w:rsidRPr="002D2CD1">
              <w:rPr>
                <w:rFonts w:cs="Calibri"/>
                <w:bCs/>
                <w:sz w:val="24"/>
                <w:szCs w:val="24"/>
                <w:lang w:eastAsia="fr-FR"/>
              </w:rPr>
              <w:t>Anexei</w:t>
            </w:r>
            <w:proofErr w:type="spellEnd"/>
            <w:r w:rsidRPr="002D2CD1">
              <w:rPr>
                <w:rFonts w:cs="Calibri"/>
                <w:bCs/>
                <w:sz w:val="24"/>
                <w:szCs w:val="24"/>
                <w:lang w:eastAsia="fr-FR"/>
              </w:rPr>
              <w:t xml:space="preserve"> STP </w:t>
            </w:r>
            <w:proofErr w:type="spellStart"/>
            <w:r w:rsidRPr="002D2CD1">
              <w:rPr>
                <w:rFonts w:cs="Calibri"/>
                <w:bCs/>
                <w:sz w:val="24"/>
                <w:szCs w:val="24"/>
                <w:lang w:eastAsia="fr-FR"/>
              </w:rPr>
              <w:t>respectându</w:t>
            </w:r>
            <w:proofErr w:type="spellEnd"/>
            <w:r w:rsidRPr="002D2CD1">
              <w:rPr>
                <w:rFonts w:cs="Calibri"/>
                <w:bCs/>
                <w:sz w:val="24"/>
                <w:szCs w:val="24"/>
                <w:lang w:eastAsia="fr-FR"/>
              </w:rPr>
              <w:t xml:space="preserve">-se </w:t>
            </w:r>
            <w:proofErr w:type="spellStart"/>
            <w:r w:rsidRPr="002D2CD1">
              <w:rPr>
                <w:rFonts w:cs="Calibri"/>
                <w:bCs/>
                <w:sz w:val="24"/>
                <w:szCs w:val="24"/>
                <w:lang w:eastAsia="fr-FR"/>
              </w:rPr>
              <w:t>condițiile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aplicare</w:t>
            </w:r>
            <w:proofErr w:type="spellEnd"/>
            <w:r w:rsidRPr="002D2CD1">
              <w:rPr>
                <w:rFonts w:cs="Calibri"/>
                <w:bCs/>
                <w:sz w:val="24"/>
                <w:szCs w:val="24"/>
                <w:lang w:eastAsia="fr-FR"/>
              </w:rPr>
              <w:t xml:space="preserve">, UAT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care </w:t>
            </w:r>
            <w:proofErr w:type="spellStart"/>
            <w:r w:rsidRPr="002D2CD1">
              <w:rPr>
                <w:rFonts w:cs="Calibri"/>
                <w:bCs/>
                <w:sz w:val="24"/>
                <w:szCs w:val="24"/>
                <w:lang w:eastAsia="fr-FR"/>
              </w:rPr>
              <w:t>este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inregistrata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exploatatia</w:t>
            </w:r>
            <w:proofErr w:type="spellEnd"/>
            <w:r w:rsidRPr="002D2CD1">
              <w:rPr>
                <w:rFonts w:cs="Calibri"/>
                <w:bCs/>
                <w:sz w:val="24"/>
                <w:szCs w:val="24"/>
                <w:lang w:eastAsia="fr-FR"/>
              </w:rPr>
              <w:t>.</w:t>
            </w:r>
          </w:p>
          <w:p w14:paraId="55DA7742" w14:textId="77777777" w:rsidR="002C3511" w:rsidRPr="002D2CD1" w:rsidRDefault="002C3511" w:rsidP="005C679B">
            <w:pPr>
              <w:overflowPunct w:val="0"/>
              <w:autoSpaceDE w:val="0"/>
              <w:autoSpaceDN w:val="0"/>
              <w:adjustRightInd w:val="0"/>
              <w:jc w:val="both"/>
              <w:textAlignment w:val="baseline"/>
              <w:rPr>
                <w:rFonts w:cs="Calibri"/>
                <w:bCs/>
                <w:sz w:val="24"/>
                <w:szCs w:val="24"/>
                <w:lang w:eastAsia="fr-FR"/>
              </w:rPr>
            </w:pPr>
          </w:p>
          <w:p w14:paraId="391DFFC9" w14:textId="77777777" w:rsidR="002C3511" w:rsidRDefault="002C3511" w:rsidP="005C679B">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toate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datele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identificare</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terenurilor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agricole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documentelor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menționate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listă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corespund</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 sunt </w:t>
            </w:r>
            <w:proofErr w:type="spellStart"/>
            <w:r w:rsidRPr="002D2CD1">
              <w:rPr>
                <w:rFonts w:cs="Calibri"/>
                <w:bCs/>
                <w:sz w:val="24"/>
                <w:szCs w:val="24"/>
                <w:lang w:eastAsia="fr-FR"/>
              </w:rPr>
              <w:t>conforme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specificate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Pr>
                <w:rFonts w:cs="Calibri"/>
                <w:bCs/>
                <w:sz w:val="24"/>
                <w:szCs w:val="24"/>
                <w:lang w:eastAsia="fr-FR"/>
              </w:rPr>
              <w:t>Studiului</w:t>
            </w:r>
            <w:proofErr w:type="spellEnd"/>
            <w:r>
              <w:rPr>
                <w:rFonts w:cs="Calibri"/>
                <w:bCs/>
                <w:sz w:val="24"/>
                <w:szCs w:val="24"/>
                <w:lang w:eastAsia="fr-FR"/>
              </w:rPr>
              <w:t xml:space="preserve"> de </w:t>
            </w:r>
            <w:proofErr w:type="spellStart"/>
            <w:r>
              <w:rPr>
                <w:rFonts w:cs="Calibri"/>
                <w:bCs/>
                <w:sz w:val="24"/>
                <w:szCs w:val="24"/>
                <w:lang w:eastAsia="fr-FR"/>
              </w:rPr>
              <w:t>fezabilitate</w:t>
            </w:r>
            <w:r w:rsidRPr="002D2CD1">
              <w:rPr>
                <w:rFonts w:cs="Calibri"/>
                <w:bCs/>
                <w:sz w:val="24"/>
                <w:szCs w:val="24"/>
                <w:lang w:eastAsia="fr-FR"/>
              </w:rPr>
              <w:t>l</w:t>
            </w:r>
            <w:proofErr w:type="spellEnd"/>
            <w:r w:rsidRPr="002D2CD1">
              <w:rPr>
                <w:rFonts w:cs="Calibri"/>
                <w:bCs/>
                <w:sz w:val="24"/>
                <w:szCs w:val="24"/>
                <w:lang w:eastAsia="fr-FR"/>
              </w:rPr>
              <w:t>/</w:t>
            </w:r>
            <w:proofErr w:type="spellStart"/>
            <w:r w:rsidRPr="002D2CD1">
              <w:rPr>
                <w:rFonts w:cs="Calibri"/>
                <w:bCs/>
                <w:sz w:val="24"/>
                <w:szCs w:val="24"/>
                <w:lang w:eastAsia="fr-FR"/>
              </w:rPr>
              <w:t>Planul</w:t>
            </w:r>
            <w:proofErr w:type="spellEnd"/>
            <w:r w:rsidRPr="002D2CD1">
              <w:rPr>
                <w:rFonts w:cs="Calibri"/>
                <w:bCs/>
                <w:sz w:val="24"/>
                <w:szCs w:val="24"/>
                <w:lang w:eastAsia="fr-FR"/>
              </w:rPr>
              <w:t xml:space="preserve"> de Marketing.</w:t>
            </w:r>
          </w:p>
          <w:p w14:paraId="4EEA8F92" w14:textId="77777777" w:rsidR="002C3511" w:rsidRPr="002D2CD1" w:rsidRDefault="002C3511" w:rsidP="005C679B">
            <w:pPr>
              <w:overflowPunct w:val="0"/>
              <w:autoSpaceDE w:val="0"/>
              <w:autoSpaceDN w:val="0"/>
              <w:adjustRightInd w:val="0"/>
              <w:jc w:val="both"/>
              <w:textAlignment w:val="baseline"/>
              <w:rPr>
                <w:rFonts w:cs="Calibri"/>
                <w:bCs/>
                <w:sz w:val="24"/>
                <w:szCs w:val="24"/>
                <w:lang w:eastAsia="fr-FR"/>
              </w:rPr>
            </w:pPr>
          </w:p>
          <w:p w14:paraId="1792ADCE" w14:textId="77777777" w:rsidR="002C3511" w:rsidRDefault="002C3511" w:rsidP="005C679B">
            <w:pPr>
              <w:rPr>
                <w:b/>
                <w:noProof/>
              </w:rPr>
            </w:pPr>
            <w:r w:rsidRPr="000B1AF3">
              <w:rPr>
                <w:rFonts w:cs="Calibri"/>
                <w:bCs/>
                <w:i/>
                <w:lang w:val="ro-RO"/>
              </w:rPr>
              <w:t>*se asimilează și tunelele joase și macrotunelele</w:t>
            </w:r>
          </w:p>
        </w:tc>
      </w:tr>
      <w:tr w:rsidR="002C3511" w14:paraId="3D0918CB" w14:textId="77777777" w:rsidTr="005C679B">
        <w:trPr>
          <w:trHeight w:val="540"/>
        </w:trPr>
        <w:tc>
          <w:tcPr>
            <w:tcW w:w="9350" w:type="dxa"/>
            <w:gridSpan w:val="2"/>
          </w:tcPr>
          <w:p w14:paraId="53F6C5A4" w14:textId="77777777" w:rsidR="002C3511" w:rsidRPr="003C44BC" w:rsidRDefault="002C3511" w:rsidP="005C679B">
            <w:pPr>
              <w:jc w:val="both"/>
              <w:rPr>
                <w:bCs/>
                <w:noProof/>
              </w:rPr>
            </w:pPr>
            <w:r w:rsidRPr="003C44BC">
              <w:rPr>
                <w:bCs/>
                <w:noProof/>
              </w:rPr>
              <w:t>Dacă în urma verificării efectuate în conformitate cu precizările din coloana “puncte de verificat”, expertul constată faptul că solicitantul desfasoară activitățile agricole într-una din unitățile administrativ – teritoriale din Anexa STP aferentă Cadrului Național de Implementare  STP și activează în sectorul pomicol,  se va bifa caseta “da” pentru verificare. În caz contrar se va bifa “nu”, criteriul fiind declarat neîndeplinit. Dacă din cadrul Cererii de Finanțare/Planului de Marketing, reiese faptul că solicitantul nu activează în sectorul pomicol, se va bifa NU ESTE CAZUL.</w:t>
            </w:r>
          </w:p>
        </w:tc>
      </w:tr>
      <w:tr w:rsidR="002C3511" w14:paraId="6F5FE765" w14:textId="77777777" w:rsidTr="005C679B">
        <w:trPr>
          <w:trHeight w:val="540"/>
        </w:trPr>
        <w:tc>
          <w:tcPr>
            <w:tcW w:w="9350" w:type="dxa"/>
            <w:gridSpan w:val="2"/>
            <w:shd w:val="clear" w:color="auto" w:fill="B8CCE4" w:themeFill="accent1" w:themeFillTint="66"/>
          </w:tcPr>
          <w:p w14:paraId="2108F306" w14:textId="77777777" w:rsidR="002C3511" w:rsidRPr="003C44BC" w:rsidRDefault="002C3511" w:rsidP="005C679B">
            <w:pPr>
              <w:jc w:val="both"/>
              <w:rPr>
                <w:b/>
                <w:color w:val="FFFFFF" w:themeColor="background1"/>
                <w:lang w:val="fr-FR" w:eastAsia="ro-RO"/>
              </w:rPr>
            </w:pPr>
            <w:r w:rsidRPr="003C44BC">
              <w:rPr>
                <w:b/>
                <w:color w:val="FFFFFF" w:themeColor="background1"/>
                <w:lang w:val="fr-FR" w:eastAsia="ro-RO"/>
              </w:rPr>
              <w:t>EG</w:t>
            </w:r>
            <w:r>
              <w:rPr>
                <w:b/>
                <w:color w:val="FFFFFF" w:themeColor="background1"/>
                <w:lang w:val="fr-FR" w:eastAsia="ro-RO"/>
              </w:rPr>
              <w:t>10</w:t>
            </w:r>
            <w:r w:rsidRPr="003C44BC">
              <w:rPr>
                <w:b/>
                <w:color w:val="FFFFFF" w:themeColor="background1"/>
                <w:lang w:val="fr-FR" w:eastAsia="ro-RO"/>
              </w:rPr>
              <w:tab/>
            </w:r>
            <w:proofErr w:type="spellStart"/>
            <w:r w:rsidRPr="003C44BC">
              <w:rPr>
                <w:b/>
                <w:color w:val="FFFFFF" w:themeColor="background1"/>
                <w:lang w:val="fr-FR" w:eastAsia="ro-RO"/>
              </w:rPr>
              <w:t>Partenerii</w:t>
            </w:r>
            <w:proofErr w:type="spellEnd"/>
            <w:r w:rsidRPr="003C44BC">
              <w:rPr>
                <w:b/>
                <w:color w:val="FFFFFF" w:themeColor="background1"/>
                <w:lang w:val="fr-FR" w:eastAsia="ro-RO"/>
              </w:rPr>
              <w:t xml:space="preserve"> care </w:t>
            </w:r>
            <w:proofErr w:type="spellStart"/>
            <w:r w:rsidRPr="003C44BC">
              <w:rPr>
                <w:b/>
                <w:color w:val="FFFFFF" w:themeColor="background1"/>
                <w:lang w:val="fr-FR" w:eastAsia="ro-RO"/>
              </w:rPr>
              <w:t>sunt</w:t>
            </w:r>
            <w:proofErr w:type="spellEnd"/>
            <w:r w:rsidRPr="003C44BC">
              <w:rPr>
                <w:b/>
                <w:color w:val="FFFFFF" w:themeColor="background1"/>
                <w:lang w:val="fr-FR" w:eastAsia="ro-RO"/>
              </w:rPr>
              <w:t xml:space="preserve"> GP/</w:t>
            </w:r>
            <w:proofErr w:type="spellStart"/>
            <w:r w:rsidRPr="003C44BC">
              <w:rPr>
                <w:b/>
                <w:color w:val="FFFFFF" w:themeColor="background1"/>
                <w:lang w:val="fr-FR" w:eastAsia="ro-RO"/>
              </w:rPr>
              <w:t>Cooperative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desfășoară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activitățile</w:t>
            </w:r>
            <w:proofErr w:type="spellEnd"/>
            <w:r w:rsidRPr="003C44BC">
              <w:rPr>
                <w:b/>
                <w:color w:val="FFFFFF" w:themeColor="background1"/>
                <w:lang w:val="fr-FR" w:eastAsia="ro-RO"/>
              </w:rPr>
              <w:t xml:space="preserve"> agricole </w:t>
            </w:r>
            <w:proofErr w:type="spellStart"/>
            <w:r w:rsidRPr="003C44BC">
              <w:rPr>
                <w:b/>
                <w:color w:val="FFFFFF" w:themeColor="background1"/>
                <w:lang w:val="fr-FR" w:eastAsia="ro-RO"/>
              </w:rPr>
              <w:t>într-una</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din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unitățile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administrativ</w:t>
            </w:r>
            <w:proofErr w:type="spellEnd"/>
            <w:r w:rsidRPr="003C44BC">
              <w:rPr>
                <w:b/>
                <w:color w:val="FFFFFF" w:themeColor="background1"/>
                <w:lang w:val="fr-FR" w:eastAsia="ro-RO"/>
              </w:rPr>
              <w:t xml:space="preserve"> – </w:t>
            </w:r>
            <w:proofErr w:type="spellStart"/>
            <w:r w:rsidRPr="003C44BC">
              <w:rPr>
                <w:b/>
                <w:color w:val="FFFFFF" w:themeColor="background1"/>
                <w:lang w:val="fr-FR" w:eastAsia="ro-RO"/>
              </w:rPr>
              <w:t>teritoriale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din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Anexa</w:t>
            </w:r>
            <w:proofErr w:type="spellEnd"/>
            <w:r w:rsidRPr="003C44BC">
              <w:rPr>
                <w:b/>
                <w:color w:val="FFFFFF" w:themeColor="background1"/>
                <w:lang w:val="fr-FR" w:eastAsia="ro-RO"/>
              </w:rPr>
              <w:t xml:space="preserve"> </w:t>
            </w:r>
            <w:proofErr w:type="spellStart"/>
            <w:proofErr w:type="gramStart"/>
            <w:r w:rsidRPr="003C44BC">
              <w:rPr>
                <w:b/>
                <w:color w:val="FFFFFF" w:themeColor="background1"/>
                <w:lang w:val="fr-FR" w:eastAsia="ro-RO"/>
              </w:rPr>
              <w:t>aferentă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Cadrului</w:t>
            </w:r>
            <w:proofErr w:type="spellEnd"/>
            <w:proofErr w:type="gramEnd"/>
            <w:r w:rsidRPr="003C44BC">
              <w:rPr>
                <w:b/>
                <w:color w:val="FFFFFF" w:themeColor="background1"/>
                <w:lang w:val="fr-FR" w:eastAsia="ro-RO"/>
              </w:rPr>
              <w:t xml:space="preserve"> </w:t>
            </w:r>
            <w:proofErr w:type="spellStart"/>
            <w:r w:rsidRPr="003C44BC">
              <w:rPr>
                <w:b/>
                <w:color w:val="FFFFFF" w:themeColor="background1"/>
                <w:lang w:val="fr-FR" w:eastAsia="ro-RO"/>
              </w:rPr>
              <w:t>Național</w:t>
            </w:r>
            <w:proofErr w:type="spellEnd"/>
            <w:r w:rsidRPr="003C44BC">
              <w:rPr>
                <w:b/>
                <w:color w:val="FFFFFF" w:themeColor="background1"/>
                <w:lang w:val="fr-FR" w:eastAsia="ro-RO"/>
              </w:rPr>
              <w:t xml:space="preserve"> de </w:t>
            </w:r>
            <w:proofErr w:type="spellStart"/>
            <w:r w:rsidRPr="003C44BC">
              <w:rPr>
                <w:b/>
                <w:color w:val="FFFFFF" w:themeColor="background1"/>
                <w:lang w:val="fr-FR" w:eastAsia="ro-RO"/>
              </w:rPr>
              <w:t>Implementare</w:t>
            </w:r>
            <w:proofErr w:type="spellEnd"/>
            <w:r w:rsidRPr="003C44BC">
              <w:rPr>
                <w:b/>
                <w:color w:val="FFFFFF" w:themeColor="background1"/>
                <w:lang w:val="fr-FR" w:eastAsia="ro-RO"/>
              </w:rPr>
              <w:t xml:space="preserve"> a STP </w:t>
            </w:r>
            <w:proofErr w:type="spellStart"/>
            <w:r w:rsidRPr="003C44BC">
              <w:rPr>
                <w:b/>
                <w:color w:val="FFFFFF" w:themeColor="background1"/>
                <w:lang w:val="fr-FR" w:eastAsia="ro-RO"/>
              </w:rPr>
              <w:t>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activează</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sectorul</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pomicol</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exceptând</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cultura</w:t>
            </w:r>
            <w:proofErr w:type="spellEnd"/>
            <w:r w:rsidRPr="003C44BC">
              <w:rPr>
                <w:b/>
                <w:color w:val="FFFFFF" w:themeColor="background1"/>
                <w:lang w:val="fr-FR" w:eastAsia="ro-RO"/>
              </w:rPr>
              <w:t xml:space="preserve"> de </w:t>
            </w:r>
            <w:proofErr w:type="spellStart"/>
            <w:r w:rsidRPr="003C44BC">
              <w:rPr>
                <w:b/>
                <w:color w:val="FFFFFF" w:themeColor="background1"/>
                <w:lang w:val="fr-FR" w:eastAsia="ro-RO"/>
              </w:rPr>
              <w:t>căpșuni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în</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sere</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și</w:t>
            </w:r>
            <w:proofErr w:type="spellEnd"/>
            <w:r w:rsidRPr="003C44BC">
              <w:rPr>
                <w:b/>
                <w:color w:val="FFFFFF" w:themeColor="background1"/>
                <w:lang w:val="fr-FR" w:eastAsia="ro-RO"/>
              </w:rPr>
              <w:t xml:space="preserve"> </w:t>
            </w:r>
            <w:proofErr w:type="spellStart"/>
            <w:r w:rsidRPr="003C44BC">
              <w:rPr>
                <w:b/>
                <w:color w:val="FFFFFF" w:themeColor="background1"/>
                <w:lang w:val="fr-FR" w:eastAsia="ro-RO"/>
              </w:rPr>
              <w:t>solarii</w:t>
            </w:r>
            <w:proofErr w:type="spellEnd"/>
            <w:r w:rsidRPr="003C44BC">
              <w:rPr>
                <w:b/>
                <w:color w:val="FFFFFF" w:themeColor="background1"/>
                <w:lang w:val="fr-FR" w:eastAsia="ro-RO"/>
              </w:rPr>
              <w:t>)</w:t>
            </w:r>
          </w:p>
        </w:tc>
      </w:tr>
      <w:tr w:rsidR="002C3511" w14:paraId="1DDC1122" w14:textId="77777777" w:rsidTr="005C679B">
        <w:trPr>
          <w:trHeight w:val="540"/>
        </w:trPr>
        <w:tc>
          <w:tcPr>
            <w:tcW w:w="4675" w:type="dxa"/>
          </w:tcPr>
          <w:p w14:paraId="4D3D1310" w14:textId="77777777" w:rsidR="002C3511" w:rsidRPr="003C44BC" w:rsidRDefault="002C3511" w:rsidP="005C679B">
            <w:pPr>
              <w:jc w:val="center"/>
              <w:rPr>
                <w:bCs/>
                <w:noProof/>
              </w:rPr>
            </w:pPr>
            <w:proofErr w:type="spellStart"/>
            <w:r>
              <w:rPr>
                <w:b/>
              </w:rPr>
              <w:t>Documente</w:t>
            </w:r>
            <w:proofErr w:type="spellEnd"/>
            <w:r>
              <w:rPr>
                <w:b/>
              </w:rPr>
              <w:t xml:space="preserve"> de </w:t>
            </w:r>
            <w:proofErr w:type="spellStart"/>
            <w:r>
              <w:rPr>
                <w:b/>
              </w:rPr>
              <w:t>prezentat</w:t>
            </w:r>
            <w:proofErr w:type="spellEnd"/>
          </w:p>
        </w:tc>
        <w:tc>
          <w:tcPr>
            <w:tcW w:w="4675" w:type="dxa"/>
          </w:tcPr>
          <w:p w14:paraId="3B1132F1" w14:textId="77777777" w:rsidR="002C3511" w:rsidRPr="003C44BC" w:rsidRDefault="002C3511" w:rsidP="005C679B">
            <w:pPr>
              <w:jc w:val="center"/>
              <w:rPr>
                <w:bCs/>
                <w:noProof/>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64512F19" w14:textId="77777777" w:rsidTr="005C679B">
        <w:trPr>
          <w:trHeight w:val="540"/>
        </w:trPr>
        <w:tc>
          <w:tcPr>
            <w:tcW w:w="4675" w:type="dxa"/>
          </w:tcPr>
          <w:p w14:paraId="1E8A0711" w14:textId="77777777" w:rsidR="002C3511" w:rsidRPr="00F67116" w:rsidRDefault="002C3511" w:rsidP="005C679B">
            <w:pPr>
              <w:tabs>
                <w:tab w:val="left" w:pos="284"/>
              </w:tabs>
              <w:jc w:val="both"/>
              <w:rPr>
                <w:rFonts w:eastAsia="Times New Roman" w:cs="Calibri"/>
                <w:i/>
                <w:sz w:val="24"/>
                <w:szCs w:val="24"/>
              </w:rPr>
            </w:pPr>
            <w:proofErr w:type="spellStart"/>
            <w:r w:rsidRPr="002D2CD1">
              <w:rPr>
                <w:rFonts w:cs="Calibri"/>
                <w:i/>
                <w:sz w:val="24"/>
                <w:szCs w:val="24"/>
              </w:rPr>
              <w:t>Documente</w:t>
            </w:r>
            <w:proofErr w:type="spellEnd"/>
            <w:r w:rsidRPr="002D2CD1">
              <w:rPr>
                <w:rFonts w:cs="Calibri"/>
                <w:i/>
                <w:sz w:val="24"/>
                <w:szCs w:val="24"/>
              </w:rPr>
              <w:t xml:space="preserve"> de </w:t>
            </w:r>
            <w:proofErr w:type="spellStart"/>
            <w:r w:rsidRPr="002D2CD1">
              <w:rPr>
                <w:rFonts w:cs="Calibri"/>
                <w:i/>
                <w:sz w:val="24"/>
                <w:szCs w:val="24"/>
              </w:rPr>
              <w:t>verificat</w:t>
            </w:r>
            <w:proofErr w:type="spellEnd"/>
            <w:r w:rsidRPr="002D2CD1">
              <w:rPr>
                <w:rFonts w:cs="Calibri"/>
                <w:i/>
                <w:sz w:val="24"/>
                <w:szCs w:val="24"/>
              </w:rPr>
              <w:t>:</w:t>
            </w:r>
          </w:p>
          <w:p w14:paraId="303DD61E" w14:textId="77777777" w:rsidR="002C3511" w:rsidRPr="002D2CD1" w:rsidRDefault="002C3511" w:rsidP="005C679B">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Certificate/</w:t>
            </w:r>
            <w:proofErr w:type="spellStart"/>
            <w:r w:rsidRPr="002D2CD1">
              <w:rPr>
                <w:rFonts w:cs="Calibri"/>
                <w:bCs/>
                <w:i/>
                <w:sz w:val="24"/>
                <w:szCs w:val="24"/>
                <w:lang w:eastAsia="fr-FR"/>
              </w:rPr>
              <w:t>ul</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înregistrare</w:t>
            </w:r>
            <w:proofErr w:type="spellEnd"/>
            <w:r w:rsidRPr="002D2CD1">
              <w:rPr>
                <w:rFonts w:cs="Calibri"/>
                <w:bCs/>
                <w:i/>
                <w:sz w:val="24"/>
                <w:szCs w:val="24"/>
                <w:lang w:eastAsia="fr-FR"/>
              </w:rPr>
              <w:t xml:space="preserve"> ONRC,</w:t>
            </w:r>
          </w:p>
          <w:p w14:paraId="4F4C068D" w14:textId="77777777" w:rsidR="002C3511" w:rsidRPr="002D2CD1" w:rsidRDefault="002C3511" w:rsidP="005C679B">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Statut</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Societate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și</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Grupuri</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producători</w:t>
            </w:r>
            <w:proofErr w:type="spellEnd"/>
            <w:r w:rsidRPr="002D2CD1">
              <w:rPr>
                <w:rFonts w:cs="Calibri"/>
                <w:bCs/>
                <w:i/>
                <w:sz w:val="24"/>
                <w:szCs w:val="24"/>
                <w:lang w:eastAsia="fr-FR"/>
              </w:rPr>
              <w:t>,</w:t>
            </w:r>
          </w:p>
          <w:p w14:paraId="32A43E44" w14:textId="77777777" w:rsidR="002C3511" w:rsidRPr="002D2CD1" w:rsidRDefault="002C3511" w:rsidP="005C679B">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Documente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echivalente</w:t>
            </w:r>
            <w:proofErr w:type="spellEnd"/>
          </w:p>
          <w:p w14:paraId="61F597E2" w14:textId="77777777" w:rsidR="002C3511" w:rsidRPr="002D2CD1" w:rsidRDefault="002C3511" w:rsidP="005C679B">
            <w:pPr>
              <w:jc w:val="both"/>
              <w:rPr>
                <w:rFonts w:cs="Calibri"/>
                <w:b/>
                <w:sz w:val="24"/>
                <w:szCs w:val="24"/>
                <w:lang w:val="pt-BR"/>
              </w:rPr>
            </w:pPr>
          </w:p>
          <w:p w14:paraId="25D0A97F" w14:textId="77777777" w:rsidR="002C3511" w:rsidRPr="002D2CD1" w:rsidRDefault="002C3511" w:rsidP="005C679B">
            <w:pPr>
              <w:jc w:val="both"/>
              <w:rPr>
                <w:rFonts w:cs="Calibri"/>
                <w:b/>
                <w:i/>
                <w:sz w:val="24"/>
                <w:szCs w:val="24"/>
              </w:rPr>
            </w:pPr>
          </w:p>
          <w:p w14:paraId="5103324B" w14:textId="77777777" w:rsidR="002C3511" w:rsidRPr="002D2CD1" w:rsidRDefault="002C3511" w:rsidP="005C679B">
            <w:pPr>
              <w:jc w:val="both"/>
              <w:rPr>
                <w:rFonts w:cs="Calibri"/>
                <w:b/>
                <w:i/>
                <w:sz w:val="24"/>
                <w:szCs w:val="24"/>
              </w:rPr>
            </w:pPr>
          </w:p>
          <w:p w14:paraId="02AD5A31" w14:textId="77777777" w:rsidR="002C3511" w:rsidRPr="002D2CD1" w:rsidRDefault="002C3511" w:rsidP="005C679B">
            <w:pPr>
              <w:jc w:val="both"/>
              <w:rPr>
                <w:rFonts w:cs="Calibri"/>
                <w:b/>
                <w:i/>
                <w:sz w:val="24"/>
                <w:szCs w:val="24"/>
              </w:rPr>
            </w:pPr>
          </w:p>
          <w:p w14:paraId="4F69AF57" w14:textId="77777777" w:rsidR="002C3511" w:rsidRPr="002D2CD1" w:rsidRDefault="002C3511" w:rsidP="005C679B">
            <w:pPr>
              <w:jc w:val="both"/>
              <w:rPr>
                <w:rFonts w:cs="Calibri"/>
                <w:b/>
                <w:i/>
                <w:sz w:val="24"/>
                <w:szCs w:val="24"/>
              </w:rPr>
            </w:pPr>
          </w:p>
          <w:p w14:paraId="24787686" w14:textId="77777777" w:rsidR="002C3511" w:rsidRDefault="002C3511" w:rsidP="005C679B">
            <w:pPr>
              <w:jc w:val="both"/>
              <w:rPr>
                <w:b/>
                <w:lang w:val="fr-FR" w:eastAsia="ro-RO"/>
              </w:rPr>
            </w:pPr>
            <w:proofErr w:type="spellStart"/>
            <w:r w:rsidRPr="002D2CD1">
              <w:rPr>
                <w:rFonts w:cs="Calibri"/>
                <w:b/>
                <w:i/>
                <w:sz w:val="24"/>
                <w:szCs w:val="24"/>
              </w:rPr>
              <w:t>Criteriu</w:t>
            </w:r>
            <w:proofErr w:type="spellEnd"/>
            <w:r w:rsidRPr="002D2CD1">
              <w:rPr>
                <w:rFonts w:cs="Calibri"/>
                <w:b/>
                <w:i/>
                <w:sz w:val="24"/>
                <w:szCs w:val="24"/>
              </w:rPr>
              <w:t xml:space="preserve"> de </w:t>
            </w:r>
            <w:proofErr w:type="spellStart"/>
            <w:r w:rsidRPr="002D2CD1">
              <w:rPr>
                <w:rFonts w:cs="Calibri"/>
                <w:b/>
                <w:i/>
                <w:sz w:val="24"/>
                <w:szCs w:val="24"/>
              </w:rPr>
              <w:t>eligibilitate</w:t>
            </w:r>
            <w:proofErr w:type="spellEnd"/>
            <w:r w:rsidRPr="002D2CD1">
              <w:rPr>
                <w:rFonts w:cs="Calibri"/>
                <w:b/>
                <w:i/>
                <w:sz w:val="24"/>
                <w:szCs w:val="24"/>
              </w:rPr>
              <w:t xml:space="preserve"> </w:t>
            </w:r>
            <w:proofErr w:type="spellStart"/>
            <w:r w:rsidRPr="002D2CD1">
              <w:rPr>
                <w:rFonts w:cs="Calibri"/>
                <w:b/>
                <w:i/>
                <w:sz w:val="24"/>
                <w:szCs w:val="24"/>
              </w:rPr>
              <w:t>aplicabil</w:t>
            </w:r>
            <w:proofErr w:type="spellEnd"/>
            <w:r w:rsidRPr="002D2CD1">
              <w:rPr>
                <w:rFonts w:cs="Calibri"/>
                <w:b/>
                <w:i/>
                <w:sz w:val="24"/>
                <w:szCs w:val="24"/>
              </w:rPr>
              <w:t xml:space="preserve"> </w:t>
            </w:r>
            <w:proofErr w:type="spellStart"/>
            <w:r w:rsidRPr="002D2CD1">
              <w:rPr>
                <w:rFonts w:cs="Calibri"/>
                <w:b/>
                <w:i/>
                <w:sz w:val="24"/>
                <w:szCs w:val="24"/>
              </w:rPr>
              <w:t>doar</w:t>
            </w:r>
            <w:proofErr w:type="spellEnd"/>
            <w:r w:rsidRPr="002D2CD1">
              <w:rPr>
                <w:rFonts w:cs="Calibri"/>
                <w:b/>
                <w:i/>
                <w:sz w:val="24"/>
                <w:szCs w:val="24"/>
              </w:rPr>
              <w:t xml:space="preserve"> </w:t>
            </w:r>
            <w:proofErr w:type="spellStart"/>
            <w:r w:rsidRPr="002D2CD1">
              <w:rPr>
                <w:rFonts w:cs="Calibri"/>
                <w:b/>
                <w:i/>
                <w:sz w:val="24"/>
                <w:szCs w:val="24"/>
              </w:rPr>
              <w:t>proiectelor</w:t>
            </w:r>
            <w:proofErr w:type="spellEnd"/>
            <w:r w:rsidRPr="002D2CD1">
              <w:rPr>
                <w:rFonts w:cs="Calibri"/>
                <w:b/>
                <w:i/>
                <w:sz w:val="24"/>
                <w:szCs w:val="24"/>
              </w:rPr>
              <w:t xml:space="preserve"> din </w:t>
            </w:r>
            <w:proofErr w:type="spellStart"/>
            <w:r w:rsidRPr="002D2CD1">
              <w:rPr>
                <w:rFonts w:cs="Calibri"/>
                <w:b/>
                <w:i/>
                <w:sz w:val="24"/>
                <w:szCs w:val="24"/>
              </w:rPr>
              <w:t>sectorul</w:t>
            </w:r>
            <w:proofErr w:type="spellEnd"/>
            <w:r w:rsidRPr="002D2CD1">
              <w:rPr>
                <w:rFonts w:cs="Calibri"/>
                <w:b/>
                <w:i/>
                <w:sz w:val="24"/>
                <w:szCs w:val="24"/>
              </w:rPr>
              <w:t xml:space="preserve"> </w:t>
            </w:r>
            <w:proofErr w:type="spellStart"/>
            <w:r w:rsidRPr="002D2CD1">
              <w:rPr>
                <w:rFonts w:cs="Calibri"/>
                <w:b/>
                <w:i/>
                <w:sz w:val="24"/>
                <w:szCs w:val="24"/>
              </w:rPr>
              <w:t>pomicol</w:t>
            </w:r>
            <w:proofErr w:type="spellEnd"/>
          </w:p>
        </w:tc>
        <w:tc>
          <w:tcPr>
            <w:tcW w:w="4675" w:type="dxa"/>
            <w:vAlign w:val="center"/>
          </w:tcPr>
          <w:p w14:paraId="3C67BBF6" w14:textId="77777777" w:rsidR="002C3511" w:rsidRPr="00552D49" w:rsidRDefault="002C3511" w:rsidP="005C679B">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lastRenderedPageBreak/>
              <w:t xml:space="preserve">Se </w:t>
            </w:r>
            <w:proofErr w:type="spellStart"/>
            <w:r w:rsidRPr="00552D49">
              <w:rPr>
                <w:rFonts w:ascii="Calibri" w:hAnsi="Calibri" w:cs="Calibri"/>
                <w:lang w:val="fr-FR" w:eastAsia="fr-FR"/>
              </w:rPr>
              <w:t>verifică</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amplasamentul</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conform</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Anexei</w:t>
            </w:r>
            <w:proofErr w:type="spellEnd"/>
            <w:r w:rsidRPr="00552D49">
              <w:rPr>
                <w:rFonts w:ascii="Calibri" w:hAnsi="Calibri" w:cs="Calibri"/>
                <w:lang w:val="fr-FR" w:eastAsia="fr-FR"/>
              </w:rPr>
              <w:t xml:space="preserve"> STP </w:t>
            </w:r>
            <w:proofErr w:type="spellStart"/>
            <w:r w:rsidRPr="00552D49">
              <w:rPr>
                <w:rFonts w:ascii="Calibri" w:hAnsi="Calibri" w:cs="Calibri"/>
                <w:lang w:val="fr-FR" w:eastAsia="fr-FR"/>
              </w:rPr>
              <w:t>respectându</w:t>
            </w:r>
            <w:proofErr w:type="spellEnd"/>
            <w:r w:rsidRPr="00552D49">
              <w:rPr>
                <w:rFonts w:ascii="Calibri" w:hAnsi="Calibri" w:cs="Calibri"/>
                <w:lang w:val="fr-FR" w:eastAsia="fr-FR"/>
              </w:rPr>
              <w:t xml:space="preserve">-se </w:t>
            </w:r>
            <w:proofErr w:type="spellStart"/>
            <w:r w:rsidRPr="00552D49">
              <w:rPr>
                <w:rFonts w:ascii="Calibri" w:hAnsi="Calibri" w:cs="Calibri"/>
                <w:lang w:val="fr-FR" w:eastAsia="fr-FR"/>
              </w:rPr>
              <w:t>condițiile</w:t>
            </w:r>
            <w:proofErr w:type="spellEnd"/>
            <w:r w:rsidRPr="00552D49">
              <w:rPr>
                <w:rFonts w:ascii="Calibri" w:hAnsi="Calibri" w:cs="Calibri"/>
                <w:lang w:val="fr-FR" w:eastAsia="fr-FR"/>
              </w:rPr>
              <w:t xml:space="preserve"> de </w:t>
            </w:r>
            <w:proofErr w:type="spellStart"/>
            <w:r w:rsidRPr="00552D49">
              <w:rPr>
                <w:rFonts w:ascii="Calibri" w:hAnsi="Calibri" w:cs="Calibri"/>
                <w:lang w:val="fr-FR" w:eastAsia="fr-FR"/>
              </w:rPr>
              <w:t>aplicare</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avându</w:t>
            </w:r>
            <w:proofErr w:type="spellEnd"/>
            <w:r w:rsidRPr="00552D49">
              <w:rPr>
                <w:rFonts w:ascii="Calibri" w:hAnsi="Calibri" w:cs="Calibri"/>
                <w:lang w:val="fr-FR" w:eastAsia="fr-FR"/>
              </w:rPr>
              <w:t xml:space="preserve">-se </w:t>
            </w:r>
            <w:proofErr w:type="spellStart"/>
            <w:r w:rsidRPr="00552D49">
              <w:rPr>
                <w:rFonts w:ascii="Calibri" w:hAnsi="Calibri" w:cs="Calibri"/>
                <w:lang w:val="fr-FR" w:eastAsia="fr-FR"/>
              </w:rPr>
              <w:t>în</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vedere</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sediul</w:t>
            </w:r>
            <w:proofErr w:type="spellEnd"/>
            <w:r w:rsidRPr="00552D49">
              <w:rPr>
                <w:rFonts w:ascii="Calibri" w:hAnsi="Calibri" w:cs="Calibri"/>
                <w:lang w:val="fr-FR" w:eastAsia="fr-FR"/>
              </w:rPr>
              <w:t xml:space="preserve"> social al </w:t>
            </w:r>
            <w:proofErr w:type="spellStart"/>
            <w:r w:rsidRPr="00552D49">
              <w:rPr>
                <w:rFonts w:ascii="Calibri" w:hAnsi="Calibri" w:cs="Calibri"/>
                <w:lang w:val="fr-FR" w:eastAsia="fr-FR"/>
              </w:rPr>
              <w:t>formei</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asociative</w:t>
            </w:r>
            <w:proofErr w:type="spellEnd"/>
            <w:r w:rsidRPr="00552D49">
              <w:rPr>
                <w:rFonts w:ascii="Calibri" w:hAnsi="Calibri" w:cs="Calibri"/>
                <w:lang w:val="fr-FR" w:eastAsia="fr-FR"/>
              </w:rPr>
              <w:t>.</w:t>
            </w:r>
          </w:p>
          <w:p w14:paraId="72A29891" w14:textId="77777777" w:rsidR="002C3511" w:rsidRPr="00F67116" w:rsidRDefault="002C3511" w:rsidP="005C679B">
            <w:pPr>
              <w:overflowPunct w:val="0"/>
              <w:autoSpaceDE w:val="0"/>
              <w:autoSpaceDN w:val="0"/>
              <w:adjustRightInd w:val="0"/>
              <w:jc w:val="both"/>
              <w:textAlignment w:val="baseline"/>
              <w:rPr>
                <w:rFonts w:cs="Calibri"/>
                <w:bCs/>
                <w:sz w:val="24"/>
                <w:szCs w:val="24"/>
                <w:lang w:eastAsia="fr-FR"/>
              </w:rPr>
            </w:pPr>
          </w:p>
          <w:p w14:paraId="62C3E876" w14:textId="77777777" w:rsidR="002C3511" w:rsidRPr="002D2CD1" w:rsidRDefault="002C3511" w:rsidP="005C679B">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toate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datele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identificare</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terenurilor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agricole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documentelor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menționate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sidRPr="002D2CD1">
              <w:rPr>
                <w:rFonts w:cs="Calibri"/>
                <w:bCs/>
                <w:sz w:val="24"/>
                <w:szCs w:val="24"/>
                <w:lang w:eastAsia="fr-FR"/>
              </w:rPr>
              <w:lastRenderedPageBreak/>
              <w:t>listă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corespund</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și</w:t>
            </w:r>
            <w:proofErr w:type="spellEnd"/>
            <w:r w:rsidRPr="002D2CD1">
              <w:rPr>
                <w:rFonts w:cs="Calibri"/>
                <w:bCs/>
                <w:sz w:val="24"/>
                <w:szCs w:val="24"/>
                <w:lang w:eastAsia="fr-FR"/>
              </w:rPr>
              <w:t xml:space="preserve"> sunt </w:t>
            </w:r>
            <w:proofErr w:type="spellStart"/>
            <w:r w:rsidRPr="002D2CD1">
              <w:rPr>
                <w:rFonts w:cs="Calibri"/>
                <w:bCs/>
                <w:sz w:val="24"/>
                <w:szCs w:val="24"/>
                <w:lang w:eastAsia="fr-FR"/>
              </w:rPr>
              <w:t>conforme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specificate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w:t>
            </w:r>
            <w:proofErr w:type="spellEnd"/>
            <w:r w:rsidRPr="002D2CD1">
              <w:rPr>
                <w:rFonts w:cs="Calibri"/>
                <w:bCs/>
                <w:sz w:val="24"/>
                <w:szCs w:val="24"/>
                <w:lang w:eastAsia="fr-FR"/>
              </w:rPr>
              <w:t xml:space="preserve"> </w:t>
            </w:r>
            <w:proofErr w:type="spellStart"/>
            <w:r>
              <w:rPr>
                <w:rFonts w:cs="Calibri"/>
                <w:bCs/>
                <w:sz w:val="24"/>
                <w:szCs w:val="24"/>
                <w:lang w:eastAsia="fr-FR"/>
              </w:rPr>
              <w:t>Studiului</w:t>
            </w:r>
            <w:proofErr w:type="spellEnd"/>
            <w:r>
              <w:rPr>
                <w:rFonts w:cs="Calibri"/>
                <w:bCs/>
                <w:sz w:val="24"/>
                <w:szCs w:val="24"/>
                <w:lang w:eastAsia="fr-FR"/>
              </w:rPr>
              <w:t xml:space="preserve"> de </w:t>
            </w:r>
            <w:proofErr w:type="spellStart"/>
            <w:r>
              <w:rPr>
                <w:rFonts w:cs="Calibri"/>
                <w:bCs/>
                <w:sz w:val="24"/>
                <w:szCs w:val="24"/>
                <w:lang w:eastAsia="fr-FR"/>
              </w:rPr>
              <w:t>fezabilitate</w:t>
            </w:r>
            <w:r w:rsidRPr="002D2CD1">
              <w:rPr>
                <w:rFonts w:cs="Calibri"/>
                <w:bCs/>
                <w:sz w:val="24"/>
                <w:szCs w:val="24"/>
                <w:lang w:eastAsia="fr-FR"/>
              </w:rPr>
              <w:t>l</w:t>
            </w:r>
            <w:proofErr w:type="spellEnd"/>
            <w:r w:rsidRPr="002D2CD1">
              <w:rPr>
                <w:rFonts w:cs="Calibri"/>
                <w:bCs/>
                <w:sz w:val="24"/>
                <w:szCs w:val="24"/>
                <w:lang w:eastAsia="fr-FR"/>
              </w:rPr>
              <w:t>/</w:t>
            </w:r>
            <w:proofErr w:type="spellStart"/>
            <w:r w:rsidRPr="002D2CD1">
              <w:rPr>
                <w:rFonts w:cs="Calibri"/>
                <w:bCs/>
                <w:sz w:val="24"/>
                <w:szCs w:val="24"/>
                <w:lang w:eastAsia="fr-FR"/>
              </w:rPr>
              <w:t>Planul</w:t>
            </w:r>
            <w:proofErr w:type="spellEnd"/>
            <w:r w:rsidRPr="002D2CD1">
              <w:rPr>
                <w:rFonts w:cs="Calibri"/>
                <w:bCs/>
                <w:sz w:val="24"/>
                <w:szCs w:val="24"/>
                <w:lang w:eastAsia="fr-FR"/>
              </w:rPr>
              <w:t xml:space="preserve"> de Marketing.</w:t>
            </w:r>
          </w:p>
          <w:p w14:paraId="10B9E564" w14:textId="77777777" w:rsidR="002C3511" w:rsidRPr="002D2CD1" w:rsidRDefault="002C3511" w:rsidP="005C679B">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 </w:t>
            </w:r>
          </w:p>
          <w:p w14:paraId="46A1DDBB" w14:textId="77777777" w:rsidR="002C3511" w:rsidRDefault="002C3511" w:rsidP="005C679B">
            <w:pPr>
              <w:jc w:val="both"/>
              <w:rPr>
                <w:rFonts w:cs="Calibri"/>
                <w:bCs/>
                <w:i/>
                <w:lang w:val="fr-FR" w:eastAsia="fr-FR"/>
              </w:rPr>
            </w:pPr>
            <w:proofErr w:type="spellStart"/>
            <w:r w:rsidRPr="00552D49">
              <w:rPr>
                <w:rFonts w:cs="Calibri"/>
                <w:bCs/>
                <w:i/>
                <w:lang w:val="fr-FR" w:eastAsia="fr-FR"/>
              </w:rPr>
              <w:t>Condiția</w:t>
            </w:r>
            <w:proofErr w:type="spellEnd"/>
            <w:r w:rsidRPr="00552D49">
              <w:rPr>
                <w:rFonts w:cs="Calibri"/>
                <w:bCs/>
                <w:i/>
                <w:lang w:val="fr-FR" w:eastAsia="fr-FR"/>
              </w:rPr>
              <w:t xml:space="preserve"> de </w:t>
            </w:r>
            <w:proofErr w:type="spellStart"/>
            <w:r w:rsidRPr="00552D49">
              <w:rPr>
                <w:rFonts w:cs="Calibri"/>
                <w:bCs/>
                <w:i/>
                <w:lang w:val="fr-FR" w:eastAsia="fr-FR"/>
              </w:rPr>
              <w:t>eligibilitate</w:t>
            </w:r>
            <w:proofErr w:type="spellEnd"/>
            <w:r w:rsidRPr="00552D49">
              <w:rPr>
                <w:rFonts w:cs="Calibri"/>
                <w:bCs/>
                <w:i/>
                <w:lang w:val="fr-FR" w:eastAsia="fr-FR"/>
              </w:rPr>
              <w:t xml:space="preserve"> se </w:t>
            </w:r>
            <w:proofErr w:type="spellStart"/>
            <w:r w:rsidRPr="00552D49">
              <w:rPr>
                <w:rFonts w:cs="Calibri"/>
                <w:bCs/>
                <w:i/>
                <w:lang w:val="fr-FR" w:eastAsia="fr-FR"/>
              </w:rPr>
              <w:t>aplică</w:t>
            </w:r>
            <w:proofErr w:type="spellEnd"/>
            <w:r w:rsidRPr="00552D49">
              <w:rPr>
                <w:rFonts w:cs="Calibri"/>
                <w:bCs/>
                <w:i/>
                <w:lang w:val="fr-FR" w:eastAsia="fr-FR"/>
              </w:rPr>
              <w:t xml:space="preserve"> </w:t>
            </w:r>
            <w:proofErr w:type="spellStart"/>
            <w:r w:rsidRPr="00552D49">
              <w:rPr>
                <w:rFonts w:cs="Calibri"/>
                <w:bCs/>
                <w:i/>
                <w:lang w:val="fr-FR" w:eastAsia="fr-FR"/>
              </w:rPr>
              <w:t>și</w:t>
            </w:r>
            <w:proofErr w:type="spellEnd"/>
            <w:r w:rsidRPr="00552D49">
              <w:rPr>
                <w:rFonts w:cs="Calibri"/>
                <w:bCs/>
                <w:i/>
                <w:lang w:val="fr-FR" w:eastAsia="fr-FR"/>
              </w:rPr>
              <w:t xml:space="preserve"> </w:t>
            </w:r>
            <w:proofErr w:type="spellStart"/>
            <w:r w:rsidRPr="00552D49">
              <w:rPr>
                <w:rFonts w:cs="Calibri"/>
                <w:bCs/>
                <w:i/>
                <w:lang w:val="fr-FR" w:eastAsia="fr-FR"/>
              </w:rPr>
              <w:t>în</w:t>
            </w:r>
            <w:proofErr w:type="spellEnd"/>
            <w:r w:rsidRPr="00552D49">
              <w:rPr>
                <w:rFonts w:cs="Calibri"/>
                <w:bCs/>
                <w:i/>
                <w:lang w:val="fr-FR" w:eastAsia="fr-FR"/>
              </w:rPr>
              <w:t xml:space="preserve"> </w:t>
            </w:r>
            <w:proofErr w:type="spellStart"/>
            <w:r w:rsidRPr="00552D49">
              <w:rPr>
                <w:rFonts w:cs="Calibri"/>
                <w:bCs/>
                <w:i/>
                <w:lang w:val="fr-FR" w:eastAsia="fr-FR"/>
              </w:rPr>
              <w:t>cazul</w:t>
            </w:r>
            <w:proofErr w:type="spellEnd"/>
            <w:r w:rsidRPr="00552D49">
              <w:rPr>
                <w:rFonts w:cs="Calibri"/>
                <w:bCs/>
                <w:i/>
                <w:lang w:val="fr-FR" w:eastAsia="fr-FR"/>
              </w:rPr>
              <w:t xml:space="preserve"> </w:t>
            </w:r>
            <w:proofErr w:type="spellStart"/>
            <w:r w:rsidRPr="00552D49">
              <w:rPr>
                <w:rFonts w:cs="Calibri"/>
                <w:bCs/>
                <w:i/>
                <w:lang w:val="fr-FR" w:eastAsia="fr-FR"/>
              </w:rPr>
              <w:t>altor</w:t>
            </w:r>
            <w:proofErr w:type="spellEnd"/>
            <w:r w:rsidRPr="00552D49">
              <w:rPr>
                <w:rFonts w:cs="Calibri"/>
                <w:bCs/>
                <w:i/>
                <w:lang w:val="fr-FR" w:eastAsia="fr-FR"/>
              </w:rPr>
              <w:t xml:space="preserve"> forme </w:t>
            </w:r>
            <w:proofErr w:type="spellStart"/>
            <w:r w:rsidRPr="00552D49">
              <w:rPr>
                <w:rFonts w:cs="Calibri"/>
                <w:bCs/>
                <w:i/>
                <w:lang w:val="fr-FR" w:eastAsia="fr-FR"/>
              </w:rPr>
              <w:t>asociative</w:t>
            </w:r>
            <w:proofErr w:type="spellEnd"/>
            <w:r w:rsidRPr="00552D49">
              <w:rPr>
                <w:rFonts w:cs="Calibri"/>
                <w:bCs/>
                <w:i/>
                <w:lang w:val="fr-FR" w:eastAsia="fr-FR"/>
              </w:rPr>
              <w:t xml:space="preserve"> care </w:t>
            </w:r>
            <w:proofErr w:type="spellStart"/>
            <w:r w:rsidRPr="00552D49">
              <w:rPr>
                <w:rFonts w:cs="Calibri"/>
                <w:bCs/>
                <w:i/>
                <w:lang w:val="fr-FR" w:eastAsia="fr-FR"/>
              </w:rPr>
              <w:t>desfășoară</w:t>
            </w:r>
            <w:proofErr w:type="spellEnd"/>
            <w:r w:rsidRPr="00552D49">
              <w:rPr>
                <w:rFonts w:cs="Calibri"/>
                <w:bCs/>
                <w:i/>
                <w:lang w:val="fr-FR" w:eastAsia="fr-FR"/>
              </w:rPr>
              <w:t xml:space="preserve"> </w:t>
            </w:r>
            <w:proofErr w:type="spellStart"/>
            <w:r w:rsidRPr="00552D49">
              <w:rPr>
                <w:rFonts w:cs="Calibri"/>
                <w:bCs/>
                <w:i/>
                <w:lang w:val="fr-FR" w:eastAsia="fr-FR"/>
              </w:rPr>
              <w:t>activități</w:t>
            </w:r>
            <w:proofErr w:type="spellEnd"/>
            <w:r w:rsidRPr="00552D49">
              <w:rPr>
                <w:rFonts w:cs="Calibri"/>
                <w:bCs/>
                <w:i/>
                <w:lang w:val="fr-FR" w:eastAsia="fr-FR"/>
              </w:rPr>
              <w:t xml:space="preserve"> agricole </w:t>
            </w:r>
            <w:proofErr w:type="spellStart"/>
            <w:r w:rsidRPr="00552D49">
              <w:rPr>
                <w:rFonts w:cs="Calibri"/>
                <w:bCs/>
                <w:i/>
                <w:lang w:val="fr-FR" w:eastAsia="fr-FR"/>
              </w:rPr>
              <w:t>în</w:t>
            </w:r>
            <w:proofErr w:type="spellEnd"/>
            <w:r w:rsidRPr="00552D49">
              <w:rPr>
                <w:rFonts w:cs="Calibri"/>
                <w:bCs/>
                <w:i/>
                <w:lang w:val="fr-FR" w:eastAsia="fr-FR"/>
              </w:rPr>
              <w:t xml:space="preserve"> </w:t>
            </w:r>
            <w:proofErr w:type="spellStart"/>
            <w:r w:rsidRPr="00552D49">
              <w:rPr>
                <w:rFonts w:cs="Calibri"/>
                <w:bCs/>
                <w:i/>
                <w:lang w:val="fr-FR" w:eastAsia="fr-FR"/>
              </w:rPr>
              <w:t>domeniul</w:t>
            </w:r>
            <w:proofErr w:type="spellEnd"/>
            <w:r w:rsidRPr="00552D49">
              <w:rPr>
                <w:rFonts w:cs="Calibri"/>
                <w:bCs/>
                <w:i/>
                <w:lang w:val="fr-FR" w:eastAsia="fr-FR"/>
              </w:rPr>
              <w:t xml:space="preserve"> </w:t>
            </w:r>
            <w:proofErr w:type="spellStart"/>
            <w:r w:rsidRPr="00552D49">
              <w:rPr>
                <w:rFonts w:cs="Calibri"/>
                <w:bCs/>
                <w:i/>
                <w:lang w:val="fr-FR" w:eastAsia="fr-FR"/>
              </w:rPr>
              <w:t>pomicol</w:t>
            </w:r>
            <w:proofErr w:type="spellEnd"/>
            <w:r w:rsidRPr="00552D49">
              <w:rPr>
                <w:rFonts w:cs="Calibri"/>
                <w:bCs/>
                <w:i/>
                <w:lang w:val="fr-FR" w:eastAsia="fr-FR"/>
              </w:rPr>
              <w:t xml:space="preserve">.  </w:t>
            </w:r>
          </w:p>
          <w:p w14:paraId="4AC435CF" w14:textId="77777777" w:rsidR="002C3511" w:rsidRDefault="002C3511" w:rsidP="005C679B">
            <w:pPr>
              <w:jc w:val="both"/>
              <w:rPr>
                <w:b/>
                <w:noProof/>
              </w:rPr>
            </w:pPr>
            <w:r w:rsidRPr="000B1AF3">
              <w:rPr>
                <w:rFonts w:cs="Calibri"/>
                <w:bCs/>
                <w:i/>
                <w:lang w:val="ro-RO"/>
              </w:rPr>
              <w:t>*se asimilează și tunelele joase și macrotunelele</w:t>
            </w:r>
            <w:r w:rsidRPr="000B1AF3">
              <w:rPr>
                <w:rFonts w:cs="Calibri"/>
                <w:b/>
                <w:i/>
                <w:lang w:val="ro-RO"/>
              </w:rPr>
              <w:t xml:space="preserve">  </w:t>
            </w:r>
          </w:p>
        </w:tc>
      </w:tr>
      <w:tr w:rsidR="002C3511" w14:paraId="2CED3AC0" w14:textId="77777777" w:rsidTr="005C679B">
        <w:trPr>
          <w:trHeight w:val="540"/>
        </w:trPr>
        <w:tc>
          <w:tcPr>
            <w:tcW w:w="9350" w:type="dxa"/>
            <w:gridSpan w:val="2"/>
          </w:tcPr>
          <w:p w14:paraId="1988B750" w14:textId="77777777" w:rsidR="002C3511" w:rsidRPr="009417D9" w:rsidRDefault="002C3511" w:rsidP="005C679B">
            <w:pPr>
              <w:pStyle w:val="NormalWeb"/>
              <w:overflowPunct w:val="0"/>
              <w:autoSpaceDE w:val="0"/>
              <w:autoSpaceDN w:val="0"/>
              <w:adjustRightInd w:val="0"/>
              <w:spacing w:before="0"/>
              <w:jc w:val="both"/>
              <w:rPr>
                <w:rFonts w:ascii="Calibri" w:hAnsi="Calibri" w:cs="Calibri"/>
                <w:sz w:val="22"/>
                <w:szCs w:val="22"/>
                <w:lang w:val="fr-FR" w:eastAsia="fr-FR"/>
              </w:rPr>
            </w:pPr>
            <w:proofErr w:type="spellStart"/>
            <w:r w:rsidRPr="009417D9">
              <w:rPr>
                <w:rFonts w:ascii="Calibri" w:hAnsi="Calibri" w:cs="Calibri"/>
                <w:sz w:val="22"/>
                <w:szCs w:val="22"/>
                <w:lang w:val="fr-FR" w:eastAsia="fr-FR"/>
              </w:rPr>
              <w:lastRenderedPageBreak/>
              <w:t>Dacă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în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urma</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verificării</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efectuate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în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conformitate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cu</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precizările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din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coloana</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puncte</w:t>
            </w:r>
            <w:proofErr w:type="spellEnd"/>
            <w:r w:rsidRPr="009417D9">
              <w:rPr>
                <w:rFonts w:ascii="Calibri" w:hAnsi="Calibri" w:cs="Calibri"/>
                <w:sz w:val="22"/>
                <w:szCs w:val="22"/>
                <w:lang w:val="fr-FR" w:eastAsia="fr-FR"/>
              </w:rPr>
              <w:t xml:space="preserve"> de </w:t>
            </w:r>
            <w:proofErr w:type="spellStart"/>
            <w:r w:rsidRPr="009417D9">
              <w:rPr>
                <w:rFonts w:ascii="Calibri" w:hAnsi="Calibri" w:cs="Calibri"/>
                <w:sz w:val="22"/>
                <w:szCs w:val="22"/>
                <w:lang w:val="fr-FR" w:eastAsia="fr-FR"/>
              </w:rPr>
              <w:t>verificat</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expertul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constată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faptul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solicitantul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desfasoară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activitățile</w:t>
            </w:r>
            <w:proofErr w:type="spellEnd"/>
            <w:r w:rsidRPr="009417D9">
              <w:rPr>
                <w:rFonts w:ascii="Calibri" w:hAnsi="Calibri" w:cs="Calibri"/>
                <w:sz w:val="22"/>
                <w:szCs w:val="22"/>
                <w:lang w:val="fr-FR" w:eastAsia="fr-FR"/>
              </w:rPr>
              <w:t xml:space="preserve"> agricole </w:t>
            </w:r>
            <w:proofErr w:type="spellStart"/>
            <w:r w:rsidRPr="009417D9">
              <w:rPr>
                <w:rFonts w:ascii="Calibri" w:hAnsi="Calibri" w:cs="Calibri"/>
                <w:sz w:val="22"/>
                <w:szCs w:val="22"/>
                <w:lang w:val="fr-FR" w:eastAsia="fr-FR"/>
              </w:rPr>
              <w:t>într-una</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din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unitățile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administrativ</w:t>
            </w:r>
            <w:proofErr w:type="spellEnd"/>
            <w:r w:rsidRPr="009417D9">
              <w:rPr>
                <w:rFonts w:ascii="Calibri" w:hAnsi="Calibri" w:cs="Calibri"/>
                <w:sz w:val="22"/>
                <w:szCs w:val="22"/>
                <w:lang w:val="fr-FR" w:eastAsia="fr-FR"/>
              </w:rPr>
              <w:t xml:space="preserve"> – </w:t>
            </w:r>
            <w:proofErr w:type="spellStart"/>
            <w:r w:rsidRPr="009417D9">
              <w:rPr>
                <w:rFonts w:ascii="Calibri" w:hAnsi="Calibri" w:cs="Calibri"/>
                <w:sz w:val="22"/>
                <w:szCs w:val="22"/>
                <w:lang w:val="fr-FR" w:eastAsia="fr-FR"/>
              </w:rPr>
              <w:t>teritoriale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din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Anexa</w:t>
            </w:r>
            <w:proofErr w:type="spellEnd"/>
            <w:r w:rsidRPr="009417D9">
              <w:rPr>
                <w:rFonts w:ascii="Calibri" w:hAnsi="Calibri" w:cs="Calibri"/>
                <w:sz w:val="22"/>
                <w:szCs w:val="22"/>
                <w:lang w:val="fr-FR" w:eastAsia="fr-FR"/>
              </w:rPr>
              <w:t xml:space="preserve"> STP </w:t>
            </w:r>
            <w:proofErr w:type="spellStart"/>
            <w:r w:rsidRPr="009417D9">
              <w:rPr>
                <w:rFonts w:ascii="Calibri" w:hAnsi="Calibri" w:cs="Calibri"/>
                <w:sz w:val="22"/>
                <w:szCs w:val="22"/>
                <w:lang w:val="fr-FR" w:eastAsia="fr-FR"/>
              </w:rPr>
              <w:t>aferentă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Cadrului</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Național</w:t>
            </w:r>
            <w:proofErr w:type="spellEnd"/>
            <w:r w:rsidRPr="009417D9">
              <w:rPr>
                <w:rFonts w:ascii="Calibri" w:hAnsi="Calibri" w:cs="Calibri"/>
                <w:sz w:val="22"/>
                <w:szCs w:val="22"/>
                <w:lang w:val="fr-FR" w:eastAsia="fr-FR"/>
              </w:rPr>
              <w:t xml:space="preserve"> de </w:t>
            </w:r>
            <w:proofErr w:type="spellStart"/>
            <w:proofErr w:type="gramStart"/>
            <w:r w:rsidRPr="009417D9">
              <w:rPr>
                <w:rFonts w:ascii="Calibri" w:hAnsi="Calibri" w:cs="Calibri"/>
                <w:sz w:val="22"/>
                <w:szCs w:val="22"/>
                <w:lang w:val="fr-FR" w:eastAsia="fr-FR"/>
              </w:rPr>
              <w:t>Implementare</w:t>
            </w:r>
            <w:proofErr w:type="spellEnd"/>
            <w:r w:rsidRPr="009417D9">
              <w:rPr>
                <w:rFonts w:ascii="Calibri" w:hAnsi="Calibri" w:cs="Calibri"/>
                <w:sz w:val="22"/>
                <w:szCs w:val="22"/>
                <w:lang w:val="fr-FR" w:eastAsia="fr-FR"/>
              </w:rPr>
              <w:t xml:space="preserve">  STP</w:t>
            </w:r>
            <w:proofErr w:type="gram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și</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activează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în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sectorul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pomicol</w:t>
            </w:r>
            <w:proofErr w:type="spellEnd"/>
            <w:r w:rsidRPr="009417D9">
              <w:rPr>
                <w:rFonts w:ascii="Calibri" w:hAnsi="Calibri" w:cs="Calibri"/>
                <w:sz w:val="22"/>
                <w:szCs w:val="22"/>
                <w:lang w:val="fr-FR" w:eastAsia="fr-FR"/>
              </w:rPr>
              <w:t xml:space="preserve">,  se va </w:t>
            </w:r>
            <w:proofErr w:type="spellStart"/>
            <w:r w:rsidRPr="009417D9">
              <w:rPr>
                <w:rFonts w:ascii="Calibri" w:hAnsi="Calibri" w:cs="Calibri"/>
                <w:sz w:val="22"/>
                <w:szCs w:val="22"/>
                <w:lang w:val="fr-FR" w:eastAsia="fr-FR"/>
              </w:rPr>
              <w:t>bifa</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caseta</w:t>
            </w:r>
            <w:proofErr w:type="spellEnd"/>
            <w:r w:rsidRPr="009417D9">
              <w:rPr>
                <w:rFonts w:ascii="Calibri" w:hAnsi="Calibri" w:cs="Calibri"/>
                <w:sz w:val="22"/>
                <w:szCs w:val="22"/>
                <w:lang w:val="fr-FR" w:eastAsia="fr-FR"/>
              </w:rPr>
              <w:t xml:space="preserve"> “da” </w:t>
            </w:r>
            <w:proofErr w:type="spellStart"/>
            <w:r w:rsidRPr="009417D9">
              <w:rPr>
                <w:rFonts w:ascii="Calibri" w:hAnsi="Calibri" w:cs="Calibri"/>
                <w:sz w:val="22"/>
                <w:szCs w:val="22"/>
                <w:lang w:val="fr-FR" w:eastAsia="fr-FR"/>
              </w:rPr>
              <w:t>pentru</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verificare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În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caz</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contrar</w:t>
            </w:r>
            <w:proofErr w:type="spellEnd"/>
            <w:r w:rsidRPr="009417D9">
              <w:rPr>
                <w:rFonts w:ascii="Calibri" w:hAnsi="Calibri" w:cs="Calibri"/>
                <w:sz w:val="22"/>
                <w:szCs w:val="22"/>
                <w:lang w:val="fr-FR" w:eastAsia="fr-FR"/>
              </w:rPr>
              <w:t xml:space="preserve"> se va </w:t>
            </w:r>
            <w:proofErr w:type="spellStart"/>
            <w:r w:rsidRPr="009417D9">
              <w:rPr>
                <w:rFonts w:ascii="Calibri" w:hAnsi="Calibri" w:cs="Calibri"/>
                <w:sz w:val="22"/>
                <w:szCs w:val="22"/>
                <w:lang w:val="fr-FR" w:eastAsia="fr-FR"/>
              </w:rPr>
              <w:t>bifa</w:t>
            </w:r>
            <w:proofErr w:type="spellEnd"/>
            <w:r w:rsidRPr="009417D9">
              <w:rPr>
                <w:rFonts w:ascii="Calibri" w:hAnsi="Calibri" w:cs="Calibri"/>
                <w:sz w:val="22"/>
                <w:szCs w:val="22"/>
                <w:lang w:val="fr-FR" w:eastAsia="fr-FR"/>
              </w:rPr>
              <w:t xml:space="preserve"> “nu”, </w:t>
            </w:r>
            <w:proofErr w:type="spellStart"/>
            <w:r w:rsidRPr="009417D9">
              <w:rPr>
                <w:rFonts w:ascii="Calibri" w:hAnsi="Calibri" w:cs="Calibri"/>
                <w:sz w:val="22"/>
                <w:szCs w:val="22"/>
                <w:lang w:val="fr-FR" w:eastAsia="fr-FR"/>
              </w:rPr>
              <w:t>criteriul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fiind</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declarat</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neîndeplinit</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Dacă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din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cadrul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Cererii</w:t>
            </w:r>
            <w:proofErr w:type="spellEnd"/>
            <w:r w:rsidRPr="009417D9">
              <w:rPr>
                <w:rFonts w:ascii="Calibri" w:hAnsi="Calibri" w:cs="Calibri"/>
                <w:sz w:val="22"/>
                <w:szCs w:val="22"/>
                <w:lang w:val="fr-FR" w:eastAsia="fr-FR"/>
              </w:rPr>
              <w:t xml:space="preserve"> de </w:t>
            </w:r>
            <w:proofErr w:type="spellStart"/>
            <w:r w:rsidRPr="009417D9">
              <w:rPr>
                <w:rFonts w:ascii="Calibri" w:hAnsi="Calibri" w:cs="Calibri"/>
                <w:sz w:val="22"/>
                <w:szCs w:val="22"/>
                <w:lang w:val="fr-FR" w:eastAsia="fr-FR"/>
              </w:rPr>
              <w:t>Finanțare</w:t>
            </w:r>
            <w:proofErr w:type="spellEnd"/>
            <w:r w:rsidRPr="009417D9">
              <w:rPr>
                <w:rFonts w:ascii="Calibri" w:hAnsi="Calibri" w:cs="Calibri"/>
                <w:sz w:val="22"/>
                <w:szCs w:val="22"/>
                <w:lang w:val="fr-FR" w:eastAsia="fr-FR"/>
              </w:rPr>
              <w:t>/</w:t>
            </w:r>
            <w:proofErr w:type="spellStart"/>
            <w:r w:rsidRPr="009417D9">
              <w:rPr>
                <w:rFonts w:ascii="Calibri" w:hAnsi="Calibri" w:cs="Calibri"/>
                <w:sz w:val="22"/>
                <w:szCs w:val="22"/>
                <w:lang w:val="fr-FR" w:eastAsia="fr-FR"/>
              </w:rPr>
              <w:t>Planului</w:t>
            </w:r>
            <w:proofErr w:type="spellEnd"/>
            <w:r w:rsidRPr="009417D9">
              <w:rPr>
                <w:rFonts w:ascii="Calibri" w:hAnsi="Calibri" w:cs="Calibri"/>
                <w:sz w:val="22"/>
                <w:szCs w:val="22"/>
                <w:lang w:val="fr-FR" w:eastAsia="fr-FR"/>
              </w:rPr>
              <w:t xml:space="preserve"> de Marketing, </w:t>
            </w:r>
            <w:proofErr w:type="spellStart"/>
            <w:r w:rsidRPr="009417D9">
              <w:rPr>
                <w:rFonts w:ascii="Calibri" w:hAnsi="Calibri" w:cs="Calibri"/>
                <w:sz w:val="22"/>
                <w:szCs w:val="22"/>
                <w:lang w:val="fr-FR" w:eastAsia="fr-FR"/>
              </w:rPr>
              <w:t>reiese</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faptul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că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solicitantul</w:t>
            </w:r>
            <w:proofErr w:type="spellEnd"/>
            <w:r w:rsidRPr="009417D9">
              <w:rPr>
                <w:rFonts w:ascii="Calibri" w:hAnsi="Calibri" w:cs="Calibri"/>
                <w:sz w:val="22"/>
                <w:szCs w:val="22"/>
                <w:lang w:val="fr-FR" w:eastAsia="fr-FR"/>
              </w:rPr>
              <w:t xml:space="preserve"> nu </w:t>
            </w:r>
            <w:proofErr w:type="spellStart"/>
            <w:r w:rsidRPr="009417D9">
              <w:rPr>
                <w:rFonts w:ascii="Calibri" w:hAnsi="Calibri" w:cs="Calibri"/>
                <w:sz w:val="22"/>
                <w:szCs w:val="22"/>
                <w:lang w:val="fr-FR" w:eastAsia="fr-FR"/>
              </w:rPr>
              <w:t>activează</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în</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sectorul</w:t>
            </w:r>
            <w:proofErr w:type="spellEnd"/>
            <w:r w:rsidRPr="009417D9">
              <w:rPr>
                <w:rFonts w:ascii="Calibri" w:hAnsi="Calibri" w:cs="Calibri"/>
                <w:sz w:val="22"/>
                <w:szCs w:val="22"/>
                <w:lang w:val="fr-FR" w:eastAsia="fr-FR"/>
              </w:rPr>
              <w:t xml:space="preserve"> </w:t>
            </w:r>
            <w:proofErr w:type="spellStart"/>
            <w:r w:rsidRPr="009417D9">
              <w:rPr>
                <w:rFonts w:ascii="Calibri" w:hAnsi="Calibri" w:cs="Calibri"/>
                <w:sz w:val="22"/>
                <w:szCs w:val="22"/>
                <w:lang w:val="fr-FR" w:eastAsia="fr-FR"/>
              </w:rPr>
              <w:t>pomicol</w:t>
            </w:r>
            <w:proofErr w:type="spellEnd"/>
            <w:r w:rsidRPr="009417D9">
              <w:rPr>
                <w:rFonts w:ascii="Calibri" w:hAnsi="Calibri" w:cs="Calibri"/>
                <w:sz w:val="22"/>
                <w:szCs w:val="22"/>
                <w:lang w:val="fr-FR" w:eastAsia="fr-FR"/>
              </w:rPr>
              <w:t xml:space="preserve">, se va </w:t>
            </w:r>
            <w:proofErr w:type="spellStart"/>
            <w:r w:rsidRPr="009417D9">
              <w:rPr>
                <w:rFonts w:ascii="Calibri" w:hAnsi="Calibri" w:cs="Calibri"/>
                <w:sz w:val="22"/>
                <w:szCs w:val="22"/>
                <w:lang w:val="fr-FR" w:eastAsia="fr-FR"/>
              </w:rPr>
              <w:t>bifa</w:t>
            </w:r>
            <w:proofErr w:type="spellEnd"/>
            <w:r w:rsidRPr="009417D9">
              <w:rPr>
                <w:rFonts w:ascii="Calibri" w:hAnsi="Calibri" w:cs="Calibri"/>
                <w:sz w:val="22"/>
                <w:szCs w:val="22"/>
                <w:lang w:val="fr-FR" w:eastAsia="fr-FR"/>
              </w:rPr>
              <w:t xml:space="preserve"> NU ESTE CAZUL.</w:t>
            </w:r>
          </w:p>
        </w:tc>
      </w:tr>
    </w:tbl>
    <w:p w14:paraId="23F3A48E" w14:textId="77777777" w:rsidR="002C3511" w:rsidRDefault="002C3511" w:rsidP="002C3511">
      <w:pPr>
        <w:jc w:val="both"/>
        <w:rPr>
          <w:b/>
          <w:bCs/>
        </w:rPr>
      </w:pPr>
    </w:p>
    <w:p w14:paraId="54FC9607" w14:textId="77777777" w:rsidR="002C3511" w:rsidRDefault="002C3511" w:rsidP="002C3511">
      <w:pPr>
        <w:jc w:val="both"/>
        <w:rPr>
          <w:b/>
          <w:bCs/>
        </w:rPr>
      </w:pPr>
    </w:p>
    <w:tbl>
      <w:tblPr>
        <w:tblStyle w:val="TableGrid"/>
        <w:tblW w:w="0" w:type="auto"/>
        <w:tblLook w:val="04A0" w:firstRow="1" w:lastRow="0" w:firstColumn="1" w:lastColumn="0" w:noHBand="0" w:noVBand="1"/>
      </w:tblPr>
      <w:tblGrid>
        <w:gridCol w:w="4675"/>
        <w:gridCol w:w="4675"/>
      </w:tblGrid>
      <w:tr w:rsidR="002C3511" w14:paraId="728887D1" w14:textId="77777777" w:rsidTr="005C679B">
        <w:trPr>
          <w:trHeight w:val="540"/>
        </w:trPr>
        <w:tc>
          <w:tcPr>
            <w:tcW w:w="9350" w:type="dxa"/>
            <w:gridSpan w:val="2"/>
            <w:shd w:val="clear" w:color="auto" w:fill="92CDDC" w:themeFill="accent5" w:themeFillTint="99"/>
          </w:tcPr>
          <w:p w14:paraId="79147E74" w14:textId="77777777" w:rsidR="002C3511" w:rsidRPr="005C3E1F" w:rsidRDefault="002C3511" w:rsidP="005C679B">
            <w:pPr>
              <w:jc w:val="center"/>
              <w:rPr>
                <w:b/>
                <w:color w:val="FFFFFF" w:themeColor="background1"/>
              </w:rPr>
            </w:pPr>
            <w:r w:rsidRPr="005C3E1F">
              <w:rPr>
                <w:b/>
                <w:color w:val="FFFFFF" w:themeColor="background1"/>
              </w:rPr>
              <w:t xml:space="preserve">3. </w:t>
            </w:r>
            <w:proofErr w:type="spellStart"/>
            <w:r w:rsidRPr="005C3E1F">
              <w:rPr>
                <w:b/>
                <w:color w:val="FFFFFF" w:themeColor="background1"/>
              </w:rPr>
              <w:t>Verificarea</w:t>
            </w:r>
            <w:proofErr w:type="spellEnd"/>
            <w:r w:rsidRPr="005C3E1F">
              <w:rPr>
                <w:b/>
                <w:color w:val="FFFFFF" w:themeColor="background1"/>
              </w:rPr>
              <w:t xml:space="preserve"> </w:t>
            </w:r>
            <w:proofErr w:type="spellStart"/>
            <w:r w:rsidRPr="005C3E1F">
              <w:rPr>
                <w:b/>
                <w:color w:val="FFFFFF" w:themeColor="background1"/>
              </w:rPr>
              <w:t>cheltuielilor</w:t>
            </w:r>
            <w:proofErr w:type="spellEnd"/>
            <w:r w:rsidRPr="005C3E1F">
              <w:rPr>
                <w:b/>
                <w:color w:val="FFFFFF" w:themeColor="background1"/>
              </w:rPr>
              <w:t xml:space="preserve"> </w:t>
            </w:r>
            <w:proofErr w:type="spellStart"/>
            <w:r w:rsidRPr="005C3E1F">
              <w:rPr>
                <w:b/>
                <w:color w:val="FFFFFF" w:themeColor="background1"/>
              </w:rPr>
              <w:t>și</w:t>
            </w:r>
            <w:proofErr w:type="spellEnd"/>
            <w:r w:rsidRPr="005C3E1F">
              <w:rPr>
                <w:b/>
                <w:color w:val="FFFFFF" w:themeColor="background1"/>
              </w:rPr>
              <w:t xml:space="preserve"> </w:t>
            </w:r>
            <w:proofErr w:type="gramStart"/>
            <w:r w:rsidRPr="005C3E1F">
              <w:rPr>
                <w:b/>
                <w:color w:val="FFFFFF" w:themeColor="background1"/>
              </w:rPr>
              <w:t>a</w:t>
            </w:r>
            <w:proofErr w:type="gramEnd"/>
            <w:r w:rsidRPr="005C3E1F">
              <w:rPr>
                <w:b/>
                <w:color w:val="FFFFFF" w:themeColor="background1"/>
              </w:rPr>
              <w:t xml:space="preserve"> </w:t>
            </w:r>
            <w:proofErr w:type="spellStart"/>
            <w:r w:rsidRPr="005C3E1F">
              <w:rPr>
                <w:b/>
                <w:color w:val="FFFFFF" w:themeColor="background1"/>
              </w:rPr>
              <w:t>investițiilor</w:t>
            </w:r>
            <w:proofErr w:type="spellEnd"/>
            <w:r w:rsidRPr="005C3E1F">
              <w:rPr>
                <w:b/>
                <w:color w:val="FFFFFF" w:themeColor="background1"/>
              </w:rPr>
              <w:t xml:space="preserve"> </w:t>
            </w:r>
            <w:proofErr w:type="spellStart"/>
            <w:r w:rsidRPr="005C3E1F">
              <w:rPr>
                <w:b/>
                <w:color w:val="FFFFFF" w:themeColor="background1"/>
              </w:rPr>
              <w:t>prevăzute</w:t>
            </w:r>
            <w:proofErr w:type="spellEnd"/>
          </w:p>
          <w:p w14:paraId="22442845" w14:textId="77777777" w:rsidR="002C3511" w:rsidRDefault="002C3511" w:rsidP="005C679B">
            <w:pPr>
              <w:jc w:val="center"/>
              <w:rPr>
                <w:b/>
              </w:rPr>
            </w:pPr>
          </w:p>
          <w:p w14:paraId="2BC9A9EC" w14:textId="77777777" w:rsidR="002C3511" w:rsidRDefault="002C3511" w:rsidP="005C679B">
            <w:pPr>
              <w:jc w:val="center"/>
              <w:rPr>
                <w:b/>
              </w:rPr>
            </w:pPr>
          </w:p>
        </w:tc>
      </w:tr>
      <w:tr w:rsidR="002C3511" w14:paraId="2CC43A41" w14:textId="77777777" w:rsidTr="005C679B">
        <w:trPr>
          <w:trHeight w:val="540"/>
        </w:trPr>
        <w:tc>
          <w:tcPr>
            <w:tcW w:w="4675" w:type="dxa"/>
          </w:tcPr>
          <w:p w14:paraId="7ACF48E5" w14:textId="77777777" w:rsidR="002C3511" w:rsidRDefault="002C3511" w:rsidP="005C679B">
            <w:pPr>
              <w:jc w:val="center"/>
              <w:rPr>
                <w:b/>
              </w:rPr>
            </w:pPr>
            <w:proofErr w:type="spellStart"/>
            <w:r>
              <w:rPr>
                <w:b/>
              </w:rPr>
              <w:t>Documente</w:t>
            </w:r>
            <w:proofErr w:type="spellEnd"/>
            <w:r>
              <w:rPr>
                <w:b/>
              </w:rPr>
              <w:t xml:space="preserve"> de </w:t>
            </w:r>
            <w:proofErr w:type="spellStart"/>
            <w:r>
              <w:rPr>
                <w:b/>
              </w:rPr>
              <w:t>prezentat</w:t>
            </w:r>
            <w:proofErr w:type="spellEnd"/>
          </w:p>
        </w:tc>
        <w:tc>
          <w:tcPr>
            <w:tcW w:w="4675" w:type="dxa"/>
          </w:tcPr>
          <w:p w14:paraId="7D2C6FA6" w14:textId="77777777" w:rsidR="002C3511" w:rsidRDefault="002C3511" w:rsidP="005C679B">
            <w:pPr>
              <w:jc w:val="center"/>
              <w:rPr>
                <w:b/>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rsidRPr="002F52BB" w14:paraId="04F3E27E" w14:textId="77777777" w:rsidTr="005C679B">
        <w:trPr>
          <w:trHeight w:val="2645"/>
        </w:trPr>
        <w:tc>
          <w:tcPr>
            <w:tcW w:w="4675" w:type="dxa"/>
          </w:tcPr>
          <w:p w14:paraId="7EFB8855" w14:textId="77777777" w:rsidR="002C3511" w:rsidRDefault="002C3511" w:rsidP="005C679B">
            <w:pPr>
              <w:jc w:val="both"/>
              <w:rPr>
                <w:rFonts w:cs="Calibri"/>
              </w:rPr>
            </w:pPr>
            <w:r>
              <w:rPr>
                <w:rFonts w:eastAsia="Times New Roman" w:cs="Calibri"/>
                <w:sz w:val="24"/>
                <w:szCs w:val="24"/>
              </w:rPr>
              <w:t xml:space="preserve">Pct. </w:t>
            </w:r>
            <w:r>
              <w:rPr>
                <w:rFonts w:eastAsia="Times New Roman" w:cs="Calibri"/>
              </w:rPr>
              <w:t>3</w:t>
            </w:r>
            <w:r w:rsidRPr="006D3A7E">
              <w:rPr>
                <w:rFonts w:cs="Calibri"/>
              </w:rPr>
              <w:t>.1.1</w:t>
            </w:r>
            <w:r>
              <w:rPr>
                <w:rFonts w:cs="Calibri"/>
              </w:rPr>
              <w:t>,</w:t>
            </w:r>
            <w:r w:rsidRPr="006D3A7E">
              <w:rPr>
                <w:rFonts w:cs="Calibri"/>
              </w:rPr>
              <w:t xml:space="preserve"> 3.1.2 </w:t>
            </w:r>
            <w:r>
              <w:rPr>
                <w:rFonts w:cs="Calibri"/>
              </w:rPr>
              <w:t>,</w:t>
            </w:r>
            <w:r w:rsidRPr="006D3A7E">
              <w:rPr>
                <w:rFonts w:cs="Calibri"/>
              </w:rPr>
              <w:t xml:space="preserve">3.1.3 </w:t>
            </w:r>
            <w:r>
              <w:rPr>
                <w:rFonts w:cs="Calibri"/>
              </w:rPr>
              <w:t>,</w:t>
            </w:r>
            <w:r w:rsidRPr="006D3A7E">
              <w:rPr>
                <w:rFonts w:cs="Calibri"/>
              </w:rPr>
              <w:t xml:space="preserve">3.1.4 </w:t>
            </w:r>
            <w:r>
              <w:rPr>
                <w:rFonts w:cs="Calibri"/>
              </w:rPr>
              <w:t>,</w:t>
            </w:r>
            <w:r w:rsidRPr="006D3A7E">
              <w:rPr>
                <w:rFonts w:cs="Calibri"/>
              </w:rPr>
              <w:t>3.1.5</w:t>
            </w:r>
            <w:r>
              <w:rPr>
                <w:rFonts w:cs="Calibri"/>
              </w:rPr>
              <w:t>, 3.1.6, 3.1.7, 3.1.8</w:t>
            </w:r>
            <w:r w:rsidRPr="006D3A7E">
              <w:rPr>
                <w:rFonts w:cs="Calibri"/>
              </w:rPr>
              <w:t xml:space="preserve"> </w:t>
            </w:r>
          </w:p>
          <w:p w14:paraId="12AA11FA" w14:textId="77777777" w:rsidR="002C3511" w:rsidRPr="003E0CC0" w:rsidRDefault="002C3511" w:rsidP="005C679B">
            <w:pPr>
              <w:jc w:val="both"/>
              <w:rPr>
                <w:rFonts w:cs="Calibri"/>
                <w:i/>
                <w:iCs/>
                <w:sz w:val="24"/>
                <w:szCs w:val="24"/>
                <w:lang w:val="pt-BR"/>
              </w:rPr>
            </w:pPr>
            <w:r w:rsidRPr="003E0CC0">
              <w:rPr>
                <w:rFonts w:cs="Calibri"/>
                <w:i/>
                <w:iCs/>
                <w:sz w:val="24"/>
                <w:szCs w:val="24"/>
                <w:lang w:val="pt-BR"/>
              </w:rPr>
              <w:t>Documente de verificat:</w:t>
            </w:r>
          </w:p>
          <w:p w14:paraId="21806948" w14:textId="77777777" w:rsidR="002C3511" w:rsidRPr="002D2CD1" w:rsidRDefault="002C3511" w:rsidP="005C679B">
            <w:pPr>
              <w:jc w:val="both"/>
              <w:rPr>
                <w:rFonts w:cs="Calibri"/>
                <w:b/>
                <w:i/>
                <w:sz w:val="24"/>
                <w:szCs w:val="24"/>
              </w:rPr>
            </w:pPr>
            <w:proofErr w:type="spellStart"/>
            <w:r>
              <w:rPr>
                <w:rFonts w:cs="Calibri"/>
                <w:i/>
                <w:sz w:val="24"/>
                <w:szCs w:val="24"/>
              </w:rPr>
              <w:t>Studiului</w:t>
            </w:r>
            <w:proofErr w:type="spellEnd"/>
            <w:r>
              <w:rPr>
                <w:rFonts w:cs="Calibri"/>
                <w:i/>
                <w:sz w:val="24"/>
                <w:szCs w:val="24"/>
              </w:rPr>
              <w:t xml:space="preserve"> de </w:t>
            </w:r>
            <w:proofErr w:type="spellStart"/>
            <w:r>
              <w:rPr>
                <w:rFonts w:cs="Calibri"/>
                <w:i/>
                <w:sz w:val="24"/>
                <w:szCs w:val="24"/>
              </w:rPr>
              <w:t>fezabilitate</w:t>
            </w:r>
            <w:r w:rsidRPr="002D2CD1">
              <w:rPr>
                <w:rFonts w:cs="Calibri"/>
                <w:i/>
                <w:sz w:val="24"/>
                <w:szCs w:val="24"/>
              </w:rPr>
              <w:t>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r w:rsidRPr="002D2CD1">
              <w:rPr>
                <w:rFonts w:cs="Calibri"/>
                <w:b/>
                <w:i/>
                <w:sz w:val="24"/>
                <w:szCs w:val="24"/>
              </w:rPr>
              <w:t xml:space="preserve"> </w:t>
            </w:r>
          </w:p>
          <w:p w14:paraId="5653B13E" w14:textId="77777777" w:rsidR="002C3511" w:rsidRPr="002D2CD1" w:rsidRDefault="002C3511" w:rsidP="005C679B">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Totalizator,</w:t>
            </w:r>
          </w:p>
          <w:p w14:paraId="63C3794E" w14:textId="77777777" w:rsidR="002C3511" w:rsidRPr="002D2CD1" w:rsidRDefault="002C3511" w:rsidP="005C679B">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w:t>
            </w:r>
            <w:proofErr w:type="spellStart"/>
            <w:r w:rsidRPr="002D2CD1">
              <w:rPr>
                <w:rFonts w:cs="Calibri"/>
                <w:i/>
                <w:sz w:val="24"/>
                <w:szCs w:val="24"/>
              </w:rPr>
              <w:t>aferent</w:t>
            </w:r>
            <w:proofErr w:type="spellEnd"/>
            <w:r w:rsidRPr="002D2CD1">
              <w:rPr>
                <w:rFonts w:cs="Calibri"/>
                <w:i/>
                <w:sz w:val="24"/>
                <w:szCs w:val="24"/>
              </w:rPr>
              <w:t xml:space="preserve"> </w:t>
            </w:r>
            <w:proofErr w:type="spellStart"/>
            <w:r w:rsidRPr="002D2CD1">
              <w:rPr>
                <w:rFonts w:cs="Calibri"/>
                <w:i/>
                <w:sz w:val="24"/>
                <w:szCs w:val="24"/>
              </w:rPr>
              <w:t>altor</w:t>
            </w:r>
            <w:proofErr w:type="spellEnd"/>
            <w:r w:rsidRPr="002D2CD1">
              <w:rPr>
                <w:rFonts w:cs="Calibri"/>
                <w:i/>
                <w:sz w:val="24"/>
                <w:szCs w:val="24"/>
              </w:rPr>
              <w:t xml:space="preserve"> </w:t>
            </w:r>
            <w:proofErr w:type="spellStart"/>
            <w:r w:rsidRPr="002D2CD1">
              <w:rPr>
                <w:rFonts w:cs="Calibri"/>
                <w:i/>
                <w:sz w:val="24"/>
                <w:szCs w:val="24"/>
              </w:rPr>
              <w:t>submăsuri</w:t>
            </w:r>
            <w:proofErr w:type="spellEnd"/>
            <w:r w:rsidRPr="002D2CD1">
              <w:rPr>
                <w:rFonts w:cs="Calibri"/>
                <w:i/>
                <w:sz w:val="24"/>
                <w:szCs w:val="24"/>
              </w:rPr>
              <w:t xml:space="preserve"> (</w:t>
            </w:r>
            <w:proofErr w:type="spellStart"/>
            <w:r w:rsidRPr="002D2CD1">
              <w:rPr>
                <w:rFonts w:cs="Calibri"/>
                <w:i/>
                <w:sz w:val="24"/>
                <w:szCs w:val="24"/>
              </w:rPr>
              <w:t>când</w:t>
            </w:r>
            <w:proofErr w:type="spellEnd"/>
            <w:r w:rsidRPr="002D2CD1">
              <w:rPr>
                <w:rFonts w:cs="Calibri"/>
                <w:i/>
                <w:sz w:val="24"/>
                <w:szCs w:val="24"/>
              </w:rPr>
              <w:t xml:space="preserve"> </w:t>
            </w:r>
            <w:proofErr w:type="spellStart"/>
            <w:r w:rsidRPr="002D2CD1">
              <w:rPr>
                <w:rFonts w:cs="Calibri"/>
                <w:i/>
                <w:sz w:val="24"/>
                <w:szCs w:val="24"/>
              </w:rPr>
              <w:t>este</w:t>
            </w:r>
            <w:proofErr w:type="spellEnd"/>
            <w:r w:rsidRPr="002D2CD1">
              <w:rPr>
                <w:rFonts w:cs="Calibri"/>
                <w:i/>
                <w:sz w:val="24"/>
                <w:szCs w:val="24"/>
              </w:rPr>
              <w:t xml:space="preserve"> </w:t>
            </w:r>
            <w:proofErr w:type="spellStart"/>
            <w:r w:rsidRPr="002D2CD1">
              <w:rPr>
                <w:rFonts w:cs="Calibri"/>
                <w:i/>
                <w:sz w:val="24"/>
                <w:szCs w:val="24"/>
              </w:rPr>
              <w:t>cazul</w:t>
            </w:r>
            <w:proofErr w:type="spellEnd"/>
            <w:r w:rsidRPr="002D2CD1">
              <w:rPr>
                <w:rFonts w:cs="Calibri"/>
                <w:i/>
                <w:sz w:val="24"/>
                <w:szCs w:val="24"/>
              </w:rPr>
              <w:t>),</w:t>
            </w:r>
          </w:p>
          <w:p w14:paraId="5D1180BF" w14:textId="77777777" w:rsidR="002C3511" w:rsidRPr="002D2CD1" w:rsidRDefault="002C3511" w:rsidP="005C679B">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specific,</w:t>
            </w:r>
          </w:p>
          <w:p w14:paraId="0385104F" w14:textId="77777777" w:rsidR="002C3511" w:rsidRPr="006D3A7E" w:rsidRDefault="002C3511" w:rsidP="005C679B">
            <w:pPr>
              <w:jc w:val="both"/>
              <w:rPr>
                <w:rFonts w:cs="Calibri"/>
              </w:rPr>
            </w:pPr>
            <w:proofErr w:type="spellStart"/>
            <w:r w:rsidRPr="002D2CD1">
              <w:rPr>
                <w:rFonts w:cs="Calibri"/>
                <w:i/>
                <w:sz w:val="24"/>
                <w:szCs w:val="24"/>
              </w:rPr>
              <w:t>Oferte</w:t>
            </w:r>
            <w:proofErr w:type="spellEnd"/>
          </w:p>
        </w:tc>
        <w:tc>
          <w:tcPr>
            <w:tcW w:w="4675" w:type="dxa"/>
          </w:tcPr>
          <w:p w14:paraId="22CF4FE9" w14:textId="77777777" w:rsidR="002C3511" w:rsidRPr="000B1AF3" w:rsidRDefault="002C3511" w:rsidP="005C679B">
            <w:pPr>
              <w:jc w:val="both"/>
              <w:rPr>
                <w:rFonts w:cs="Calibri"/>
                <w:lang w:val="it-IT"/>
              </w:rPr>
            </w:pPr>
            <w:r w:rsidRPr="000B1AF3">
              <w:rPr>
                <w:rFonts w:cs="Calibri"/>
                <w:lang w:val="it-IT"/>
              </w:rPr>
              <w:t xml:space="preserve">Întrucât, în cadrul </w:t>
            </w:r>
            <w:r>
              <w:rPr>
                <w:rFonts w:cs="Calibri"/>
                <w:lang w:val="it-IT"/>
              </w:rPr>
              <w:t>M.1.1/1A</w:t>
            </w:r>
            <w:r w:rsidRPr="000B1AF3">
              <w:rPr>
                <w:rFonts w:cs="Calibri"/>
                <w:lang w:val="it-IT"/>
              </w:rPr>
              <w:t xml:space="preserve"> aferente sectoarelor agricol şi pomicol sunt sprijinite cheltuielile prevăzute în Planul de marketing/ </w:t>
            </w:r>
            <w:r>
              <w:rPr>
                <w:rFonts w:cs="Calibri"/>
                <w:lang w:val="it-IT"/>
              </w:rPr>
              <w:t>Studiului de fezabilitate</w:t>
            </w:r>
            <w:r w:rsidRPr="000B1AF3">
              <w:rPr>
                <w:rFonts w:cs="Calibri"/>
                <w:lang w:val="it-IT"/>
              </w:rPr>
              <w:t>l de marketing, necesare pentru atingerea obiectivelor propuse, conform celor menționate în Ghidul Solicitantului, expertul verifică dacă acțiunile limitate valoric (procentual) respectă următoarele:</w:t>
            </w:r>
          </w:p>
          <w:p w14:paraId="063973BE" w14:textId="77777777" w:rsidR="002C3511" w:rsidRPr="000B1AF3" w:rsidRDefault="002C3511" w:rsidP="005C679B">
            <w:pPr>
              <w:jc w:val="both"/>
              <w:rPr>
                <w:rFonts w:cs="Calibri"/>
                <w:lang w:val="it-IT"/>
              </w:rPr>
            </w:pPr>
            <w:r w:rsidRPr="000B1AF3">
              <w:rPr>
                <w:rFonts w:cs="Calibri"/>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6519E82F" w14:textId="77777777" w:rsidR="002C3511" w:rsidRPr="000B1AF3" w:rsidRDefault="002C3511" w:rsidP="005C679B">
            <w:pPr>
              <w:jc w:val="both"/>
              <w:rPr>
                <w:rFonts w:cs="Calibri"/>
                <w:lang w:val="ro-RO"/>
              </w:rPr>
            </w:pPr>
            <w:r w:rsidRPr="000B1AF3">
              <w:rPr>
                <w:rFonts w:cs="Calibri"/>
                <w:lang w:val="ro-RO"/>
              </w:rPr>
              <w:t xml:space="preserve">-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w:t>
            </w:r>
            <w:r w:rsidRPr="000B1AF3">
              <w:rPr>
                <w:rFonts w:cs="Calibri"/>
                <w:lang w:val="ro-RO"/>
              </w:rPr>
              <w:lastRenderedPageBreak/>
              <w:t>echipamente IT si alte dotari necesare desfasurarii cooperarii) depășesc 20% din valoarea maximă a sprijinului acordat pe proiect depus;</w:t>
            </w:r>
          </w:p>
          <w:p w14:paraId="2DED3AB4" w14:textId="77777777" w:rsidR="002C3511" w:rsidRPr="000B1AF3" w:rsidRDefault="002C3511" w:rsidP="005C679B">
            <w:pPr>
              <w:jc w:val="both"/>
              <w:rPr>
                <w:rFonts w:cs="Calibri"/>
                <w:lang w:val="ro-RO"/>
              </w:rPr>
            </w:pPr>
            <w:r w:rsidRPr="000B1AF3">
              <w:rPr>
                <w:rFonts w:cs="Calibri"/>
                <w:lang w:val="ro-RO"/>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14:paraId="00F1C6E3" w14:textId="77777777" w:rsidR="002C3511" w:rsidRPr="000B1AF3" w:rsidRDefault="002C3511" w:rsidP="005C679B">
            <w:pPr>
              <w:jc w:val="both"/>
              <w:rPr>
                <w:rFonts w:cs="Calibri"/>
                <w:lang w:val="ro-RO"/>
              </w:rPr>
            </w:pPr>
            <w:r w:rsidRPr="000B1AF3">
              <w:rPr>
                <w:rFonts w:cs="Calibri"/>
                <w:lang w:val="ro-RO"/>
              </w:rPr>
              <w:t xml:space="preserve">- Cheltuieli de marketing legate de etichetarea si ambalarea produsului (concept grafic realizarea de ambalaje, etichete pentru produsul ce va fi comercializat prin intermediul lantului scurt/pietei locale </w:t>
            </w:r>
            <w:r w:rsidRPr="000B1AF3">
              <w:rPr>
                <w:rFonts w:cs="Calibri"/>
                <w:b/>
                <w:lang w:val="ro-RO"/>
              </w:rPr>
              <w:t>(care nu sunt limitate valoric)</w:t>
            </w:r>
            <w:r w:rsidRPr="000B1AF3">
              <w:rPr>
                <w:rFonts w:cs="Calibri"/>
                <w:lang w:val="ro-RO"/>
              </w:rPr>
              <w:t xml:space="preserve"> respectă intensitatea maximă aferentă submăsurii 4.2, respectiv 4.2a (</w:t>
            </w:r>
            <w:r>
              <w:rPr>
                <w:rFonts w:cs="Calibri"/>
                <w:lang w:val="ro-RO"/>
              </w:rPr>
              <w:t>7</w:t>
            </w:r>
            <w:r w:rsidRPr="000B1AF3">
              <w:rPr>
                <w:rFonts w:cs="Calibri"/>
                <w:lang w:val="ro-RO"/>
              </w:rPr>
              <w:t>0%);</w:t>
            </w:r>
          </w:p>
          <w:p w14:paraId="5667AE7B" w14:textId="77777777" w:rsidR="002C3511" w:rsidRPr="000B1AF3" w:rsidRDefault="002C3511" w:rsidP="005C679B">
            <w:pPr>
              <w:jc w:val="both"/>
              <w:rPr>
                <w:rFonts w:cs="Calibri"/>
                <w:lang w:val="ro-RO"/>
              </w:rPr>
            </w:pPr>
            <w:r w:rsidRPr="000B1AF3">
              <w:rPr>
                <w:rFonts w:cs="Calibri"/>
                <w:lang w:val="ro-RO"/>
              </w:rPr>
              <w:t>- Cheltuielile privind crearea/achiziționarea de marcă înregistrată depășesc valoarea de 5% din valoarea totală eligibilă a proiectului și dacă</w:t>
            </w:r>
            <w:r w:rsidRPr="000B1AF3">
              <w:t xml:space="preserve"> </w:t>
            </w:r>
            <w:r w:rsidRPr="000B1AF3">
              <w:rPr>
                <w:rFonts w:cs="Calibri"/>
                <w:lang w:val="ro-RO"/>
              </w:rPr>
              <w:t>respectă intensitatea maximă aferentă submăsurii 4.2, respectiv 4.2a (</w:t>
            </w:r>
            <w:r>
              <w:rPr>
                <w:rFonts w:cs="Calibri"/>
                <w:lang w:val="ro-RO"/>
              </w:rPr>
              <w:t>7</w:t>
            </w:r>
            <w:r w:rsidRPr="000B1AF3">
              <w:rPr>
                <w:rFonts w:cs="Calibri"/>
                <w:lang w:val="ro-RO"/>
              </w:rPr>
              <w:t>0%);</w:t>
            </w:r>
          </w:p>
          <w:p w14:paraId="629D917B" w14:textId="77777777" w:rsidR="002C3511" w:rsidRDefault="002C3511" w:rsidP="005C679B">
            <w:pPr>
              <w:jc w:val="both"/>
              <w:rPr>
                <w:rFonts w:cs="Calibri"/>
                <w:lang w:val="ro-RO"/>
              </w:rPr>
            </w:pPr>
            <w:r w:rsidRPr="000B1AF3">
              <w:rPr>
                <w:rFonts w:cs="Calibri"/>
                <w:lang w:val="ro-RO"/>
              </w:rPr>
              <w:t>- Cheltuieli privind protejarea mărcii înregistrate depășesc valoarea de 5% din valoarea totală eligibilă a proiectului și dacă</w:t>
            </w:r>
            <w:r w:rsidRPr="000B1AF3">
              <w:t xml:space="preserve"> </w:t>
            </w:r>
            <w:r w:rsidRPr="000B1AF3">
              <w:rPr>
                <w:rFonts w:cs="Calibri"/>
                <w:lang w:val="ro-RO"/>
              </w:rPr>
              <w:t>respectă intensitatea maximă aferentă submăsurii 4.2, respectiv 4.2a (</w:t>
            </w:r>
            <w:r>
              <w:rPr>
                <w:rFonts w:cs="Calibri"/>
                <w:lang w:val="ro-RO"/>
              </w:rPr>
              <w:t>7</w:t>
            </w:r>
            <w:r w:rsidRPr="000B1AF3">
              <w:rPr>
                <w:rFonts w:cs="Calibri"/>
                <w:lang w:val="ro-RO"/>
              </w:rPr>
              <w:t>0%);</w:t>
            </w:r>
          </w:p>
          <w:p w14:paraId="51E2F718" w14:textId="77777777" w:rsidR="002C3511" w:rsidRDefault="002C3511" w:rsidP="005C679B">
            <w:pPr>
              <w:jc w:val="both"/>
              <w:rPr>
                <w:rFonts w:cs="Calibri"/>
                <w:lang w:val="ro-RO"/>
              </w:rPr>
            </w:pPr>
            <w:r w:rsidRPr="000B1AF3">
              <w:rPr>
                <w:rFonts w:cs="Calibri"/>
                <w:lang w:val="ro-RO"/>
              </w:rPr>
              <w:t>-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w:t>
            </w:r>
          </w:p>
          <w:p w14:paraId="0B2E44A4" w14:textId="77777777" w:rsidR="002C3511" w:rsidRPr="000B1AF3" w:rsidRDefault="002C3511" w:rsidP="005C679B">
            <w:pPr>
              <w:jc w:val="both"/>
              <w:rPr>
                <w:rFonts w:cs="Calibri"/>
                <w:lang w:val="ro-RO"/>
              </w:rPr>
            </w:pPr>
            <w:r>
              <w:rPr>
                <w:rFonts w:cs="Calibri"/>
                <w:lang w:val="ro-RO"/>
              </w:rPr>
              <w:t xml:space="preserve">- </w:t>
            </w:r>
            <w:r w:rsidRPr="008D59EC">
              <w:rPr>
                <w:rFonts w:cs="Calibri"/>
                <w:lang w:val="ro-RO"/>
              </w:rPr>
              <w:t>Cheltuielile legate de închirierea utilajelor agricole nu po</w:t>
            </w:r>
            <w:r>
              <w:rPr>
                <w:rFonts w:cs="Calibri"/>
                <w:lang w:val="ro-RO"/>
              </w:rPr>
              <w:t>t</w:t>
            </w:r>
            <w:r w:rsidRPr="008D59EC">
              <w:rPr>
                <w:rFonts w:cs="Calibri"/>
                <w:lang w:val="ro-RO"/>
              </w:rPr>
              <w:t xml:space="preserve"> depăși 5% din valoarea cheltuielilor eligibile.</w:t>
            </w:r>
          </w:p>
          <w:p w14:paraId="090BF0CB" w14:textId="77777777" w:rsidR="002C3511" w:rsidRPr="000B1AF3" w:rsidRDefault="002C3511" w:rsidP="005C679B">
            <w:pPr>
              <w:jc w:val="both"/>
              <w:rPr>
                <w:rFonts w:cs="Calibri"/>
                <w:lang w:val="ro-RO"/>
              </w:rPr>
            </w:pPr>
            <w:r w:rsidRPr="000B1AF3">
              <w:rPr>
                <w:rFonts w:cs="Calibri"/>
                <w:lang w:val="ro-RO"/>
              </w:rPr>
              <w:t xml:space="preserve"> </w:t>
            </w:r>
          </w:p>
          <w:p w14:paraId="2A214B7A" w14:textId="77777777" w:rsidR="002C3511" w:rsidRPr="000B1AF3" w:rsidRDefault="002C3511" w:rsidP="005C679B">
            <w:pPr>
              <w:jc w:val="both"/>
              <w:rPr>
                <w:rFonts w:cs="Calibri"/>
                <w:lang w:val="ro-RO"/>
              </w:rPr>
            </w:pPr>
            <w:r w:rsidRPr="000B1AF3">
              <w:rPr>
                <w:rFonts w:cs="Calibri"/>
                <w:lang w:val="ro-RO"/>
              </w:rPr>
              <w:t>- Aplicațiile software adecvate activității descrise în proiect respectă intensitatea maximă aferentă submăsurii din care fac parte operatiunile.</w:t>
            </w:r>
          </w:p>
          <w:p w14:paraId="5A5955D8" w14:textId="77777777" w:rsidR="002C3511" w:rsidRPr="000B1AF3" w:rsidRDefault="002C3511" w:rsidP="005C679B">
            <w:pPr>
              <w:jc w:val="both"/>
              <w:rPr>
                <w:rFonts w:cs="Calibri"/>
                <w:lang w:val="ro-RO"/>
              </w:rPr>
            </w:pPr>
          </w:p>
          <w:p w14:paraId="303F2719" w14:textId="77777777" w:rsidR="002C3511" w:rsidRPr="000B1AF3" w:rsidRDefault="002C3511" w:rsidP="005C679B">
            <w:pPr>
              <w:jc w:val="both"/>
              <w:rPr>
                <w:rFonts w:cs="Calibri"/>
                <w:lang w:val="ro-RO"/>
              </w:rPr>
            </w:pPr>
            <w:r w:rsidRPr="000B1AF3">
              <w:rPr>
                <w:rFonts w:cs="Calibri"/>
                <w:lang w:val="ro-RO"/>
              </w:rPr>
              <w:t xml:space="preserve">În cazul în care planul de proiect include, de asemenea, acțiuni care sunt eligibile în cadrul altor </w:t>
            </w:r>
            <w:r w:rsidRPr="000B1AF3">
              <w:rPr>
                <w:rFonts w:cs="Calibri"/>
                <w:lang w:val="ro-RO"/>
              </w:rPr>
              <w:lastRenderedPageBreak/>
              <w:t xml:space="preserve">măsuri (, 4.2, 4.2a), se verifică dacă costurile respectă rata maximă a ajutorului și sumele aplicabile în cadrul acelor măsuri. Valoarea maximă a sprijinului acordat nu va depăși valoarea maximă acordată în cadrul </w:t>
            </w:r>
            <w:r>
              <w:rPr>
                <w:rFonts w:cs="Calibri"/>
                <w:lang w:val="ro-RO"/>
              </w:rPr>
              <w:t>M.1.1/1B</w:t>
            </w:r>
          </w:p>
          <w:p w14:paraId="01CBA594" w14:textId="77777777" w:rsidR="002C3511" w:rsidRPr="000B1AF3" w:rsidRDefault="002C3511" w:rsidP="005C679B">
            <w:pPr>
              <w:jc w:val="both"/>
              <w:rPr>
                <w:rFonts w:cs="Calibri"/>
                <w:lang w:val="ro-RO"/>
              </w:rPr>
            </w:pPr>
          </w:p>
          <w:p w14:paraId="7C9BDAC8" w14:textId="77777777" w:rsidR="002C3511" w:rsidRPr="000B1AF3" w:rsidRDefault="002C3511" w:rsidP="005C679B">
            <w:pPr>
              <w:jc w:val="both"/>
              <w:rPr>
                <w:rFonts w:cs="Calibri"/>
                <w:b/>
                <w:lang w:val="ro-RO"/>
              </w:rPr>
            </w:pPr>
            <w:r w:rsidRPr="000B1AF3">
              <w:rPr>
                <w:rFonts w:cs="Calibri"/>
                <w:b/>
                <w:lang w:val="ro-RO"/>
              </w:rPr>
              <w:t>Atentie!</w:t>
            </w:r>
          </w:p>
          <w:p w14:paraId="02251775" w14:textId="77777777" w:rsidR="002C3511" w:rsidRPr="000B1AF3" w:rsidRDefault="002C3511" w:rsidP="005C679B">
            <w:pPr>
              <w:jc w:val="both"/>
              <w:rPr>
                <w:rFonts w:cs="Calibri"/>
                <w:i/>
                <w:lang w:val="ro-RO"/>
              </w:rPr>
            </w:pPr>
            <w:r w:rsidRPr="000B1AF3">
              <w:rPr>
                <w:rFonts w:cs="Calibri"/>
                <w:i/>
                <w:lang w:val="ro-RO"/>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6401A42A" w14:textId="77777777" w:rsidR="002C3511" w:rsidRPr="000B1AF3" w:rsidRDefault="002C3511" w:rsidP="005C679B">
            <w:pPr>
              <w:jc w:val="both"/>
              <w:rPr>
                <w:rFonts w:cs="Calibri"/>
                <w:lang w:val="ro-RO"/>
              </w:rPr>
            </w:pPr>
          </w:p>
          <w:p w14:paraId="2E03D619" w14:textId="77777777" w:rsidR="002C3511" w:rsidRPr="000B1AF3" w:rsidRDefault="002C3511" w:rsidP="005C679B">
            <w:pPr>
              <w:jc w:val="both"/>
              <w:rPr>
                <w:rFonts w:cs="Calibri"/>
                <w:i/>
                <w:lang w:val="it-IT"/>
              </w:rPr>
            </w:pPr>
            <w:r w:rsidRPr="000B1AF3">
              <w:rPr>
                <w:rFonts w:cs="Calibri"/>
                <w:i/>
                <w:lang w:val="ro-RO"/>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14:paraId="64394AB5" w14:textId="77777777" w:rsidR="002C3511" w:rsidRPr="006D3A7E" w:rsidRDefault="002C3511" w:rsidP="005C679B">
            <w:pPr>
              <w:tabs>
                <w:tab w:val="center" w:pos="671"/>
              </w:tabs>
            </w:pPr>
          </w:p>
        </w:tc>
      </w:tr>
      <w:tr w:rsidR="002C3511" w:rsidRPr="002F52BB" w14:paraId="69462F51" w14:textId="77777777" w:rsidTr="005C679B">
        <w:trPr>
          <w:trHeight w:val="540"/>
        </w:trPr>
        <w:tc>
          <w:tcPr>
            <w:tcW w:w="4675" w:type="dxa"/>
          </w:tcPr>
          <w:p w14:paraId="1B449BFF" w14:textId="77777777" w:rsidR="002C3511" w:rsidRDefault="002C3511" w:rsidP="005C679B">
            <w:pPr>
              <w:jc w:val="both"/>
              <w:rPr>
                <w:b/>
                <w:bCs/>
              </w:rPr>
            </w:pPr>
            <w:r>
              <w:rPr>
                <w:b/>
                <w:bCs/>
              </w:rPr>
              <w:lastRenderedPageBreak/>
              <w:t>Pct. 3.2.</w:t>
            </w:r>
          </w:p>
          <w:p w14:paraId="32213D29" w14:textId="77777777" w:rsidR="002C3511" w:rsidRPr="00F67116" w:rsidRDefault="002C3511" w:rsidP="005C679B">
            <w:pPr>
              <w:jc w:val="both"/>
              <w:rPr>
                <w:rFonts w:eastAsia="Times New Roman" w:cs="Calibri"/>
                <w:i/>
                <w:sz w:val="24"/>
                <w:szCs w:val="24"/>
              </w:rPr>
            </w:pPr>
            <w:proofErr w:type="spellStart"/>
            <w:r>
              <w:rPr>
                <w:rFonts w:cs="Calibri"/>
                <w:i/>
                <w:sz w:val="24"/>
                <w:szCs w:val="24"/>
              </w:rPr>
              <w:t>Studiului</w:t>
            </w:r>
            <w:proofErr w:type="spellEnd"/>
            <w:r>
              <w:rPr>
                <w:rFonts w:cs="Calibri"/>
                <w:i/>
                <w:sz w:val="24"/>
                <w:szCs w:val="24"/>
              </w:rPr>
              <w:t xml:space="preserve"> de </w:t>
            </w:r>
            <w:proofErr w:type="spellStart"/>
            <w:r>
              <w:rPr>
                <w:rFonts w:cs="Calibri"/>
                <w:i/>
                <w:sz w:val="24"/>
                <w:szCs w:val="24"/>
              </w:rPr>
              <w:t>fezabilitate</w:t>
            </w:r>
            <w:r w:rsidRPr="002D2CD1">
              <w:rPr>
                <w:rFonts w:cs="Calibri"/>
                <w:i/>
                <w:sz w:val="24"/>
                <w:szCs w:val="24"/>
              </w:rPr>
              <w:t>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p>
          <w:p w14:paraId="40341839" w14:textId="77777777" w:rsidR="002C3511" w:rsidRPr="002D2CD1" w:rsidRDefault="002C3511" w:rsidP="005C679B">
            <w:pPr>
              <w:jc w:val="both"/>
              <w:rPr>
                <w:rFonts w:cs="Calibri"/>
                <w:i/>
                <w:sz w:val="24"/>
                <w:szCs w:val="24"/>
              </w:rPr>
            </w:pPr>
            <w:proofErr w:type="spellStart"/>
            <w:r w:rsidRPr="002D2CD1">
              <w:rPr>
                <w:rFonts w:cs="Calibri"/>
                <w:i/>
                <w:sz w:val="24"/>
                <w:szCs w:val="24"/>
              </w:rPr>
              <w:t>Ghidul</w:t>
            </w:r>
            <w:proofErr w:type="spellEnd"/>
            <w:r w:rsidRPr="002D2CD1">
              <w:rPr>
                <w:rFonts w:cs="Calibri"/>
                <w:i/>
                <w:sz w:val="24"/>
                <w:szCs w:val="24"/>
              </w:rPr>
              <w:t xml:space="preserve"> </w:t>
            </w:r>
            <w:proofErr w:type="spellStart"/>
            <w:r w:rsidRPr="002D2CD1">
              <w:rPr>
                <w:rFonts w:cs="Calibri"/>
                <w:i/>
                <w:sz w:val="24"/>
                <w:szCs w:val="24"/>
              </w:rPr>
              <w:t>Solicitantului</w:t>
            </w:r>
            <w:proofErr w:type="spellEnd"/>
            <w:r w:rsidRPr="002D2CD1">
              <w:rPr>
                <w:rFonts w:cs="Calibri"/>
                <w:i/>
                <w:sz w:val="24"/>
                <w:szCs w:val="24"/>
              </w:rPr>
              <w:t>,</w:t>
            </w:r>
          </w:p>
          <w:p w14:paraId="299223BE" w14:textId="77777777" w:rsidR="002C3511" w:rsidRPr="002D2CD1" w:rsidRDefault="002C3511" w:rsidP="005C679B">
            <w:pPr>
              <w:jc w:val="both"/>
              <w:rPr>
                <w:rFonts w:cs="Calibri"/>
                <w:i/>
                <w:sz w:val="24"/>
                <w:szCs w:val="24"/>
              </w:rPr>
            </w:pPr>
            <w:proofErr w:type="spellStart"/>
            <w:r w:rsidRPr="002D2CD1">
              <w:rPr>
                <w:rFonts w:cs="Calibri"/>
                <w:i/>
                <w:sz w:val="24"/>
                <w:szCs w:val="24"/>
              </w:rPr>
              <w:t>Fișa</w:t>
            </w:r>
            <w:proofErr w:type="spellEnd"/>
            <w:r w:rsidRPr="002D2CD1">
              <w:rPr>
                <w:rFonts w:cs="Calibri"/>
                <w:i/>
                <w:sz w:val="24"/>
                <w:szCs w:val="24"/>
              </w:rPr>
              <w:t xml:space="preserve"> </w:t>
            </w:r>
            <w:proofErr w:type="spellStart"/>
            <w:r w:rsidRPr="002D2CD1">
              <w:rPr>
                <w:rFonts w:cs="Calibri"/>
                <w:i/>
                <w:sz w:val="24"/>
                <w:szCs w:val="24"/>
              </w:rPr>
              <w:t>măsurii</w:t>
            </w:r>
            <w:proofErr w:type="spellEnd"/>
            <w:r>
              <w:rPr>
                <w:rFonts w:cs="Calibri"/>
                <w:i/>
                <w:sz w:val="24"/>
                <w:szCs w:val="24"/>
              </w:rPr>
              <w:t xml:space="preserve"> 1.1/1B din SDL</w:t>
            </w:r>
          </w:p>
          <w:p w14:paraId="6671EC1D" w14:textId="77777777" w:rsidR="002C3511" w:rsidRPr="002D2CD1" w:rsidRDefault="002C3511" w:rsidP="005C679B">
            <w:pPr>
              <w:jc w:val="both"/>
              <w:rPr>
                <w:rFonts w:cs="Calibri"/>
                <w:i/>
                <w:sz w:val="24"/>
                <w:szCs w:val="24"/>
              </w:rPr>
            </w:pPr>
            <w:proofErr w:type="spellStart"/>
            <w:r w:rsidRPr="002D2CD1">
              <w:rPr>
                <w:rFonts w:cs="Calibri"/>
                <w:i/>
                <w:sz w:val="24"/>
                <w:szCs w:val="24"/>
              </w:rPr>
              <w:t>Certificat</w:t>
            </w:r>
            <w:proofErr w:type="spellEnd"/>
            <w:r w:rsidRPr="002D2CD1">
              <w:rPr>
                <w:rFonts w:cs="Calibri"/>
                <w:i/>
                <w:sz w:val="24"/>
                <w:szCs w:val="24"/>
              </w:rPr>
              <w:t xml:space="preserve"> de </w:t>
            </w:r>
            <w:proofErr w:type="spellStart"/>
            <w:r w:rsidRPr="002D2CD1">
              <w:rPr>
                <w:rFonts w:cs="Calibri"/>
                <w:i/>
                <w:sz w:val="24"/>
                <w:szCs w:val="24"/>
              </w:rPr>
              <w:t>conformitate</w:t>
            </w:r>
            <w:proofErr w:type="spellEnd"/>
            <w:r w:rsidRPr="002D2CD1">
              <w:rPr>
                <w:rFonts w:cs="Calibri"/>
                <w:i/>
                <w:sz w:val="24"/>
                <w:szCs w:val="24"/>
              </w:rPr>
              <w:t xml:space="preserve"> a </w:t>
            </w:r>
            <w:proofErr w:type="spellStart"/>
            <w:r w:rsidRPr="002D2CD1">
              <w:rPr>
                <w:rFonts w:cs="Calibri"/>
                <w:i/>
                <w:sz w:val="24"/>
                <w:szCs w:val="24"/>
              </w:rPr>
              <w:t>produselor</w:t>
            </w:r>
            <w:proofErr w:type="spellEnd"/>
            <w:r w:rsidRPr="002D2CD1">
              <w:rPr>
                <w:rFonts w:cs="Calibri"/>
                <w:i/>
                <w:sz w:val="24"/>
                <w:szCs w:val="24"/>
              </w:rPr>
              <w:t xml:space="preserve"> </w:t>
            </w:r>
            <w:proofErr w:type="spellStart"/>
            <w:r w:rsidRPr="002D2CD1">
              <w:rPr>
                <w:rFonts w:cs="Calibri"/>
                <w:i/>
                <w:sz w:val="24"/>
                <w:szCs w:val="24"/>
              </w:rPr>
              <w:t>agroalimentare</w:t>
            </w:r>
            <w:proofErr w:type="spellEnd"/>
            <w:r w:rsidRPr="002D2CD1">
              <w:rPr>
                <w:rFonts w:cs="Calibri"/>
                <w:i/>
                <w:sz w:val="24"/>
                <w:szCs w:val="24"/>
              </w:rPr>
              <w:t xml:space="preserve"> </w:t>
            </w:r>
            <w:proofErr w:type="spellStart"/>
            <w:r w:rsidRPr="002D2CD1">
              <w:rPr>
                <w:rFonts w:cs="Calibri"/>
                <w:i/>
                <w:sz w:val="24"/>
                <w:szCs w:val="24"/>
              </w:rPr>
              <w:t>ecologice</w:t>
            </w:r>
            <w:proofErr w:type="spellEnd"/>
            <w:r w:rsidRPr="002D2CD1">
              <w:rPr>
                <w:rFonts w:cs="Calibri"/>
                <w:i/>
                <w:sz w:val="24"/>
                <w:szCs w:val="24"/>
              </w:rPr>
              <w:t>,</w:t>
            </w:r>
          </w:p>
          <w:p w14:paraId="3B7C084D" w14:textId="77777777" w:rsidR="002C3511" w:rsidRPr="002D2CD1" w:rsidRDefault="002C3511" w:rsidP="005C679B">
            <w:pPr>
              <w:jc w:val="both"/>
              <w:rPr>
                <w:rFonts w:cs="Calibri"/>
                <w:i/>
                <w:sz w:val="24"/>
                <w:szCs w:val="24"/>
              </w:rPr>
            </w:pPr>
            <w:proofErr w:type="spellStart"/>
            <w:r w:rsidRPr="002D2CD1">
              <w:rPr>
                <w:rFonts w:cs="Calibri"/>
                <w:i/>
                <w:sz w:val="24"/>
                <w:szCs w:val="24"/>
              </w:rPr>
              <w:t>Fisa</w:t>
            </w:r>
            <w:proofErr w:type="spellEnd"/>
            <w:r w:rsidRPr="002D2CD1">
              <w:rPr>
                <w:rFonts w:cs="Calibri"/>
                <w:i/>
                <w:sz w:val="24"/>
                <w:szCs w:val="24"/>
              </w:rPr>
              <w:t xml:space="preserve"> de </w:t>
            </w:r>
            <w:proofErr w:type="spellStart"/>
            <w:r w:rsidRPr="002D2CD1">
              <w:rPr>
                <w:rFonts w:cs="Calibri"/>
                <w:i/>
                <w:sz w:val="24"/>
                <w:szCs w:val="24"/>
              </w:rPr>
              <w:t>inregistrare</w:t>
            </w:r>
            <w:proofErr w:type="spellEnd"/>
            <w:r w:rsidRPr="002D2CD1">
              <w:rPr>
                <w:rFonts w:cs="Calibri"/>
                <w:i/>
                <w:sz w:val="24"/>
                <w:szCs w:val="24"/>
              </w:rPr>
              <w:t xml:space="preserve"> ca </w:t>
            </w:r>
            <w:proofErr w:type="spellStart"/>
            <w:r w:rsidRPr="002D2CD1">
              <w:rPr>
                <w:rFonts w:cs="Calibri"/>
                <w:i/>
                <w:sz w:val="24"/>
                <w:szCs w:val="24"/>
              </w:rPr>
              <w:t>procesator</w:t>
            </w:r>
            <w:proofErr w:type="spellEnd"/>
            <w:r w:rsidRPr="002D2CD1">
              <w:rPr>
                <w:rFonts w:cs="Calibri"/>
                <w:i/>
                <w:sz w:val="24"/>
                <w:szCs w:val="24"/>
              </w:rPr>
              <w:t xml:space="preserve"> </w:t>
            </w:r>
            <w:proofErr w:type="spellStart"/>
            <w:r w:rsidRPr="002D2CD1">
              <w:rPr>
                <w:rFonts w:cs="Calibri"/>
                <w:i/>
                <w:sz w:val="24"/>
                <w:szCs w:val="24"/>
              </w:rPr>
              <w:t>si</w:t>
            </w:r>
            <w:proofErr w:type="spellEnd"/>
            <w:r w:rsidRPr="002D2CD1">
              <w:rPr>
                <w:rFonts w:cs="Calibri"/>
                <w:i/>
                <w:sz w:val="24"/>
                <w:szCs w:val="24"/>
              </w:rPr>
              <w:t xml:space="preserve"> </w:t>
            </w:r>
            <w:proofErr w:type="spellStart"/>
            <w:r w:rsidRPr="002D2CD1">
              <w:rPr>
                <w:rFonts w:cs="Calibri"/>
                <w:i/>
                <w:sz w:val="24"/>
                <w:szCs w:val="24"/>
              </w:rPr>
              <w:t>producator</w:t>
            </w:r>
            <w:proofErr w:type="spellEnd"/>
            <w:r w:rsidRPr="002D2CD1">
              <w:rPr>
                <w:rFonts w:cs="Calibri"/>
                <w:i/>
                <w:sz w:val="24"/>
                <w:szCs w:val="24"/>
              </w:rPr>
              <w:t xml:space="preserve"> in </w:t>
            </w:r>
            <w:proofErr w:type="spellStart"/>
            <w:r w:rsidRPr="002D2CD1">
              <w:rPr>
                <w:rFonts w:cs="Calibri"/>
                <w:i/>
                <w:sz w:val="24"/>
                <w:szCs w:val="24"/>
              </w:rPr>
              <w:t>agricultura</w:t>
            </w:r>
            <w:proofErr w:type="spellEnd"/>
            <w:r w:rsidRPr="002D2CD1">
              <w:rPr>
                <w:rFonts w:cs="Calibri"/>
                <w:i/>
                <w:sz w:val="24"/>
                <w:szCs w:val="24"/>
              </w:rPr>
              <w:t xml:space="preserve"> </w:t>
            </w:r>
            <w:proofErr w:type="spellStart"/>
            <w:r w:rsidRPr="002D2CD1">
              <w:rPr>
                <w:rFonts w:cs="Calibri"/>
                <w:i/>
                <w:sz w:val="24"/>
                <w:szCs w:val="24"/>
              </w:rPr>
              <w:t>ecologica</w:t>
            </w:r>
            <w:proofErr w:type="spellEnd"/>
            <w:r w:rsidRPr="002D2CD1">
              <w:rPr>
                <w:rFonts w:cs="Calibri"/>
                <w:i/>
                <w:sz w:val="24"/>
                <w:szCs w:val="24"/>
              </w:rPr>
              <w:t>,</w:t>
            </w:r>
          </w:p>
          <w:p w14:paraId="20573DCD" w14:textId="77777777" w:rsidR="002C3511" w:rsidRPr="002D2CD1" w:rsidRDefault="002C3511" w:rsidP="005C679B">
            <w:pPr>
              <w:jc w:val="both"/>
              <w:rPr>
                <w:rFonts w:cs="Calibri"/>
                <w:i/>
                <w:sz w:val="24"/>
                <w:szCs w:val="24"/>
              </w:rPr>
            </w:pPr>
            <w:proofErr w:type="spellStart"/>
            <w:r w:rsidRPr="002D2CD1">
              <w:rPr>
                <w:rFonts w:cs="Calibri"/>
                <w:i/>
                <w:sz w:val="24"/>
                <w:szCs w:val="24"/>
              </w:rPr>
              <w:t>Contractul</w:t>
            </w:r>
            <w:proofErr w:type="spellEnd"/>
            <w:r w:rsidRPr="002D2CD1">
              <w:rPr>
                <w:rFonts w:cs="Calibri"/>
                <w:i/>
                <w:sz w:val="24"/>
                <w:szCs w:val="24"/>
              </w:rPr>
              <w:t xml:space="preserve"> </w:t>
            </w:r>
            <w:proofErr w:type="spellStart"/>
            <w:r w:rsidRPr="002D2CD1">
              <w:rPr>
                <w:rFonts w:cs="Calibri"/>
                <w:i/>
                <w:sz w:val="24"/>
                <w:szCs w:val="24"/>
              </w:rPr>
              <w:t>procesatorului</w:t>
            </w:r>
            <w:proofErr w:type="spellEnd"/>
            <w:r w:rsidRPr="002D2CD1">
              <w:rPr>
                <w:rFonts w:cs="Calibri"/>
                <w:i/>
                <w:sz w:val="24"/>
                <w:szCs w:val="24"/>
              </w:rPr>
              <w:t xml:space="preserve"> cu un organism </w:t>
            </w:r>
            <w:proofErr w:type="spellStart"/>
            <w:r w:rsidRPr="002D2CD1">
              <w:rPr>
                <w:rFonts w:cs="Calibri"/>
                <w:i/>
                <w:sz w:val="24"/>
                <w:szCs w:val="24"/>
              </w:rPr>
              <w:t>certificat</w:t>
            </w:r>
            <w:proofErr w:type="spellEnd"/>
            <w:r w:rsidRPr="002D2CD1">
              <w:rPr>
                <w:rFonts w:cs="Calibri"/>
                <w:i/>
                <w:sz w:val="24"/>
                <w:szCs w:val="24"/>
              </w:rPr>
              <w:t xml:space="preserve"> de </w:t>
            </w:r>
            <w:proofErr w:type="spellStart"/>
            <w:r w:rsidRPr="002D2CD1">
              <w:rPr>
                <w:rFonts w:cs="Calibri"/>
                <w:i/>
                <w:sz w:val="24"/>
                <w:szCs w:val="24"/>
              </w:rPr>
              <w:t>inspectie</w:t>
            </w:r>
            <w:proofErr w:type="spellEnd"/>
            <w:r w:rsidRPr="002D2CD1">
              <w:rPr>
                <w:rFonts w:cs="Calibri"/>
                <w:i/>
                <w:sz w:val="24"/>
                <w:szCs w:val="24"/>
              </w:rPr>
              <w:t xml:space="preserve"> </w:t>
            </w:r>
            <w:proofErr w:type="spellStart"/>
            <w:r w:rsidRPr="002D2CD1">
              <w:rPr>
                <w:rFonts w:cs="Calibri"/>
                <w:i/>
                <w:sz w:val="24"/>
                <w:szCs w:val="24"/>
              </w:rPr>
              <w:t>si</w:t>
            </w:r>
            <w:proofErr w:type="spellEnd"/>
            <w:r w:rsidRPr="002D2CD1">
              <w:rPr>
                <w:rFonts w:cs="Calibri"/>
                <w:i/>
                <w:sz w:val="24"/>
                <w:szCs w:val="24"/>
              </w:rPr>
              <w:t xml:space="preserve"> </w:t>
            </w:r>
            <w:proofErr w:type="spellStart"/>
            <w:r w:rsidRPr="002D2CD1">
              <w:rPr>
                <w:rFonts w:cs="Calibri"/>
                <w:i/>
                <w:sz w:val="24"/>
                <w:szCs w:val="24"/>
              </w:rPr>
              <w:t>certificare</w:t>
            </w:r>
            <w:proofErr w:type="spellEnd"/>
            <w:r w:rsidRPr="002D2CD1">
              <w:rPr>
                <w:rFonts w:cs="Calibri"/>
                <w:i/>
                <w:sz w:val="24"/>
                <w:szCs w:val="24"/>
              </w:rPr>
              <w:t>,</w:t>
            </w:r>
          </w:p>
          <w:p w14:paraId="4DEAB46B" w14:textId="77777777" w:rsidR="002C3511" w:rsidRPr="002D2CD1" w:rsidRDefault="002C3511" w:rsidP="005C679B">
            <w:pPr>
              <w:jc w:val="both"/>
              <w:rPr>
                <w:rFonts w:cs="Calibri"/>
                <w:i/>
                <w:sz w:val="24"/>
                <w:szCs w:val="24"/>
              </w:rPr>
            </w:pPr>
            <w:r>
              <w:rPr>
                <w:rFonts w:cs="Calibri"/>
                <w:i/>
                <w:sz w:val="24"/>
                <w:szCs w:val="24"/>
              </w:rPr>
              <w:t>D</w:t>
            </w:r>
            <w:r w:rsidRPr="002D2CD1">
              <w:rPr>
                <w:rFonts w:cs="Calibri"/>
                <w:i/>
                <w:sz w:val="24"/>
                <w:szCs w:val="24"/>
              </w:rPr>
              <w:t xml:space="preserve">ocument care </w:t>
            </w:r>
            <w:proofErr w:type="spellStart"/>
            <w:r w:rsidRPr="002D2CD1">
              <w:rPr>
                <w:rFonts w:cs="Calibri"/>
                <w:i/>
                <w:sz w:val="24"/>
                <w:szCs w:val="24"/>
              </w:rPr>
              <w:t>să</w:t>
            </w:r>
            <w:proofErr w:type="spellEnd"/>
            <w:r w:rsidRPr="002D2CD1">
              <w:rPr>
                <w:rFonts w:cs="Calibri"/>
                <w:i/>
                <w:sz w:val="24"/>
                <w:szCs w:val="24"/>
              </w:rPr>
              <w:t xml:space="preserve"> </w:t>
            </w:r>
            <w:proofErr w:type="spellStart"/>
            <w:r w:rsidRPr="002D2CD1">
              <w:rPr>
                <w:rFonts w:cs="Calibri"/>
                <w:i/>
                <w:sz w:val="24"/>
                <w:szCs w:val="24"/>
              </w:rPr>
              <w:t>demonstreze</w:t>
            </w:r>
            <w:proofErr w:type="spellEnd"/>
            <w:r w:rsidRPr="002D2CD1">
              <w:rPr>
                <w:rFonts w:cs="Calibri"/>
                <w:i/>
                <w:sz w:val="24"/>
                <w:szCs w:val="24"/>
              </w:rPr>
              <w:t xml:space="preserve"> </w:t>
            </w:r>
            <w:proofErr w:type="spellStart"/>
            <w:r w:rsidRPr="002D2CD1">
              <w:rPr>
                <w:rFonts w:cs="Calibri"/>
                <w:i/>
                <w:sz w:val="24"/>
                <w:szCs w:val="24"/>
              </w:rPr>
              <w:t>calitatea</w:t>
            </w:r>
            <w:proofErr w:type="spellEnd"/>
            <w:r w:rsidRPr="002D2CD1">
              <w:rPr>
                <w:rFonts w:cs="Calibri"/>
                <w:i/>
                <w:sz w:val="24"/>
                <w:szCs w:val="24"/>
              </w:rPr>
              <w:t xml:space="preserve"> de </w:t>
            </w:r>
            <w:proofErr w:type="spellStart"/>
            <w:r w:rsidRPr="002D2CD1">
              <w:rPr>
                <w:rFonts w:cs="Calibri"/>
                <w:i/>
                <w:sz w:val="24"/>
                <w:szCs w:val="24"/>
              </w:rPr>
              <w:t>membru</w:t>
            </w:r>
            <w:proofErr w:type="spellEnd"/>
            <w:r w:rsidRPr="002D2CD1">
              <w:rPr>
                <w:rFonts w:cs="Calibri"/>
                <w:i/>
                <w:sz w:val="24"/>
                <w:szCs w:val="24"/>
              </w:rPr>
              <w:t xml:space="preserve"> al </w:t>
            </w:r>
            <w:proofErr w:type="spellStart"/>
            <w:r w:rsidRPr="002D2CD1">
              <w:rPr>
                <w:rFonts w:cs="Calibri"/>
                <w:i/>
                <w:sz w:val="24"/>
                <w:szCs w:val="24"/>
              </w:rPr>
              <w:t>grupului</w:t>
            </w:r>
            <w:proofErr w:type="spellEnd"/>
            <w:r w:rsidRPr="002D2CD1">
              <w:rPr>
                <w:rFonts w:cs="Calibri"/>
                <w:i/>
                <w:sz w:val="24"/>
                <w:szCs w:val="24"/>
              </w:rPr>
              <w:t xml:space="preserve"> </w:t>
            </w:r>
            <w:proofErr w:type="spellStart"/>
            <w:r w:rsidRPr="002D2CD1">
              <w:rPr>
                <w:rFonts w:cs="Calibri"/>
                <w:i/>
                <w:sz w:val="24"/>
                <w:szCs w:val="24"/>
              </w:rPr>
              <w:t>aplicant</w:t>
            </w:r>
            <w:proofErr w:type="spellEnd"/>
            <w:r w:rsidRPr="002D2CD1">
              <w:rPr>
                <w:rFonts w:cs="Calibri"/>
                <w:i/>
                <w:sz w:val="24"/>
                <w:szCs w:val="24"/>
              </w:rPr>
              <w:t>,</w:t>
            </w:r>
          </w:p>
          <w:p w14:paraId="401849A2" w14:textId="77777777" w:rsidR="002C3511" w:rsidRPr="002D2CD1" w:rsidRDefault="002C3511" w:rsidP="005C679B">
            <w:pPr>
              <w:jc w:val="both"/>
              <w:rPr>
                <w:rFonts w:cs="Calibri"/>
                <w:i/>
                <w:sz w:val="24"/>
                <w:szCs w:val="24"/>
              </w:rPr>
            </w:pPr>
            <w:proofErr w:type="spellStart"/>
            <w:r w:rsidRPr="002D2CD1">
              <w:rPr>
                <w:rFonts w:cs="Calibri"/>
                <w:i/>
                <w:sz w:val="24"/>
                <w:szCs w:val="24"/>
              </w:rPr>
              <w:t>Atestatul</w:t>
            </w:r>
            <w:proofErr w:type="spellEnd"/>
            <w:r w:rsidRPr="002D2CD1">
              <w:rPr>
                <w:rFonts w:cs="Calibri"/>
                <w:i/>
                <w:sz w:val="24"/>
                <w:szCs w:val="24"/>
              </w:rPr>
              <w:t xml:space="preserve"> de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tradițional</w:t>
            </w:r>
            <w:proofErr w:type="spellEnd"/>
          </w:p>
          <w:p w14:paraId="7ECDA0BE" w14:textId="77777777" w:rsidR="002C3511" w:rsidRPr="002D2CD1" w:rsidRDefault="002C3511" w:rsidP="005C679B">
            <w:pPr>
              <w:jc w:val="both"/>
              <w:rPr>
                <w:rFonts w:cs="Calibri"/>
                <w:i/>
                <w:sz w:val="24"/>
                <w:szCs w:val="24"/>
              </w:rPr>
            </w:pPr>
            <w:r w:rsidRPr="002D2CD1">
              <w:rPr>
                <w:rFonts w:cs="Calibri"/>
                <w:i/>
                <w:sz w:val="24"/>
                <w:szCs w:val="24"/>
              </w:rPr>
              <w:lastRenderedPageBreak/>
              <w:t xml:space="preserve">Atestat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alimentar</w:t>
            </w:r>
            <w:proofErr w:type="spellEnd"/>
            <w:r w:rsidRPr="002D2CD1">
              <w:rPr>
                <w:rFonts w:cs="Calibri"/>
                <w:i/>
                <w:sz w:val="24"/>
                <w:szCs w:val="24"/>
              </w:rPr>
              <w:t xml:space="preserve"> </w:t>
            </w:r>
            <w:proofErr w:type="spellStart"/>
            <w:r w:rsidRPr="002D2CD1">
              <w:rPr>
                <w:rFonts w:cs="Calibri"/>
                <w:i/>
                <w:sz w:val="24"/>
                <w:szCs w:val="24"/>
              </w:rPr>
              <w:t>obţinut</w:t>
            </w:r>
            <w:proofErr w:type="spellEnd"/>
            <w:r w:rsidRPr="002D2CD1">
              <w:rPr>
                <w:rFonts w:cs="Calibri"/>
                <w:i/>
                <w:sz w:val="24"/>
                <w:szCs w:val="24"/>
              </w:rPr>
              <w:t xml:space="preserve"> conform </w:t>
            </w:r>
            <w:proofErr w:type="spellStart"/>
            <w:r w:rsidRPr="002D2CD1">
              <w:rPr>
                <w:rFonts w:cs="Calibri"/>
                <w:i/>
                <w:sz w:val="24"/>
                <w:szCs w:val="24"/>
              </w:rPr>
              <w:t>unei</w:t>
            </w:r>
            <w:proofErr w:type="spellEnd"/>
            <w:r w:rsidRPr="002D2CD1">
              <w:rPr>
                <w:rFonts w:cs="Calibri"/>
                <w:i/>
                <w:sz w:val="24"/>
                <w:szCs w:val="24"/>
              </w:rPr>
              <w:t xml:space="preserve"> </w:t>
            </w:r>
            <w:proofErr w:type="spellStart"/>
            <w:r w:rsidRPr="002D2CD1">
              <w:rPr>
                <w:rFonts w:cs="Calibri"/>
                <w:i/>
                <w:sz w:val="24"/>
                <w:szCs w:val="24"/>
              </w:rPr>
              <w:t>reţete</w:t>
            </w:r>
            <w:proofErr w:type="spellEnd"/>
            <w:r w:rsidRPr="002D2CD1">
              <w:rPr>
                <w:rFonts w:cs="Calibri"/>
                <w:i/>
                <w:sz w:val="24"/>
                <w:szCs w:val="24"/>
              </w:rPr>
              <w:t xml:space="preserve"> </w:t>
            </w:r>
            <w:proofErr w:type="spellStart"/>
            <w:r w:rsidRPr="002D2CD1">
              <w:rPr>
                <w:rFonts w:cs="Calibri"/>
                <w:i/>
                <w:sz w:val="24"/>
                <w:szCs w:val="24"/>
              </w:rPr>
              <w:t>consacrate</w:t>
            </w:r>
            <w:proofErr w:type="spellEnd"/>
            <w:r w:rsidRPr="002D2CD1">
              <w:rPr>
                <w:rFonts w:cs="Calibri"/>
                <w:i/>
                <w:sz w:val="24"/>
                <w:szCs w:val="24"/>
              </w:rPr>
              <w:t xml:space="preserve"> </w:t>
            </w:r>
            <w:proofErr w:type="spellStart"/>
            <w:r w:rsidRPr="002D2CD1">
              <w:rPr>
                <w:rFonts w:cs="Calibri"/>
                <w:i/>
                <w:sz w:val="24"/>
                <w:szCs w:val="24"/>
              </w:rPr>
              <w:t>româneşti</w:t>
            </w:r>
            <w:proofErr w:type="spellEnd"/>
            <w:r w:rsidRPr="002D2CD1">
              <w:rPr>
                <w:rFonts w:cs="Calibri"/>
                <w:i/>
                <w:sz w:val="24"/>
                <w:szCs w:val="24"/>
              </w:rPr>
              <w:t xml:space="preserve"> - </w:t>
            </w:r>
            <w:proofErr w:type="spellStart"/>
            <w:r w:rsidRPr="002D2CD1">
              <w:rPr>
                <w:rFonts w:cs="Calibri"/>
                <w:i/>
                <w:sz w:val="24"/>
                <w:szCs w:val="24"/>
              </w:rPr>
              <w:t>Emis</w:t>
            </w:r>
            <w:proofErr w:type="spellEnd"/>
            <w:r w:rsidRPr="002D2CD1">
              <w:rPr>
                <w:rFonts w:cs="Calibri"/>
                <w:i/>
                <w:sz w:val="24"/>
                <w:szCs w:val="24"/>
              </w:rPr>
              <w:t xml:space="preserve"> de MADR</w:t>
            </w:r>
          </w:p>
          <w:p w14:paraId="319C9182" w14:textId="77777777" w:rsidR="002C3511" w:rsidRPr="002D2CD1" w:rsidRDefault="002C3511" w:rsidP="005C679B">
            <w:pPr>
              <w:jc w:val="both"/>
              <w:rPr>
                <w:rFonts w:cs="Calibri"/>
                <w:i/>
                <w:sz w:val="24"/>
                <w:szCs w:val="24"/>
              </w:rPr>
            </w:pPr>
            <w:r w:rsidRPr="002D2CD1">
              <w:rPr>
                <w:rFonts w:cs="Calibri"/>
                <w:i/>
                <w:sz w:val="24"/>
                <w:szCs w:val="24"/>
              </w:rPr>
              <w:t xml:space="preserve">Document din care </w:t>
            </w:r>
            <w:proofErr w:type="spellStart"/>
            <w:r w:rsidRPr="002D2CD1">
              <w:rPr>
                <w:rFonts w:cs="Calibri"/>
                <w:i/>
                <w:sz w:val="24"/>
                <w:szCs w:val="24"/>
              </w:rPr>
              <w:t>sa</w:t>
            </w:r>
            <w:proofErr w:type="spellEnd"/>
            <w:r w:rsidRPr="002D2CD1">
              <w:rPr>
                <w:rFonts w:cs="Calibri"/>
                <w:i/>
                <w:sz w:val="24"/>
                <w:szCs w:val="24"/>
              </w:rPr>
              <w:t xml:space="preserve"> </w:t>
            </w:r>
            <w:proofErr w:type="spellStart"/>
            <w:r w:rsidRPr="002D2CD1">
              <w:rPr>
                <w:rFonts w:cs="Calibri"/>
                <w:i/>
                <w:sz w:val="24"/>
                <w:szCs w:val="24"/>
              </w:rPr>
              <w:t>reiasa</w:t>
            </w:r>
            <w:proofErr w:type="spellEnd"/>
            <w:r w:rsidRPr="002D2CD1">
              <w:rPr>
                <w:rFonts w:cs="Calibri"/>
                <w:i/>
                <w:sz w:val="24"/>
                <w:szCs w:val="24"/>
              </w:rPr>
              <w:t xml:space="preserve"> </w:t>
            </w:r>
            <w:proofErr w:type="spellStart"/>
            <w:r w:rsidRPr="002D2CD1">
              <w:rPr>
                <w:rFonts w:cs="Calibri"/>
                <w:i/>
                <w:sz w:val="24"/>
                <w:szCs w:val="24"/>
              </w:rPr>
              <w:t>inregistrarea</w:t>
            </w:r>
            <w:proofErr w:type="spellEnd"/>
            <w:r w:rsidRPr="002D2CD1">
              <w:rPr>
                <w:rFonts w:cs="Calibri"/>
                <w:i/>
                <w:sz w:val="24"/>
                <w:szCs w:val="24"/>
              </w:rPr>
              <w:t xml:space="preserve"> </w:t>
            </w:r>
            <w:proofErr w:type="spellStart"/>
            <w:r w:rsidRPr="002D2CD1">
              <w:rPr>
                <w:rFonts w:cs="Calibri"/>
                <w:i/>
                <w:sz w:val="24"/>
                <w:szCs w:val="24"/>
              </w:rPr>
              <w:t>dreptului</w:t>
            </w:r>
            <w:proofErr w:type="spellEnd"/>
            <w:r w:rsidRPr="002D2CD1">
              <w:rPr>
                <w:rFonts w:cs="Calibri"/>
                <w:i/>
                <w:sz w:val="24"/>
                <w:szCs w:val="24"/>
              </w:rPr>
              <w:t xml:space="preserve"> de </w:t>
            </w:r>
            <w:proofErr w:type="spellStart"/>
            <w:r w:rsidRPr="002D2CD1">
              <w:rPr>
                <w:rFonts w:cs="Calibri"/>
                <w:i/>
                <w:sz w:val="24"/>
                <w:szCs w:val="24"/>
              </w:rPr>
              <w:t>utilizare</w:t>
            </w:r>
            <w:proofErr w:type="spellEnd"/>
            <w:r w:rsidRPr="002D2CD1">
              <w:rPr>
                <w:rFonts w:cs="Calibri"/>
                <w:i/>
                <w:sz w:val="24"/>
                <w:szCs w:val="24"/>
              </w:rPr>
              <w:t xml:space="preserve"> a </w:t>
            </w:r>
            <w:proofErr w:type="spellStart"/>
            <w:r w:rsidRPr="002D2CD1">
              <w:rPr>
                <w:rFonts w:cs="Calibri"/>
                <w:i/>
                <w:sz w:val="24"/>
                <w:szCs w:val="24"/>
              </w:rPr>
              <w:t>mentiunii</w:t>
            </w:r>
            <w:proofErr w:type="spellEnd"/>
            <w:r w:rsidRPr="002D2CD1">
              <w:rPr>
                <w:rFonts w:cs="Calibri"/>
                <w:i/>
                <w:sz w:val="24"/>
                <w:szCs w:val="24"/>
              </w:rPr>
              <w:t xml:space="preserve">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montan</w:t>
            </w:r>
            <w:proofErr w:type="spellEnd"/>
            <w:r w:rsidRPr="002D2CD1">
              <w:rPr>
                <w:rFonts w:cs="Calibri"/>
                <w:i/>
                <w:sz w:val="24"/>
                <w:szCs w:val="24"/>
              </w:rPr>
              <w:t xml:space="preserve">, </w:t>
            </w:r>
            <w:proofErr w:type="spellStart"/>
            <w:r w:rsidRPr="002D2CD1">
              <w:rPr>
                <w:rFonts w:cs="Calibri"/>
                <w:i/>
                <w:sz w:val="24"/>
                <w:szCs w:val="24"/>
              </w:rPr>
              <w:t>emis</w:t>
            </w:r>
            <w:proofErr w:type="spellEnd"/>
            <w:r w:rsidRPr="002D2CD1">
              <w:rPr>
                <w:rFonts w:cs="Calibri"/>
                <w:i/>
                <w:sz w:val="24"/>
                <w:szCs w:val="24"/>
              </w:rPr>
              <w:t xml:space="preserve"> de </w:t>
            </w:r>
            <w:proofErr w:type="spellStart"/>
            <w:r w:rsidRPr="002D2CD1">
              <w:rPr>
                <w:rFonts w:cs="Calibri"/>
                <w:i/>
                <w:sz w:val="24"/>
                <w:szCs w:val="24"/>
              </w:rPr>
              <w:t>autoritatea</w:t>
            </w:r>
            <w:proofErr w:type="spellEnd"/>
            <w:r w:rsidRPr="002D2CD1">
              <w:rPr>
                <w:rFonts w:cs="Calibri"/>
                <w:i/>
                <w:sz w:val="24"/>
                <w:szCs w:val="24"/>
              </w:rPr>
              <w:t xml:space="preserve"> </w:t>
            </w:r>
            <w:proofErr w:type="spellStart"/>
            <w:r w:rsidRPr="002D2CD1">
              <w:rPr>
                <w:rFonts w:cs="Calibri"/>
                <w:i/>
                <w:sz w:val="24"/>
                <w:szCs w:val="24"/>
              </w:rPr>
              <w:t>competentă</w:t>
            </w:r>
            <w:proofErr w:type="spellEnd"/>
            <w:r w:rsidRPr="002D2CD1">
              <w:rPr>
                <w:rFonts w:cs="Calibri"/>
                <w:i/>
                <w:sz w:val="24"/>
                <w:szCs w:val="24"/>
              </w:rPr>
              <w:t>,</w:t>
            </w:r>
          </w:p>
          <w:p w14:paraId="5E870510" w14:textId="77777777" w:rsidR="002C3511" w:rsidRPr="002D2CD1" w:rsidRDefault="002C3511" w:rsidP="005C679B">
            <w:pPr>
              <w:ind w:left="-90"/>
              <w:jc w:val="both"/>
              <w:rPr>
                <w:rFonts w:cs="Calibri"/>
                <w:i/>
                <w:sz w:val="24"/>
                <w:szCs w:val="24"/>
              </w:rPr>
            </w:pPr>
            <w:r w:rsidRPr="002D2CD1">
              <w:rPr>
                <w:rFonts w:cs="Calibri"/>
                <w:i/>
                <w:sz w:val="24"/>
                <w:szCs w:val="24"/>
              </w:rPr>
              <w:t xml:space="preserve"> </w:t>
            </w:r>
          </w:p>
          <w:p w14:paraId="7CDA12AC" w14:textId="77777777" w:rsidR="002C3511" w:rsidRDefault="002C3511" w:rsidP="005C679B">
            <w:pPr>
              <w:ind w:left="-90"/>
              <w:jc w:val="both"/>
              <w:rPr>
                <w:rFonts w:cs="Calibri"/>
                <w:i/>
                <w:sz w:val="24"/>
                <w:szCs w:val="24"/>
              </w:rPr>
            </w:pPr>
            <w:r w:rsidRPr="002D2CD1">
              <w:rPr>
                <w:rFonts w:cs="Calibri"/>
                <w:i/>
                <w:sz w:val="24"/>
                <w:szCs w:val="24"/>
              </w:rPr>
              <w:t xml:space="preserve"> (</w:t>
            </w:r>
            <w:proofErr w:type="spellStart"/>
            <w:r w:rsidRPr="002D2CD1">
              <w:rPr>
                <w:rFonts w:cs="Calibri"/>
                <w:i/>
                <w:sz w:val="24"/>
                <w:szCs w:val="24"/>
              </w:rPr>
              <w:t>dacă</w:t>
            </w:r>
            <w:proofErr w:type="spellEnd"/>
            <w:r w:rsidRPr="002D2CD1">
              <w:rPr>
                <w:rFonts w:cs="Calibri"/>
                <w:i/>
                <w:sz w:val="24"/>
                <w:szCs w:val="24"/>
              </w:rPr>
              <w:t xml:space="preserve"> este </w:t>
            </w:r>
            <w:proofErr w:type="spellStart"/>
            <w:r w:rsidRPr="002D2CD1">
              <w:rPr>
                <w:rFonts w:cs="Calibri"/>
                <w:i/>
                <w:sz w:val="24"/>
                <w:szCs w:val="24"/>
              </w:rPr>
              <w:t>cazul</w:t>
            </w:r>
            <w:proofErr w:type="spellEnd"/>
            <w:r w:rsidRPr="002D2CD1">
              <w:rPr>
                <w:rFonts w:cs="Calibri"/>
                <w:i/>
                <w:sz w:val="24"/>
                <w:szCs w:val="24"/>
              </w:rPr>
              <w:t>)</w:t>
            </w:r>
          </w:p>
          <w:p w14:paraId="550B44D9" w14:textId="77777777" w:rsidR="002C3511" w:rsidRDefault="002C3511" w:rsidP="005C679B">
            <w:pPr>
              <w:ind w:left="-90"/>
              <w:jc w:val="both"/>
              <w:rPr>
                <w:rFonts w:cs="Calibri"/>
                <w:i/>
                <w:sz w:val="24"/>
                <w:szCs w:val="24"/>
              </w:rPr>
            </w:pPr>
          </w:p>
          <w:p w14:paraId="2C5D161F" w14:textId="77777777" w:rsidR="002C3511" w:rsidRDefault="002C3511" w:rsidP="005C679B">
            <w:pPr>
              <w:ind w:left="-90"/>
              <w:jc w:val="both"/>
              <w:rPr>
                <w:rFonts w:cs="Calibri"/>
                <w:i/>
                <w:sz w:val="24"/>
                <w:szCs w:val="24"/>
              </w:rPr>
            </w:pPr>
          </w:p>
          <w:p w14:paraId="0A265C36" w14:textId="77777777" w:rsidR="002C3511" w:rsidRDefault="002C3511" w:rsidP="005C679B">
            <w:pPr>
              <w:ind w:left="-90"/>
              <w:jc w:val="both"/>
              <w:rPr>
                <w:rFonts w:cs="Calibri"/>
                <w:i/>
                <w:sz w:val="24"/>
                <w:szCs w:val="24"/>
              </w:rPr>
            </w:pPr>
          </w:p>
          <w:p w14:paraId="7CAC38E3" w14:textId="77777777" w:rsidR="002C3511" w:rsidRDefault="002C3511" w:rsidP="005C679B">
            <w:pPr>
              <w:ind w:left="-90"/>
              <w:jc w:val="both"/>
              <w:rPr>
                <w:rFonts w:cs="Calibri"/>
                <w:i/>
                <w:sz w:val="24"/>
                <w:szCs w:val="24"/>
              </w:rPr>
            </w:pPr>
          </w:p>
          <w:p w14:paraId="760F6249" w14:textId="77777777" w:rsidR="002C3511" w:rsidRDefault="002C3511" w:rsidP="005C679B">
            <w:pPr>
              <w:ind w:left="-90"/>
              <w:jc w:val="both"/>
              <w:rPr>
                <w:rFonts w:cs="Calibri"/>
                <w:i/>
                <w:sz w:val="24"/>
                <w:szCs w:val="24"/>
              </w:rPr>
            </w:pPr>
          </w:p>
          <w:p w14:paraId="473A743E" w14:textId="77777777" w:rsidR="002C3511" w:rsidRDefault="002C3511" w:rsidP="005C679B">
            <w:pPr>
              <w:ind w:left="-90"/>
              <w:jc w:val="both"/>
              <w:rPr>
                <w:rFonts w:cs="Calibri"/>
                <w:i/>
                <w:sz w:val="24"/>
                <w:szCs w:val="24"/>
              </w:rPr>
            </w:pPr>
          </w:p>
          <w:p w14:paraId="288A53C1" w14:textId="77777777" w:rsidR="002C3511" w:rsidRDefault="002C3511" w:rsidP="005C679B">
            <w:pPr>
              <w:ind w:left="-90"/>
              <w:jc w:val="both"/>
              <w:rPr>
                <w:rFonts w:cs="Calibri"/>
                <w:i/>
                <w:sz w:val="24"/>
                <w:szCs w:val="24"/>
              </w:rPr>
            </w:pPr>
          </w:p>
          <w:p w14:paraId="5DBBD5CC" w14:textId="77777777" w:rsidR="002C3511" w:rsidRDefault="002C3511" w:rsidP="005C679B">
            <w:pPr>
              <w:ind w:left="-90"/>
              <w:jc w:val="both"/>
              <w:rPr>
                <w:rFonts w:cs="Calibri"/>
                <w:i/>
                <w:sz w:val="24"/>
                <w:szCs w:val="24"/>
              </w:rPr>
            </w:pPr>
          </w:p>
          <w:p w14:paraId="0A05E647" w14:textId="77777777" w:rsidR="002C3511" w:rsidRDefault="002C3511" w:rsidP="005C679B">
            <w:pPr>
              <w:tabs>
                <w:tab w:val="left" w:pos="284"/>
              </w:tabs>
              <w:jc w:val="both"/>
              <w:rPr>
                <w:rFonts w:cs="Calibri"/>
                <w:i/>
                <w:sz w:val="24"/>
                <w:szCs w:val="24"/>
                <w:lang w:val="pt-BR"/>
              </w:rPr>
            </w:pPr>
          </w:p>
          <w:p w14:paraId="1F5FEC3D" w14:textId="77777777" w:rsidR="002C3511" w:rsidRDefault="002C3511" w:rsidP="005C679B">
            <w:pPr>
              <w:tabs>
                <w:tab w:val="left" w:pos="284"/>
              </w:tabs>
              <w:jc w:val="both"/>
              <w:rPr>
                <w:rFonts w:cs="Calibri"/>
                <w:i/>
                <w:sz w:val="24"/>
                <w:szCs w:val="24"/>
                <w:lang w:val="pt-BR"/>
              </w:rPr>
            </w:pPr>
          </w:p>
          <w:p w14:paraId="3DF6ADB6" w14:textId="77777777" w:rsidR="002C3511" w:rsidRPr="00F67116" w:rsidRDefault="002C3511" w:rsidP="005C679B">
            <w:pPr>
              <w:tabs>
                <w:tab w:val="left" w:pos="284"/>
              </w:tabs>
              <w:jc w:val="both"/>
              <w:rPr>
                <w:rFonts w:eastAsia="Times New Roman" w:cs="Calibri"/>
                <w:i/>
                <w:sz w:val="24"/>
                <w:szCs w:val="24"/>
                <w:lang w:val="pt-BR"/>
              </w:rPr>
            </w:pPr>
            <w:r w:rsidRPr="002D2CD1">
              <w:rPr>
                <w:rFonts w:cs="Calibri"/>
                <w:i/>
                <w:sz w:val="24"/>
                <w:szCs w:val="24"/>
                <w:lang w:val="pt-BR"/>
              </w:rPr>
              <w:t>Extras CF,</w:t>
            </w:r>
          </w:p>
          <w:p w14:paraId="3B72F8E2" w14:textId="77777777" w:rsidR="002C3511" w:rsidRPr="002D2CD1" w:rsidRDefault="002C3511" w:rsidP="005C679B">
            <w:pPr>
              <w:tabs>
                <w:tab w:val="left" w:pos="284"/>
              </w:tabs>
              <w:jc w:val="both"/>
              <w:rPr>
                <w:rFonts w:cs="Calibri"/>
                <w:i/>
                <w:sz w:val="24"/>
                <w:szCs w:val="24"/>
                <w:lang w:val="pt-BR"/>
              </w:rPr>
            </w:pPr>
            <w:r w:rsidRPr="002D2CD1">
              <w:rPr>
                <w:rFonts w:cs="Calibri"/>
                <w:i/>
                <w:sz w:val="24"/>
                <w:szCs w:val="24"/>
                <w:lang w:val="pt-BR"/>
              </w:rPr>
              <w:t>Anexa STP,</w:t>
            </w:r>
          </w:p>
          <w:p w14:paraId="44C2C0CE" w14:textId="77777777" w:rsidR="002C3511" w:rsidRPr="002D2CD1" w:rsidRDefault="002C3511" w:rsidP="005C679B">
            <w:pPr>
              <w:jc w:val="both"/>
              <w:rPr>
                <w:rFonts w:cs="Calibri"/>
                <w:i/>
                <w:sz w:val="24"/>
                <w:szCs w:val="24"/>
                <w:lang w:val="pt-BR"/>
              </w:rPr>
            </w:pPr>
            <w:r w:rsidRPr="002D2CD1">
              <w:rPr>
                <w:rFonts w:cs="Calibri"/>
                <w:i/>
                <w:sz w:val="24"/>
                <w:szCs w:val="24"/>
                <w:lang w:val="pt-BR"/>
              </w:rPr>
              <w:t>Documentele aferente terenului agricol,</w:t>
            </w:r>
          </w:p>
          <w:p w14:paraId="7E6B7C58" w14:textId="77777777" w:rsidR="002C3511" w:rsidRPr="002D2CD1" w:rsidRDefault="002C3511" w:rsidP="005C679B">
            <w:pPr>
              <w:jc w:val="both"/>
              <w:rPr>
                <w:rFonts w:cs="Calibri"/>
                <w:i/>
                <w:sz w:val="24"/>
                <w:szCs w:val="24"/>
                <w:lang w:val="pt-BR"/>
              </w:rPr>
            </w:pPr>
            <w:r w:rsidRPr="002D2CD1">
              <w:rPr>
                <w:rFonts w:cs="Calibri"/>
                <w:i/>
                <w:sz w:val="24"/>
                <w:szCs w:val="24"/>
                <w:lang w:val="pt-BR"/>
              </w:rPr>
              <w:t>Documentele aferente efectivului de animale,</w:t>
            </w:r>
          </w:p>
          <w:p w14:paraId="7C8E302E" w14:textId="77777777" w:rsidR="002C3511" w:rsidRPr="002D2CD1" w:rsidRDefault="002C3511" w:rsidP="005C679B">
            <w:pPr>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75DB4A6C" w14:textId="77777777" w:rsidR="002C3511" w:rsidRPr="002D2CD1" w:rsidRDefault="002C3511" w:rsidP="005C679B">
            <w:pPr>
              <w:jc w:val="both"/>
              <w:rPr>
                <w:rFonts w:cs="Calibri"/>
                <w:i/>
                <w:sz w:val="24"/>
                <w:szCs w:val="24"/>
                <w:lang w:val="pt-BR"/>
              </w:rPr>
            </w:pPr>
            <w:r w:rsidRPr="002D2CD1">
              <w:rPr>
                <w:rFonts w:cs="Calibri"/>
                <w:i/>
                <w:sz w:val="24"/>
                <w:szCs w:val="24"/>
                <w:lang w:val="pt-BR"/>
              </w:rPr>
              <w:t>Certificatul de Urbanism sau Autorizație de Construire (când este cazul)</w:t>
            </w:r>
          </w:p>
          <w:p w14:paraId="78C2F8DB" w14:textId="77777777" w:rsidR="002C3511" w:rsidRDefault="002C3511" w:rsidP="005C679B">
            <w:pPr>
              <w:jc w:val="both"/>
              <w:rPr>
                <w:b/>
                <w:bCs/>
              </w:rPr>
            </w:pPr>
          </w:p>
          <w:p w14:paraId="6AD1F1DA" w14:textId="77777777" w:rsidR="002C3511" w:rsidRPr="000B1AF3" w:rsidRDefault="002C3511" w:rsidP="005C679B">
            <w:pPr>
              <w:jc w:val="both"/>
              <w:rPr>
                <w:rFonts w:cs="Calibri"/>
                <w:i/>
                <w:lang w:val="pt-BR"/>
              </w:rPr>
            </w:pPr>
            <w:r w:rsidRPr="000B1AF3">
              <w:rPr>
                <w:rFonts w:cs="Calibri"/>
                <w:i/>
                <w:lang w:val="pt-BR"/>
              </w:rPr>
              <w:t>Fișa submăsurii,</w:t>
            </w:r>
          </w:p>
          <w:p w14:paraId="1338219F" w14:textId="77777777" w:rsidR="002C3511" w:rsidRPr="000B1AF3" w:rsidRDefault="002C3511" w:rsidP="005C679B">
            <w:pPr>
              <w:jc w:val="both"/>
              <w:rPr>
                <w:rFonts w:cs="Calibri"/>
                <w:i/>
                <w:lang w:val="pt-BR"/>
              </w:rPr>
            </w:pPr>
            <w:r w:rsidRPr="000B1AF3">
              <w:rPr>
                <w:rFonts w:cs="Calibri"/>
                <w:i/>
                <w:lang w:val="pt-BR"/>
              </w:rPr>
              <w:t>Ghidul solicitantului,</w:t>
            </w:r>
          </w:p>
          <w:p w14:paraId="6B6E9A1D" w14:textId="77777777" w:rsidR="002C3511" w:rsidRDefault="002C3511" w:rsidP="005C679B">
            <w:pPr>
              <w:jc w:val="both"/>
              <w:rPr>
                <w:b/>
                <w:bCs/>
              </w:rPr>
            </w:pPr>
            <w:r w:rsidRPr="000B1AF3">
              <w:rPr>
                <w:rFonts w:cs="Calibri"/>
                <w:i/>
                <w:lang w:val="ro-RO"/>
              </w:rPr>
              <w:t>Cazul sM   4.2/4.2a</w:t>
            </w:r>
          </w:p>
        </w:tc>
        <w:tc>
          <w:tcPr>
            <w:tcW w:w="4675" w:type="dxa"/>
          </w:tcPr>
          <w:p w14:paraId="0D1B4413" w14:textId="77777777" w:rsidR="002C3511" w:rsidRPr="00144393" w:rsidRDefault="002C3511" w:rsidP="005C679B">
            <w:pPr>
              <w:jc w:val="both"/>
              <w:rPr>
                <w:rFonts w:eastAsia="Times New Roman" w:cs="Calibri"/>
                <w:lang w:val="it-IT"/>
              </w:rPr>
            </w:pPr>
            <w:r w:rsidRPr="00144393">
              <w:rPr>
                <w:rFonts w:cs="Calibri"/>
                <w:lang w:val="it-IT"/>
              </w:rPr>
              <w:lastRenderedPageBreak/>
              <w:t xml:space="preserve">Se verifică dacă investițiile sunt eligibile în conformitate cu cele specificate în submăsură, în cadrul </w:t>
            </w:r>
            <w:r>
              <w:rPr>
                <w:rFonts w:cs="Calibri"/>
                <w:lang w:val="it-IT"/>
              </w:rPr>
              <w:t>Studiului de fezabilitate</w:t>
            </w:r>
            <w:r w:rsidRPr="00144393">
              <w:rPr>
                <w:rFonts w:cs="Calibri"/>
                <w:lang w:val="it-IT"/>
              </w:rPr>
              <w:t>/Planului de marketing și necesare pentru atingerea obiectivelor propuse:</w:t>
            </w:r>
          </w:p>
          <w:p w14:paraId="6A0F31FD" w14:textId="77777777" w:rsidR="002C3511" w:rsidRPr="00144393" w:rsidRDefault="002C3511" w:rsidP="005C679B">
            <w:pPr>
              <w:jc w:val="both"/>
              <w:rPr>
                <w:rFonts w:cs="Calibri"/>
                <w:lang w:val="it-IT"/>
              </w:rPr>
            </w:pPr>
          </w:p>
          <w:p w14:paraId="63FDB3BD" w14:textId="77777777" w:rsidR="002C3511" w:rsidRPr="00144393" w:rsidRDefault="002C3511" w:rsidP="005C679B">
            <w:pPr>
              <w:jc w:val="both"/>
              <w:rPr>
                <w:rFonts w:cs="Calibri"/>
                <w:lang w:val="it-IT"/>
              </w:rPr>
            </w:pPr>
            <w:r w:rsidRPr="00144393">
              <w:rPr>
                <w:rFonts w:cs="Calibri"/>
                <w:lang w:val="it-IT"/>
              </w:rPr>
              <w:t xml:space="preserve">Expertul va verifica corelarea dintre investițiile/cheltuielile prevăzute de solicitant în </w:t>
            </w:r>
            <w:r>
              <w:rPr>
                <w:rFonts w:cs="Calibri"/>
                <w:lang w:val="it-IT"/>
              </w:rPr>
              <w:t>Studiului de fezabilitate</w:t>
            </w:r>
            <w:r w:rsidRPr="00144393">
              <w:rPr>
                <w:rFonts w:cs="Calibri"/>
                <w:lang w:val="it-IT"/>
              </w:rPr>
              <w:t>l/Planul de Marketing cu cele specificate în Fișa măsurii și dacă acestea sunt eligibile.</w:t>
            </w:r>
          </w:p>
          <w:p w14:paraId="16E54B08" w14:textId="77777777" w:rsidR="002C3511" w:rsidRPr="00144393" w:rsidRDefault="002C3511" w:rsidP="005C679B">
            <w:pPr>
              <w:jc w:val="both"/>
              <w:rPr>
                <w:rFonts w:cs="Calibri"/>
                <w:lang w:val="it-IT"/>
              </w:rPr>
            </w:pPr>
          </w:p>
          <w:p w14:paraId="757C1E90" w14:textId="77777777" w:rsidR="002C3511" w:rsidRPr="00144393" w:rsidRDefault="002C3511" w:rsidP="005C679B">
            <w:pPr>
              <w:jc w:val="both"/>
              <w:rPr>
                <w:rFonts w:cs="Calibri"/>
                <w:lang w:val="it-IT"/>
              </w:rPr>
            </w:pPr>
            <w:r w:rsidRPr="00144393">
              <w:rPr>
                <w:rFonts w:cs="Calibri"/>
                <w:lang w:val="it-IT"/>
              </w:rPr>
              <w:t xml:space="preserve">Expertul va verifica corelarea dintre obiectivele asumate și  prevăzute de solicitant în Planul de </w:t>
            </w:r>
            <w:r w:rsidRPr="00144393">
              <w:rPr>
                <w:rFonts w:cs="Calibri"/>
                <w:lang w:val="it-IT"/>
              </w:rPr>
              <w:lastRenderedPageBreak/>
              <w:t>Marketing cu cele specificate în Fișa măsurii (Implementarea a cel puțin unui lanț scurt de aprovizionare și/sau promovarea pe piața locală a produselor).</w:t>
            </w:r>
          </w:p>
          <w:p w14:paraId="35AD5E0B" w14:textId="77777777" w:rsidR="002C3511" w:rsidRPr="00144393" w:rsidRDefault="002C3511" w:rsidP="005C679B">
            <w:pPr>
              <w:jc w:val="both"/>
              <w:rPr>
                <w:rFonts w:cs="Calibri"/>
                <w:lang w:val="it-IT"/>
              </w:rPr>
            </w:pPr>
          </w:p>
          <w:p w14:paraId="56FD9CD8" w14:textId="77777777" w:rsidR="002C3511" w:rsidRPr="00144393" w:rsidRDefault="002C3511" w:rsidP="005C679B">
            <w:pPr>
              <w:jc w:val="both"/>
              <w:rPr>
                <w:rFonts w:cs="Calibri"/>
                <w:lang w:val="it-IT"/>
              </w:rPr>
            </w:pPr>
            <w:r w:rsidRPr="00144393">
              <w:rPr>
                <w:rFonts w:cs="Calibri"/>
                <w:lang w:val="it-IT"/>
              </w:rPr>
              <w:t xml:space="preserve">Expertul va verifica dacă investițiile/cheltuielile prevăzute de solicitant în </w:t>
            </w:r>
            <w:r>
              <w:rPr>
                <w:rFonts w:cs="Calibri"/>
                <w:lang w:val="it-IT"/>
              </w:rPr>
              <w:t>Studiului de fezabilitate</w:t>
            </w:r>
            <w:r w:rsidRPr="00144393">
              <w:rPr>
                <w:rFonts w:cs="Calibri"/>
                <w:lang w:val="it-IT"/>
              </w:rPr>
              <w:t>l/Planul de Marketing conduc la atingerea obiectivelor asumate și prevăzute.</w:t>
            </w:r>
          </w:p>
          <w:p w14:paraId="5A76E3EF" w14:textId="77777777" w:rsidR="002C3511" w:rsidRPr="00144393" w:rsidRDefault="002C3511" w:rsidP="005C679B">
            <w:pPr>
              <w:jc w:val="both"/>
              <w:rPr>
                <w:rFonts w:cs="Calibri"/>
                <w:lang w:val="it-IT"/>
              </w:rPr>
            </w:pPr>
          </w:p>
          <w:p w14:paraId="1E131D05" w14:textId="77777777" w:rsidR="002C3511" w:rsidRPr="00144393" w:rsidRDefault="002C3511" w:rsidP="005C679B">
            <w:pPr>
              <w:jc w:val="both"/>
              <w:rPr>
                <w:rFonts w:cs="Calibri"/>
                <w:lang w:val="it-IT"/>
              </w:rPr>
            </w:pPr>
            <w:r w:rsidRPr="00144393">
              <w:rPr>
                <w:rFonts w:cs="Calibri"/>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14:paraId="5E4D1072" w14:textId="77777777" w:rsidR="002C3511" w:rsidRPr="00144393" w:rsidRDefault="002C3511" w:rsidP="005C679B">
            <w:pPr>
              <w:jc w:val="both"/>
              <w:rPr>
                <w:rFonts w:cs="Calibri"/>
                <w:lang w:val="it-IT"/>
              </w:rPr>
            </w:pPr>
          </w:p>
          <w:p w14:paraId="4D7CD821" w14:textId="77777777" w:rsidR="002C3511" w:rsidRPr="00144393" w:rsidRDefault="002C3511" w:rsidP="005C679B">
            <w:pPr>
              <w:jc w:val="both"/>
              <w:rPr>
                <w:rFonts w:cs="Calibri"/>
                <w:lang w:val="it-IT"/>
              </w:rPr>
            </w:pPr>
            <w:r w:rsidRPr="00144393">
              <w:rPr>
                <w:rFonts w:cs="Calibri"/>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w:t>
            </w:r>
            <w:r>
              <w:rPr>
                <w:rFonts w:cs="Calibri"/>
                <w:lang w:val="it-IT"/>
              </w:rPr>
              <w:t>Studiului de fezabilitate</w:t>
            </w:r>
            <w:r w:rsidRPr="00144393">
              <w:rPr>
                <w:rFonts w:cs="Calibri"/>
                <w:lang w:val="it-IT"/>
              </w:rPr>
              <w:t xml:space="preserve">l/Planul de Marketing. </w:t>
            </w:r>
          </w:p>
          <w:p w14:paraId="497C4759" w14:textId="77777777" w:rsidR="002C3511" w:rsidRPr="00144393" w:rsidRDefault="002C3511" w:rsidP="005C679B">
            <w:pPr>
              <w:jc w:val="both"/>
              <w:rPr>
                <w:rFonts w:cs="Calibri"/>
                <w:lang w:val="it-IT"/>
              </w:rPr>
            </w:pPr>
            <w:r w:rsidRPr="00144393">
              <w:rPr>
                <w:rFonts w:cs="Calibri"/>
                <w:lang w:val="it-IT"/>
              </w:rPr>
              <w:t xml:space="preserve"> </w:t>
            </w:r>
          </w:p>
          <w:p w14:paraId="3FCA079C" w14:textId="77777777" w:rsidR="002C3511" w:rsidRPr="00144393" w:rsidRDefault="002C3511" w:rsidP="005C679B">
            <w:pPr>
              <w:jc w:val="both"/>
              <w:rPr>
                <w:rFonts w:eastAsia="Times New Roman" w:cs="Calibri"/>
              </w:rPr>
            </w:pPr>
            <w:proofErr w:type="spellStart"/>
            <w:r w:rsidRPr="00144393">
              <w:rPr>
                <w:rFonts w:cs="Calibri"/>
              </w:rPr>
              <w:t>În</w:t>
            </w:r>
            <w:proofErr w:type="spellEnd"/>
            <w:r w:rsidRPr="00144393">
              <w:rPr>
                <w:rFonts w:cs="Calibri"/>
              </w:rPr>
              <w:t xml:space="preserve"> </w:t>
            </w:r>
            <w:proofErr w:type="spellStart"/>
            <w:r w:rsidRPr="00144393">
              <w:rPr>
                <w:rFonts w:cs="Calibri"/>
              </w:rPr>
              <w:t>cazul</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care </w:t>
            </w:r>
            <w:proofErr w:type="spellStart"/>
            <w:r w:rsidRPr="00144393">
              <w:rPr>
                <w:rFonts w:cs="Calibri"/>
              </w:rPr>
              <w:t>prin</w:t>
            </w:r>
            <w:proofErr w:type="spellEnd"/>
            <w:r w:rsidRPr="00144393">
              <w:rPr>
                <w:rFonts w:cs="Calibri"/>
              </w:rPr>
              <w:t xml:space="preserve"> </w:t>
            </w:r>
            <w:proofErr w:type="spellStart"/>
            <w:r w:rsidRPr="00144393">
              <w:rPr>
                <w:rFonts w:cs="Calibri"/>
              </w:rPr>
              <w:t>proiect</w:t>
            </w:r>
            <w:proofErr w:type="spellEnd"/>
            <w:r w:rsidRPr="00144393">
              <w:rPr>
                <w:rFonts w:cs="Calibri"/>
              </w:rPr>
              <w:t xml:space="preserve"> se </w:t>
            </w:r>
            <w:proofErr w:type="spellStart"/>
            <w:r w:rsidRPr="00144393">
              <w:rPr>
                <w:rFonts w:cs="Calibri"/>
              </w:rPr>
              <w:t>dorește</w:t>
            </w:r>
            <w:proofErr w:type="spellEnd"/>
            <w:r w:rsidRPr="00144393">
              <w:rPr>
                <w:rFonts w:cs="Calibri"/>
              </w:rPr>
              <w:t xml:space="preserve"> </w:t>
            </w:r>
            <w:proofErr w:type="spellStart"/>
            <w:r w:rsidRPr="00144393">
              <w:rPr>
                <w:rFonts w:cs="Calibri"/>
              </w:rPr>
              <w:t>investiții</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construcții</w:t>
            </w:r>
            <w:proofErr w:type="spellEnd"/>
            <w:r w:rsidRPr="00144393">
              <w:rPr>
                <w:rFonts w:cs="Calibri"/>
              </w:rPr>
              <w:t xml:space="preserve"> </w:t>
            </w:r>
            <w:proofErr w:type="spellStart"/>
            <w:r w:rsidRPr="00144393">
              <w:rPr>
                <w:rFonts w:cs="Calibri"/>
              </w:rPr>
              <w:t>aferente</w:t>
            </w:r>
            <w:proofErr w:type="spellEnd"/>
            <w:r w:rsidRPr="00144393">
              <w:rPr>
                <w:rFonts w:cs="Calibri"/>
              </w:rPr>
              <w:t xml:space="preserve"> </w:t>
            </w:r>
            <w:proofErr w:type="spellStart"/>
            <w:r w:rsidRPr="00144393">
              <w:rPr>
                <w:rFonts w:cs="Calibri"/>
              </w:rPr>
              <w:t>activitatii</w:t>
            </w:r>
            <w:proofErr w:type="spellEnd"/>
            <w:r w:rsidRPr="00144393">
              <w:rPr>
                <w:rFonts w:cs="Calibri"/>
              </w:rPr>
              <w:t xml:space="preserve"> de </w:t>
            </w:r>
            <w:proofErr w:type="spellStart"/>
            <w:r w:rsidRPr="00144393">
              <w:rPr>
                <w:rFonts w:cs="Calibri"/>
              </w:rPr>
              <w:t>producție</w:t>
            </w:r>
            <w:proofErr w:type="spellEnd"/>
            <w:r w:rsidRPr="00144393">
              <w:rPr>
                <w:rFonts w:cs="Calibri"/>
              </w:rPr>
              <w:t xml:space="preserve"> (</w:t>
            </w:r>
            <w:proofErr w:type="spellStart"/>
            <w:r w:rsidRPr="00144393">
              <w:rPr>
                <w:rFonts w:cs="Calibri"/>
              </w:rPr>
              <w:t>modernizare</w:t>
            </w:r>
            <w:proofErr w:type="spellEnd"/>
            <w:r w:rsidRPr="00144393">
              <w:rPr>
                <w:rFonts w:cs="Calibri"/>
              </w:rPr>
              <w:t xml:space="preserve">, </w:t>
            </w:r>
            <w:proofErr w:type="spellStart"/>
            <w:r w:rsidRPr="00144393">
              <w:rPr>
                <w:rFonts w:cs="Calibri"/>
              </w:rPr>
              <w:t>constructie</w:t>
            </w:r>
            <w:proofErr w:type="spellEnd"/>
            <w:r w:rsidRPr="00144393">
              <w:rPr>
                <w:rFonts w:cs="Calibri"/>
              </w:rPr>
              <w:t xml:space="preserve">) </w:t>
            </w:r>
            <w:proofErr w:type="spellStart"/>
            <w:r w:rsidRPr="00144393">
              <w:rPr>
                <w:rFonts w:cs="Calibri"/>
              </w:rPr>
              <w:t>echipamente</w:t>
            </w:r>
            <w:proofErr w:type="spellEnd"/>
            <w:r w:rsidRPr="00144393">
              <w:rPr>
                <w:rFonts w:cs="Calibri"/>
              </w:rPr>
              <w:t xml:space="preserve">, </w:t>
            </w:r>
            <w:proofErr w:type="spellStart"/>
            <w:r w:rsidRPr="00144393">
              <w:rPr>
                <w:rFonts w:cs="Calibri"/>
              </w:rPr>
              <w:t>utilaje</w:t>
            </w:r>
            <w:proofErr w:type="spellEnd"/>
            <w:r w:rsidRPr="00144393">
              <w:rPr>
                <w:rFonts w:cs="Calibri"/>
              </w:rPr>
              <w:t xml:space="preserve"> </w:t>
            </w:r>
            <w:proofErr w:type="spellStart"/>
            <w:r w:rsidRPr="00144393">
              <w:rPr>
                <w:rFonts w:cs="Calibri"/>
              </w:rPr>
              <w:t>necesare</w:t>
            </w:r>
            <w:proofErr w:type="spellEnd"/>
            <w:r w:rsidRPr="00144393">
              <w:rPr>
                <w:rFonts w:cs="Calibri"/>
              </w:rPr>
              <w:t xml:space="preserve"> </w:t>
            </w:r>
            <w:proofErr w:type="spellStart"/>
            <w:r w:rsidRPr="00144393">
              <w:rPr>
                <w:rFonts w:cs="Calibri"/>
              </w:rPr>
              <w:t>implementării</w:t>
            </w:r>
            <w:proofErr w:type="spellEnd"/>
            <w:r w:rsidRPr="00144393">
              <w:rPr>
                <w:rFonts w:cs="Calibri"/>
              </w:rPr>
              <w:t xml:space="preserve"> </w:t>
            </w:r>
            <w:proofErr w:type="spellStart"/>
            <w:r w:rsidRPr="00144393">
              <w:rPr>
                <w:rFonts w:cs="Calibri"/>
              </w:rPr>
              <w:t>proiectului</w:t>
            </w:r>
            <w:proofErr w:type="spellEnd"/>
            <w:r w:rsidRPr="00144393">
              <w:rPr>
                <w:rFonts w:cs="Calibri"/>
              </w:rPr>
              <w:t xml:space="preserve"> </w:t>
            </w:r>
            <w:proofErr w:type="spellStart"/>
            <w:r w:rsidRPr="00144393">
              <w:rPr>
                <w:rFonts w:cs="Calibri"/>
              </w:rPr>
              <w:t>așa</w:t>
            </w:r>
            <w:proofErr w:type="spellEnd"/>
            <w:r w:rsidRPr="00144393">
              <w:rPr>
                <w:rFonts w:cs="Calibri"/>
              </w:rPr>
              <w:t xml:space="preserve"> cum </w:t>
            </w:r>
            <w:proofErr w:type="spellStart"/>
            <w:r w:rsidRPr="00144393">
              <w:rPr>
                <w:rFonts w:cs="Calibri"/>
              </w:rPr>
              <w:t>rezultă</w:t>
            </w:r>
            <w:proofErr w:type="spellEnd"/>
            <w:r w:rsidRPr="00144393">
              <w:rPr>
                <w:rFonts w:cs="Calibri"/>
              </w:rPr>
              <w:t xml:space="preserve"> din </w:t>
            </w:r>
            <w:proofErr w:type="spellStart"/>
            <w:r w:rsidRPr="00144393">
              <w:rPr>
                <w:rFonts w:cs="Calibri"/>
              </w:rPr>
              <w:t>planul</w:t>
            </w:r>
            <w:proofErr w:type="spellEnd"/>
            <w:r w:rsidRPr="00144393">
              <w:rPr>
                <w:rFonts w:cs="Calibri"/>
              </w:rPr>
              <w:t xml:space="preserve"> </w:t>
            </w:r>
            <w:proofErr w:type="spellStart"/>
            <w:r w:rsidRPr="00144393">
              <w:rPr>
                <w:rFonts w:cs="Calibri"/>
              </w:rPr>
              <w:t>proiectului</w:t>
            </w:r>
            <w:proofErr w:type="spellEnd"/>
            <w:r w:rsidRPr="00144393">
              <w:rPr>
                <w:rFonts w:cs="Calibri"/>
              </w:rPr>
              <w:t xml:space="preserve">, </w:t>
            </w:r>
            <w:proofErr w:type="spellStart"/>
            <w:r w:rsidRPr="00144393">
              <w:rPr>
                <w:rFonts w:cs="Calibri"/>
              </w:rPr>
              <w:t>inclusiv</w:t>
            </w:r>
            <w:proofErr w:type="spellEnd"/>
            <w:r w:rsidRPr="00144393">
              <w:rPr>
                <w:rFonts w:cs="Calibri"/>
              </w:rPr>
              <w:t xml:space="preserve"> </w:t>
            </w:r>
            <w:proofErr w:type="spellStart"/>
            <w:r w:rsidRPr="00144393">
              <w:rPr>
                <w:rFonts w:cs="Calibri"/>
              </w:rPr>
              <w:t>mijloace</w:t>
            </w:r>
            <w:proofErr w:type="spellEnd"/>
            <w:r w:rsidRPr="00144393">
              <w:rPr>
                <w:rFonts w:cs="Calibri"/>
              </w:rPr>
              <w:t xml:space="preserve"> de transport </w:t>
            </w:r>
            <w:proofErr w:type="spellStart"/>
            <w:r w:rsidRPr="00144393">
              <w:rPr>
                <w:rFonts w:cs="Calibri"/>
              </w:rPr>
              <w:t>adecvate</w:t>
            </w:r>
            <w:proofErr w:type="spellEnd"/>
            <w:r w:rsidRPr="00144393">
              <w:rPr>
                <w:rFonts w:cs="Calibri"/>
              </w:rPr>
              <w:t xml:space="preserve"> </w:t>
            </w:r>
            <w:proofErr w:type="spellStart"/>
            <w:r w:rsidRPr="00144393">
              <w:rPr>
                <w:rFonts w:cs="Calibri"/>
              </w:rPr>
              <w:t>activității</w:t>
            </w:r>
            <w:proofErr w:type="spellEnd"/>
            <w:r w:rsidRPr="00144393">
              <w:rPr>
                <w:rFonts w:cs="Calibri"/>
              </w:rPr>
              <w:t xml:space="preserve"> </w:t>
            </w:r>
            <w:proofErr w:type="spellStart"/>
            <w:r w:rsidRPr="00144393">
              <w:rPr>
                <w:rFonts w:cs="Calibri"/>
              </w:rPr>
              <w:t>descrise</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proiect</w:t>
            </w:r>
            <w:proofErr w:type="spellEnd"/>
            <w:r w:rsidRPr="00144393">
              <w:rPr>
                <w:rFonts w:cs="Calibri"/>
              </w:rPr>
              <w:t xml:space="preserve">, conform </w:t>
            </w:r>
            <w:proofErr w:type="spellStart"/>
            <w:r w:rsidRPr="00144393">
              <w:rPr>
                <w:rFonts w:cs="Calibri"/>
              </w:rPr>
              <w:t>altor</w:t>
            </w:r>
            <w:proofErr w:type="spellEnd"/>
            <w:r w:rsidRPr="00144393">
              <w:rPr>
                <w:rFonts w:cs="Calibri"/>
              </w:rPr>
              <w:t xml:space="preserve"> </w:t>
            </w:r>
            <w:proofErr w:type="spellStart"/>
            <w:r w:rsidRPr="00144393">
              <w:rPr>
                <w:rFonts w:cs="Calibri"/>
              </w:rPr>
              <w:t>articole</w:t>
            </w:r>
            <w:proofErr w:type="spellEnd"/>
            <w:r w:rsidRPr="00144393">
              <w:rPr>
                <w:rFonts w:cs="Calibri"/>
              </w:rPr>
              <w:t xml:space="preserve">, se </w:t>
            </w:r>
            <w:proofErr w:type="spellStart"/>
            <w:r w:rsidRPr="00144393">
              <w:rPr>
                <w:rFonts w:cs="Calibri"/>
              </w:rPr>
              <w:t>verifică</w:t>
            </w:r>
            <w:proofErr w:type="spellEnd"/>
            <w:r w:rsidRPr="00144393">
              <w:rPr>
                <w:rFonts w:cs="Calibri"/>
              </w:rPr>
              <w:t xml:space="preserve"> </w:t>
            </w:r>
            <w:proofErr w:type="spellStart"/>
            <w:r w:rsidRPr="00144393">
              <w:rPr>
                <w:rFonts w:cs="Calibri"/>
              </w:rPr>
              <w:t>dacă</w:t>
            </w:r>
            <w:proofErr w:type="spellEnd"/>
            <w:r w:rsidRPr="00144393">
              <w:rPr>
                <w:rFonts w:cs="Calibri"/>
              </w:rPr>
              <w:t xml:space="preserve"> </w:t>
            </w:r>
            <w:proofErr w:type="spellStart"/>
            <w:r w:rsidRPr="00144393">
              <w:rPr>
                <w:rFonts w:cs="Calibri"/>
              </w:rPr>
              <w:t>acestea</w:t>
            </w:r>
            <w:proofErr w:type="spellEnd"/>
            <w:r w:rsidRPr="00144393">
              <w:rPr>
                <w:rFonts w:cs="Calibri"/>
              </w:rPr>
              <w:t xml:space="preserve"> sunt </w:t>
            </w:r>
            <w:proofErr w:type="spellStart"/>
            <w:r w:rsidRPr="00144393">
              <w:rPr>
                <w:rFonts w:cs="Calibri"/>
              </w:rPr>
              <w:t>încadrate</w:t>
            </w:r>
            <w:proofErr w:type="spellEnd"/>
            <w:r w:rsidRPr="00144393">
              <w:rPr>
                <w:rFonts w:cs="Calibri"/>
              </w:rPr>
              <w:t xml:space="preserve"> ca </w:t>
            </w:r>
            <w:proofErr w:type="spellStart"/>
            <w:r w:rsidRPr="00144393">
              <w:rPr>
                <w:rFonts w:cs="Calibri"/>
              </w:rPr>
              <w:t>eligibile</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cadrul</w:t>
            </w:r>
            <w:proofErr w:type="spellEnd"/>
            <w:r w:rsidRPr="00144393">
              <w:rPr>
                <w:rFonts w:cs="Calibri"/>
              </w:rPr>
              <w:t xml:space="preserve"> </w:t>
            </w:r>
            <w:proofErr w:type="spellStart"/>
            <w:r w:rsidRPr="00144393">
              <w:rPr>
                <w:rFonts w:cs="Calibri"/>
              </w:rPr>
              <w:t>articolelor</w:t>
            </w:r>
            <w:proofErr w:type="spellEnd"/>
            <w:r w:rsidRPr="00144393">
              <w:rPr>
                <w:rFonts w:cs="Calibri"/>
              </w:rPr>
              <w:t xml:space="preserve"> respective.</w:t>
            </w:r>
          </w:p>
          <w:p w14:paraId="4492C330" w14:textId="77777777" w:rsidR="002C3511" w:rsidRPr="00144393" w:rsidRDefault="002C3511" w:rsidP="005C679B">
            <w:pPr>
              <w:jc w:val="both"/>
              <w:rPr>
                <w:rFonts w:cs="Calibri"/>
                <w:i/>
              </w:rPr>
            </w:pPr>
          </w:p>
          <w:p w14:paraId="4D56E845" w14:textId="77777777" w:rsidR="002C3511" w:rsidRPr="00144393" w:rsidRDefault="002C3511" w:rsidP="005C679B">
            <w:pPr>
              <w:jc w:val="both"/>
              <w:rPr>
                <w:rFonts w:cs="Calibri"/>
                <w:i/>
              </w:rPr>
            </w:pPr>
          </w:p>
          <w:p w14:paraId="1A19851F" w14:textId="77777777" w:rsidR="002C3511" w:rsidRPr="00144393" w:rsidRDefault="002C3511" w:rsidP="005C679B">
            <w:pPr>
              <w:jc w:val="both"/>
              <w:rPr>
                <w:rFonts w:cs="Calibri"/>
                <w:i/>
              </w:rPr>
            </w:pPr>
            <w:r w:rsidRPr="00144393">
              <w:rPr>
                <w:rFonts w:cs="Calibri"/>
                <w:i/>
              </w:rPr>
              <w:t xml:space="preserve">In </w:t>
            </w:r>
            <w:proofErr w:type="spellStart"/>
            <w:r w:rsidRPr="00144393">
              <w:rPr>
                <w:rFonts w:cs="Calibri"/>
                <w:i/>
              </w:rPr>
              <w:t>cazul</w:t>
            </w:r>
            <w:proofErr w:type="spellEnd"/>
            <w:r w:rsidRPr="00144393">
              <w:rPr>
                <w:rFonts w:cs="Calibri"/>
                <w:i/>
              </w:rPr>
              <w:t xml:space="preserve"> </w:t>
            </w:r>
            <w:proofErr w:type="spellStart"/>
            <w:r w:rsidRPr="00144393">
              <w:rPr>
                <w:rFonts w:cs="Calibri"/>
                <w:i/>
              </w:rPr>
              <w:t>în</w:t>
            </w:r>
            <w:proofErr w:type="spellEnd"/>
            <w:r w:rsidRPr="00144393">
              <w:rPr>
                <w:rFonts w:cs="Calibri"/>
                <w:i/>
              </w:rPr>
              <w:t xml:space="preserve"> care </w:t>
            </w:r>
            <w:proofErr w:type="spellStart"/>
            <w:r w:rsidRPr="00144393">
              <w:rPr>
                <w:rFonts w:cs="Calibri"/>
                <w:i/>
              </w:rPr>
              <w:t>acțiunile</w:t>
            </w:r>
            <w:proofErr w:type="spellEnd"/>
            <w:r w:rsidRPr="00144393">
              <w:rPr>
                <w:rFonts w:cs="Calibri"/>
                <w:i/>
              </w:rPr>
              <w:t xml:space="preserve"> de </w:t>
            </w:r>
            <w:proofErr w:type="spellStart"/>
            <w:r w:rsidRPr="00144393">
              <w:rPr>
                <w:rFonts w:cs="Calibri"/>
                <w:i/>
              </w:rPr>
              <w:t>mai</w:t>
            </w:r>
            <w:proofErr w:type="spellEnd"/>
            <w:r w:rsidRPr="00144393">
              <w:rPr>
                <w:rFonts w:cs="Calibri"/>
                <w:i/>
              </w:rPr>
              <w:t xml:space="preserve"> sus nu sunt </w:t>
            </w:r>
            <w:proofErr w:type="spellStart"/>
            <w:r w:rsidRPr="00144393">
              <w:rPr>
                <w:rFonts w:cs="Calibri"/>
                <w:i/>
              </w:rPr>
              <w:t>eligibile</w:t>
            </w:r>
            <w:proofErr w:type="spellEnd"/>
            <w:r w:rsidRPr="00144393">
              <w:rPr>
                <w:rFonts w:cs="Calibri"/>
                <w:i/>
              </w:rPr>
              <w:t xml:space="preserve">, </w:t>
            </w:r>
            <w:proofErr w:type="spellStart"/>
            <w:r w:rsidRPr="00144393">
              <w:rPr>
                <w:rFonts w:cs="Calibri"/>
                <w:i/>
              </w:rPr>
              <w:t>acestea</w:t>
            </w:r>
            <w:proofErr w:type="spellEnd"/>
            <w:r w:rsidRPr="00144393">
              <w:rPr>
                <w:rFonts w:cs="Calibri"/>
                <w:i/>
              </w:rPr>
              <w:t xml:space="preserve"> </w:t>
            </w:r>
            <w:proofErr w:type="spellStart"/>
            <w:r w:rsidRPr="00144393">
              <w:rPr>
                <w:rFonts w:cs="Calibri"/>
                <w:i/>
              </w:rPr>
              <w:t>vor</w:t>
            </w:r>
            <w:proofErr w:type="spellEnd"/>
            <w:r w:rsidRPr="00144393">
              <w:rPr>
                <w:rFonts w:cs="Calibri"/>
                <w:i/>
              </w:rPr>
              <w:t xml:space="preserve"> fi </w:t>
            </w:r>
            <w:proofErr w:type="spellStart"/>
            <w:r w:rsidRPr="00144393">
              <w:rPr>
                <w:rFonts w:cs="Calibri"/>
                <w:i/>
              </w:rPr>
              <w:t>încadrate</w:t>
            </w:r>
            <w:proofErr w:type="spellEnd"/>
            <w:r w:rsidRPr="00144393">
              <w:rPr>
                <w:rFonts w:cs="Calibri"/>
                <w:i/>
              </w:rPr>
              <w:t xml:space="preserve"> </w:t>
            </w:r>
            <w:proofErr w:type="spellStart"/>
            <w:r w:rsidRPr="00144393">
              <w:rPr>
                <w:rFonts w:cs="Calibri"/>
                <w:i/>
              </w:rPr>
              <w:t>în</w:t>
            </w:r>
            <w:proofErr w:type="spellEnd"/>
            <w:r w:rsidRPr="00144393">
              <w:rPr>
                <w:rFonts w:cs="Calibri"/>
                <w:i/>
              </w:rPr>
              <w:t xml:space="preserve"> </w:t>
            </w:r>
            <w:proofErr w:type="spellStart"/>
            <w:r w:rsidRPr="00144393">
              <w:rPr>
                <w:rFonts w:cs="Calibri"/>
                <w:i/>
              </w:rPr>
              <w:t>categoria</w:t>
            </w:r>
            <w:proofErr w:type="spellEnd"/>
            <w:r w:rsidRPr="00144393">
              <w:rPr>
                <w:rFonts w:cs="Calibri"/>
                <w:i/>
              </w:rPr>
              <w:t xml:space="preserve"> </w:t>
            </w:r>
            <w:proofErr w:type="spellStart"/>
            <w:r w:rsidRPr="00144393">
              <w:rPr>
                <w:rFonts w:cs="Calibri"/>
                <w:i/>
              </w:rPr>
              <w:t>cheltuielilor</w:t>
            </w:r>
            <w:proofErr w:type="spellEnd"/>
            <w:r w:rsidRPr="00144393">
              <w:rPr>
                <w:rFonts w:cs="Calibri"/>
                <w:i/>
              </w:rPr>
              <w:t xml:space="preserve"> </w:t>
            </w:r>
            <w:proofErr w:type="spellStart"/>
            <w:r w:rsidRPr="00144393">
              <w:rPr>
                <w:rFonts w:cs="Calibri"/>
                <w:i/>
              </w:rPr>
              <w:t>neeligibile</w:t>
            </w:r>
            <w:proofErr w:type="spellEnd"/>
            <w:r w:rsidRPr="00144393">
              <w:rPr>
                <w:rFonts w:cs="Calibri"/>
                <w:i/>
              </w:rPr>
              <w:t>.</w:t>
            </w:r>
          </w:p>
          <w:p w14:paraId="6014B8DF" w14:textId="77777777" w:rsidR="002C3511" w:rsidRPr="00144393" w:rsidRDefault="002C3511" w:rsidP="005C679B">
            <w:pPr>
              <w:jc w:val="both"/>
              <w:rPr>
                <w:rFonts w:cs="Calibri"/>
                <w:i/>
              </w:rPr>
            </w:pPr>
          </w:p>
          <w:p w14:paraId="16052F36" w14:textId="77777777" w:rsidR="002C3511" w:rsidRPr="00144393" w:rsidRDefault="002C3511" w:rsidP="005C679B">
            <w:pPr>
              <w:jc w:val="both"/>
              <w:rPr>
                <w:rFonts w:eastAsia="Times New Roman" w:cs="Calibri"/>
              </w:rPr>
            </w:pPr>
            <w:proofErr w:type="spellStart"/>
            <w:r w:rsidRPr="00144393">
              <w:rPr>
                <w:rFonts w:cs="Calibri"/>
              </w:rPr>
              <w:t>Expertul</w:t>
            </w:r>
            <w:proofErr w:type="spellEnd"/>
            <w:r w:rsidRPr="00144393">
              <w:rPr>
                <w:rFonts w:cs="Calibri"/>
              </w:rPr>
              <w:t xml:space="preserve"> </w:t>
            </w:r>
            <w:proofErr w:type="spellStart"/>
            <w:r w:rsidRPr="00144393">
              <w:rPr>
                <w:rFonts w:cs="Calibri"/>
              </w:rPr>
              <w:t>verifică</w:t>
            </w:r>
            <w:proofErr w:type="spellEnd"/>
            <w:r w:rsidRPr="00144393">
              <w:rPr>
                <w:rFonts w:cs="Calibri"/>
              </w:rPr>
              <w:t xml:space="preserve"> </w:t>
            </w:r>
            <w:proofErr w:type="spellStart"/>
            <w:r w:rsidRPr="00144393">
              <w:rPr>
                <w:rFonts w:cs="Calibri"/>
              </w:rPr>
              <w:t>dacă</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cadrul</w:t>
            </w:r>
            <w:proofErr w:type="spellEnd"/>
            <w:r w:rsidRPr="00144393">
              <w:rPr>
                <w:rFonts w:cs="Calibri"/>
              </w:rPr>
              <w:t xml:space="preserve"> </w:t>
            </w:r>
            <w:proofErr w:type="spellStart"/>
            <w:r w:rsidRPr="00144393">
              <w:rPr>
                <w:rFonts w:cs="Calibri"/>
              </w:rPr>
              <w:t>proiectului</w:t>
            </w:r>
            <w:proofErr w:type="spellEnd"/>
            <w:r w:rsidRPr="00144393">
              <w:rPr>
                <w:rFonts w:cs="Calibri"/>
              </w:rPr>
              <w:t xml:space="preserve"> sunt </w:t>
            </w:r>
            <w:proofErr w:type="spellStart"/>
            <w:r w:rsidRPr="00144393">
              <w:rPr>
                <w:rFonts w:cs="Calibri"/>
              </w:rPr>
              <w:t>cuprinse</w:t>
            </w:r>
            <w:proofErr w:type="spellEnd"/>
            <w:r w:rsidRPr="00144393">
              <w:rPr>
                <w:rFonts w:cs="Calibri"/>
              </w:rPr>
              <w:t xml:space="preserve"> </w:t>
            </w:r>
            <w:proofErr w:type="spellStart"/>
            <w:r w:rsidRPr="00144393">
              <w:rPr>
                <w:rFonts w:cs="Calibri"/>
              </w:rPr>
              <w:t>cheltuieli</w:t>
            </w:r>
            <w:proofErr w:type="spellEnd"/>
            <w:r w:rsidRPr="00144393">
              <w:rPr>
                <w:rFonts w:cs="Calibri"/>
              </w:rPr>
              <w:t xml:space="preserve"> </w:t>
            </w:r>
            <w:proofErr w:type="spellStart"/>
            <w:r w:rsidRPr="00144393">
              <w:rPr>
                <w:rFonts w:cs="Calibri"/>
              </w:rPr>
              <w:t>neeligibile</w:t>
            </w:r>
            <w:proofErr w:type="spellEnd"/>
            <w:r w:rsidRPr="00144393">
              <w:rPr>
                <w:rFonts w:cs="Calibri"/>
              </w:rPr>
              <w:t>.</w:t>
            </w:r>
          </w:p>
          <w:p w14:paraId="5FF0E92E" w14:textId="77777777" w:rsidR="002C3511" w:rsidRPr="00144393" w:rsidRDefault="002C3511" w:rsidP="005C679B">
            <w:pPr>
              <w:jc w:val="both"/>
              <w:rPr>
                <w:rFonts w:cs="Calibri"/>
                <w:i/>
              </w:rPr>
            </w:pPr>
          </w:p>
          <w:p w14:paraId="382E7D40" w14:textId="77777777" w:rsidR="002C3511" w:rsidRPr="00144393" w:rsidRDefault="002C3511" w:rsidP="005C679B">
            <w:pPr>
              <w:jc w:val="both"/>
              <w:rPr>
                <w:rFonts w:cs="Calibri"/>
              </w:rPr>
            </w:pPr>
            <w:r w:rsidRPr="00144393">
              <w:rPr>
                <w:rFonts w:cs="Calibri"/>
              </w:rPr>
              <w:t xml:space="preserve">Se </w:t>
            </w:r>
            <w:proofErr w:type="spellStart"/>
            <w:r w:rsidRPr="00144393">
              <w:rPr>
                <w:rFonts w:cs="Calibri"/>
              </w:rPr>
              <w:t>va</w:t>
            </w:r>
            <w:proofErr w:type="spellEnd"/>
            <w:r w:rsidRPr="00144393">
              <w:rPr>
                <w:rFonts w:cs="Calibri"/>
              </w:rPr>
              <w:t xml:space="preserve"> </w:t>
            </w:r>
            <w:proofErr w:type="spellStart"/>
            <w:r w:rsidRPr="00144393">
              <w:rPr>
                <w:rFonts w:cs="Calibri"/>
              </w:rPr>
              <w:t>prezenta</w:t>
            </w:r>
            <w:proofErr w:type="spellEnd"/>
            <w:r w:rsidRPr="00144393">
              <w:rPr>
                <w:rFonts w:cs="Calibri"/>
              </w:rPr>
              <w:t xml:space="preserve"> pe </w:t>
            </w:r>
            <w:proofErr w:type="spellStart"/>
            <w:r w:rsidRPr="00144393">
              <w:rPr>
                <w:rFonts w:cs="Calibri"/>
              </w:rPr>
              <w:t>scurt</w:t>
            </w:r>
            <w:proofErr w:type="spellEnd"/>
            <w:r w:rsidRPr="00144393">
              <w:rPr>
                <w:rFonts w:cs="Calibri"/>
              </w:rPr>
              <w:t xml:space="preserve"> </w:t>
            </w:r>
            <w:proofErr w:type="spellStart"/>
            <w:r w:rsidRPr="00144393">
              <w:rPr>
                <w:rFonts w:cs="Calibri"/>
              </w:rPr>
              <w:t>neeligibilitatea</w:t>
            </w:r>
            <w:proofErr w:type="spellEnd"/>
            <w:r w:rsidRPr="00144393">
              <w:rPr>
                <w:rFonts w:cs="Calibri"/>
              </w:rPr>
              <w:t xml:space="preserve"> </w:t>
            </w:r>
            <w:proofErr w:type="spellStart"/>
            <w:r w:rsidRPr="00144393">
              <w:rPr>
                <w:rFonts w:cs="Calibri"/>
              </w:rPr>
              <w:t>acestora</w:t>
            </w:r>
            <w:proofErr w:type="spellEnd"/>
            <w:r w:rsidRPr="00144393">
              <w:rPr>
                <w:rFonts w:cs="Calibri"/>
              </w:rPr>
              <w:t xml:space="preserve"> de </w:t>
            </w:r>
            <w:proofErr w:type="spellStart"/>
            <w:r w:rsidRPr="00144393">
              <w:rPr>
                <w:rFonts w:cs="Calibri"/>
              </w:rPr>
              <w:t>către</w:t>
            </w:r>
            <w:proofErr w:type="spellEnd"/>
            <w:r w:rsidRPr="00144393">
              <w:rPr>
                <w:rFonts w:cs="Calibri"/>
              </w:rPr>
              <w:t xml:space="preserve"> expert </w:t>
            </w:r>
            <w:proofErr w:type="spellStart"/>
            <w:r w:rsidRPr="00144393">
              <w:rPr>
                <w:rFonts w:cs="Calibri"/>
              </w:rPr>
              <w:t>în</w:t>
            </w:r>
            <w:proofErr w:type="spellEnd"/>
            <w:r w:rsidRPr="00144393">
              <w:rPr>
                <w:rFonts w:cs="Calibri"/>
              </w:rPr>
              <w:t xml:space="preserve"> </w:t>
            </w:r>
            <w:proofErr w:type="spellStart"/>
            <w:r w:rsidRPr="00144393">
              <w:rPr>
                <w:rFonts w:cs="Calibri"/>
              </w:rPr>
              <w:t>cadrul</w:t>
            </w:r>
            <w:proofErr w:type="spellEnd"/>
            <w:r w:rsidRPr="00144393">
              <w:rPr>
                <w:rFonts w:cs="Calibri"/>
              </w:rPr>
              <w:t xml:space="preserve"> </w:t>
            </w:r>
            <w:proofErr w:type="spellStart"/>
            <w:r w:rsidRPr="00144393">
              <w:rPr>
                <w:rFonts w:cs="Calibri"/>
              </w:rPr>
              <w:t>rubricii</w:t>
            </w:r>
            <w:proofErr w:type="spellEnd"/>
            <w:r w:rsidRPr="00144393">
              <w:rPr>
                <w:rFonts w:cs="Calibri"/>
              </w:rPr>
              <w:t xml:space="preserve"> de </w:t>
            </w:r>
            <w:proofErr w:type="spellStart"/>
            <w:r w:rsidRPr="00144393">
              <w:rPr>
                <w:rFonts w:cs="Calibri"/>
              </w:rPr>
              <w:t>observații</w:t>
            </w:r>
            <w:proofErr w:type="spellEnd"/>
            <w:r w:rsidRPr="00144393">
              <w:rPr>
                <w:rFonts w:cs="Calibri"/>
              </w:rPr>
              <w:t xml:space="preserve"> </w:t>
            </w:r>
            <w:proofErr w:type="spellStart"/>
            <w:r w:rsidRPr="00144393">
              <w:rPr>
                <w:rFonts w:cs="Calibri"/>
              </w:rPr>
              <w:t>și</w:t>
            </w:r>
            <w:proofErr w:type="spellEnd"/>
            <w:r w:rsidRPr="00144393">
              <w:rPr>
                <w:rFonts w:cs="Calibri"/>
              </w:rPr>
              <w:t xml:space="preserve"> se </w:t>
            </w:r>
            <w:proofErr w:type="spellStart"/>
            <w:r w:rsidRPr="00144393">
              <w:rPr>
                <w:rFonts w:cs="Calibri"/>
              </w:rPr>
              <w:t>va</w:t>
            </w:r>
            <w:proofErr w:type="spellEnd"/>
            <w:r w:rsidRPr="00144393">
              <w:rPr>
                <w:rFonts w:cs="Calibri"/>
              </w:rPr>
              <w:t xml:space="preserve"> face </w:t>
            </w:r>
            <w:proofErr w:type="spellStart"/>
            <w:r w:rsidRPr="00144393">
              <w:rPr>
                <w:rFonts w:cs="Calibri"/>
              </w:rPr>
              <w:t>referire</w:t>
            </w:r>
            <w:proofErr w:type="spellEnd"/>
            <w:r w:rsidRPr="00144393">
              <w:rPr>
                <w:rFonts w:cs="Calibri"/>
              </w:rPr>
              <w:t xml:space="preserve"> la </w:t>
            </w:r>
            <w:proofErr w:type="spellStart"/>
            <w:r w:rsidRPr="00144393">
              <w:rPr>
                <w:rFonts w:cs="Calibri"/>
              </w:rPr>
              <w:t>varianta</w:t>
            </w:r>
            <w:proofErr w:type="spellEnd"/>
            <w:r w:rsidRPr="00144393">
              <w:rPr>
                <w:rFonts w:cs="Calibri"/>
              </w:rPr>
              <w:t xml:space="preserve"> de </w:t>
            </w:r>
            <w:proofErr w:type="spellStart"/>
            <w:r w:rsidRPr="00144393">
              <w:rPr>
                <w:rFonts w:cs="Calibri"/>
              </w:rPr>
              <w:t>procedură</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baza</w:t>
            </w:r>
            <w:proofErr w:type="spellEnd"/>
            <w:r w:rsidRPr="00144393">
              <w:rPr>
                <w:rFonts w:cs="Calibri"/>
              </w:rPr>
              <w:t xml:space="preserve"> </w:t>
            </w:r>
            <w:proofErr w:type="spellStart"/>
            <w:r w:rsidRPr="00144393">
              <w:rPr>
                <w:rFonts w:cs="Calibri"/>
              </w:rPr>
              <w:t>căreia</w:t>
            </w:r>
            <w:proofErr w:type="spellEnd"/>
            <w:r w:rsidRPr="00144393">
              <w:rPr>
                <w:rFonts w:cs="Calibri"/>
              </w:rPr>
              <w:t xml:space="preserve"> s-a </w:t>
            </w:r>
            <w:proofErr w:type="spellStart"/>
            <w:r w:rsidRPr="00144393">
              <w:rPr>
                <w:rFonts w:cs="Calibri"/>
              </w:rPr>
              <w:t>stabilit</w:t>
            </w:r>
            <w:proofErr w:type="spellEnd"/>
            <w:r w:rsidRPr="00144393">
              <w:rPr>
                <w:rFonts w:cs="Calibri"/>
              </w:rPr>
              <w:t xml:space="preserve"> </w:t>
            </w:r>
            <w:proofErr w:type="spellStart"/>
            <w:r w:rsidRPr="00144393">
              <w:rPr>
                <w:rFonts w:cs="Calibri"/>
              </w:rPr>
              <w:t>aceasta</w:t>
            </w:r>
            <w:proofErr w:type="spellEnd"/>
            <w:r w:rsidRPr="00144393">
              <w:rPr>
                <w:rFonts w:cs="Calibri"/>
              </w:rPr>
              <w:t>.</w:t>
            </w:r>
          </w:p>
          <w:p w14:paraId="6A87DD89" w14:textId="77777777" w:rsidR="002C3511" w:rsidRPr="00144393" w:rsidRDefault="002C3511" w:rsidP="005C679B">
            <w:pPr>
              <w:jc w:val="both"/>
              <w:rPr>
                <w:rFonts w:cs="Calibri"/>
              </w:rPr>
            </w:pPr>
          </w:p>
          <w:p w14:paraId="794AB013" w14:textId="77777777" w:rsidR="002C3511" w:rsidRPr="00144393" w:rsidRDefault="002C3511" w:rsidP="005C679B">
            <w:pPr>
              <w:jc w:val="both"/>
              <w:rPr>
                <w:rFonts w:cs="Calibri"/>
              </w:rPr>
            </w:pPr>
            <w:proofErr w:type="spellStart"/>
            <w:r w:rsidRPr="00144393">
              <w:rPr>
                <w:rFonts w:cs="Calibri"/>
              </w:rPr>
              <w:t>Expertul</w:t>
            </w:r>
            <w:proofErr w:type="spellEnd"/>
            <w:r w:rsidRPr="00144393">
              <w:rPr>
                <w:rFonts w:cs="Calibri"/>
              </w:rPr>
              <w:t xml:space="preserve"> </w:t>
            </w:r>
            <w:proofErr w:type="spellStart"/>
            <w:r w:rsidRPr="00144393">
              <w:rPr>
                <w:rFonts w:cs="Calibri"/>
              </w:rPr>
              <w:t>verifică</w:t>
            </w:r>
            <w:proofErr w:type="spellEnd"/>
            <w:r w:rsidRPr="00144393">
              <w:rPr>
                <w:rFonts w:cs="Calibri"/>
              </w:rPr>
              <w:t xml:space="preserve"> </w:t>
            </w:r>
            <w:proofErr w:type="spellStart"/>
            <w:r w:rsidRPr="00144393">
              <w:rPr>
                <w:rFonts w:cs="Calibri"/>
              </w:rPr>
              <w:t>dacă</w:t>
            </w:r>
            <w:proofErr w:type="spellEnd"/>
            <w:r w:rsidRPr="00144393">
              <w:rPr>
                <w:rFonts w:cs="Calibri"/>
              </w:rPr>
              <w:t xml:space="preserve"> </w:t>
            </w:r>
            <w:proofErr w:type="spellStart"/>
            <w:r w:rsidRPr="00144393">
              <w:rPr>
                <w:rFonts w:cs="Calibri"/>
              </w:rPr>
              <w:t>pentru</w:t>
            </w:r>
            <w:proofErr w:type="spellEnd"/>
            <w:r w:rsidRPr="00144393">
              <w:rPr>
                <w:rFonts w:cs="Calibri"/>
              </w:rPr>
              <w:t xml:space="preserve"> </w:t>
            </w:r>
            <w:proofErr w:type="spellStart"/>
            <w:r w:rsidRPr="00144393">
              <w:rPr>
                <w:rFonts w:cs="Calibri"/>
              </w:rPr>
              <w:t>investițiile</w:t>
            </w:r>
            <w:proofErr w:type="spellEnd"/>
            <w:r w:rsidRPr="00144393">
              <w:rPr>
                <w:rFonts w:cs="Calibri"/>
              </w:rPr>
              <w:t xml:space="preserve"> </w:t>
            </w:r>
            <w:proofErr w:type="spellStart"/>
            <w:r w:rsidRPr="00144393">
              <w:rPr>
                <w:rFonts w:cs="Calibri"/>
              </w:rPr>
              <w:t>ce</w:t>
            </w:r>
            <w:proofErr w:type="spellEnd"/>
            <w:r w:rsidRPr="00144393">
              <w:rPr>
                <w:rFonts w:cs="Calibri"/>
              </w:rPr>
              <w:t xml:space="preserve"> </w:t>
            </w:r>
            <w:proofErr w:type="spellStart"/>
            <w:r w:rsidRPr="00144393">
              <w:rPr>
                <w:rFonts w:cs="Calibri"/>
              </w:rPr>
              <w:t>cuprind</w:t>
            </w:r>
            <w:proofErr w:type="spellEnd"/>
            <w:r w:rsidRPr="00144393">
              <w:rPr>
                <w:rFonts w:cs="Calibri"/>
              </w:rPr>
              <w:t xml:space="preserve"> </w:t>
            </w:r>
            <w:proofErr w:type="spellStart"/>
            <w:r w:rsidRPr="00144393">
              <w:rPr>
                <w:rFonts w:cs="Calibri"/>
              </w:rPr>
              <w:t>și</w:t>
            </w:r>
            <w:proofErr w:type="spellEnd"/>
            <w:r w:rsidRPr="00144393">
              <w:rPr>
                <w:rFonts w:cs="Calibri"/>
              </w:rPr>
              <w:t xml:space="preserve"> </w:t>
            </w:r>
            <w:proofErr w:type="spellStart"/>
            <w:r w:rsidRPr="00144393">
              <w:rPr>
                <w:rFonts w:cs="Calibri"/>
              </w:rPr>
              <w:t>cheltuieli</w:t>
            </w:r>
            <w:proofErr w:type="spellEnd"/>
            <w:r w:rsidRPr="00144393">
              <w:rPr>
                <w:rFonts w:cs="Calibri"/>
              </w:rPr>
              <w:t xml:space="preserve"> </w:t>
            </w:r>
            <w:proofErr w:type="spellStart"/>
            <w:r w:rsidRPr="00144393">
              <w:rPr>
                <w:rFonts w:cs="Calibri"/>
              </w:rPr>
              <w:t>neeligibile</w:t>
            </w:r>
            <w:proofErr w:type="spellEnd"/>
            <w:r w:rsidRPr="00144393">
              <w:rPr>
                <w:rFonts w:cs="Calibri"/>
              </w:rPr>
              <w:t xml:space="preserve">, </w:t>
            </w:r>
            <w:proofErr w:type="spellStart"/>
            <w:r w:rsidRPr="00144393">
              <w:rPr>
                <w:rFonts w:cs="Calibri"/>
              </w:rPr>
              <w:t>există</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cadrul</w:t>
            </w:r>
            <w:proofErr w:type="spellEnd"/>
            <w:r w:rsidRPr="00144393">
              <w:rPr>
                <w:rFonts w:cs="Calibri"/>
              </w:rPr>
              <w:t xml:space="preserve"> </w:t>
            </w:r>
            <w:proofErr w:type="spellStart"/>
            <w:r w:rsidRPr="00144393">
              <w:rPr>
                <w:rFonts w:cs="Calibri"/>
              </w:rPr>
              <w:t>Declarației</w:t>
            </w:r>
            <w:proofErr w:type="spellEnd"/>
            <w:r w:rsidRPr="00144393">
              <w:rPr>
                <w:rFonts w:cs="Calibri"/>
              </w:rPr>
              <w:t xml:space="preserve"> F </w:t>
            </w:r>
            <w:proofErr w:type="spellStart"/>
            <w:r w:rsidRPr="00144393">
              <w:rPr>
                <w:rFonts w:cs="Calibri"/>
              </w:rPr>
              <w:t>bifat</w:t>
            </w:r>
            <w:proofErr w:type="spellEnd"/>
            <w:r w:rsidRPr="00144393">
              <w:rPr>
                <w:rFonts w:cs="Calibri"/>
              </w:rPr>
              <w:t xml:space="preserve"> </w:t>
            </w:r>
            <w:proofErr w:type="spellStart"/>
            <w:r w:rsidRPr="00144393">
              <w:rPr>
                <w:rFonts w:cs="Calibri"/>
              </w:rPr>
              <w:t>angajamentul</w:t>
            </w:r>
            <w:proofErr w:type="spellEnd"/>
            <w:r w:rsidRPr="00144393">
              <w:rPr>
                <w:rFonts w:cs="Calibri"/>
              </w:rPr>
              <w:t xml:space="preserve"> </w:t>
            </w:r>
            <w:proofErr w:type="spellStart"/>
            <w:r w:rsidRPr="00144393">
              <w:rPr>
                <w:rFonts w:cs="Calibri"/>
              </w:rPr>
              <w:t>liderului</w:t>
            </w:r>
            <w:proofErr w:type="spellEnd"/>
            <w:r w:rsidRPr="00144393">
              <w:rPr>
                <w:rFonts w:cs="Calibri"/>
              </w:rPr>
              <w:t xml:space="preserve"> de </w:t>
            </w:r>
            <w:proofErr w:type="spellStart"/>
            <w:r w:rsidRPr="00144393">
              <w:rPr>
                <w:rFonts w:cs="Calibri"/>
              </w:rPr>
              <w:t>proiect</w:t>
            </w:r>
            <w:proofErr w:type="spellEnd"/>
            <w:r w:rsidRPr="00144393">
              <w:rPr>
                <w:rFonts w:cs="Calibri"/>
              </w:rPr>
              <w:t xml:space="preserve"> </w:t>
            </w:r>
            <w:proofErr w:type="spellStart"/>
            <w:r w:rsidRPr="00144393">
              <w:rPr>
                <w:rFonts w:cs="Calibri"/>
              </w:rPr>
              <w:t>că</w:t>
            </w:r>
            <w:proofErr w:type="spellEnd"/>
            <w:r w:rsidRPr="00144393">
              <w:rPr>
                <w:rFonts w:cs="Calibri"/>
              </w:rPr>
              <w:t xml:space="preserve"> </w:t>
            </w:r>
            <w:proofErr w:type="spellStart"/>
            <w:r w:rsidRPr="00144393">
              <w:rPr>
                <w:rFonts w:cs="Calibri"/>
              </w:rPr>
              <w:t>acestea</w:t>
            </w:r>
            <w:proofErr w:type="spellEnd"/>
            <w:r w:rsidRPr="00144393">
              <w:rPr>
                <w:rFonts w:cs="Calibri"/>
              </w:rPr>
              <w:t xml:space="preserve"> </w:t>
            </w:r>
            <w:proofErr w:type="spellStart"/>
            <w:r w:rsidRPr="00144393">
              <w:rPr>
                <w:rFonts w:cs="Calibri"/>
              </w:rPr>
              <w:t>vor</w:t>
            </w:r>
            <w:proofErr w:type="spellEnd"/>
            <w:r w:rsidRPr="00144393">
              <w:rPr>
                <w:rFonts w:cs="Calibri"/>
              </w:rPr>
              <w:t xml:space="preserve"> fi </w:t>
            </w:r>
            <w:proofErr w:type="spellStart"/>
            <w:r w:rsidRPr="00144393">
              <w:rPr>
                <w:rFonts w:cs="Calibri"/>
              </w:rPr>
              <w:t>realizate</w:t>
            </w:r>
            <w:proofErr w:type="spellEnd"/>
            <w:r w:rsidRPr="00144393">
              <w:rPr>
                <w:rFonts w:cs="Calibri"/>
              </w:rPr>
              <w:t xml:space="preserve"> </w:t>
            </w:r>
            <w:proofErr w:type="spellStart"/>
            <w:r w:rsidRPr="00144393">
              <w:rPr>
                <w:rFonts w:cs="Calibri"/>
              </w:rPr>
              <w:t>până</w:t>
            </w:r>
            <w:proofErr w:type="spellEnd"/>
            <w:r w:rsidRPr="00144393">
              <w:rPr>
                <w:rFonts w:cs="Calibri"/>
              </w:rPr>
              <w:t xml:space="preserve"> la data </w:t>
            </w:r>
            <w:proofErr w:type="spellStart"/>
            <w:r w:rsidRPr="00144393">
              <w:rPr>
                <w:rFonts w:cs="Calibri"/>
              </w:rPr>
              <w:t>finalizării</w:t>
            </w:r>
            <w:proofErr w:type="spellEnd"/>
            <w:r w:rsidRPr="00144393">
              <w:rPr>
                <w:rFonts w:cs="Calibri"/>
              </w:rPr>
              <w:t xml:space="preserve"> </w:t>
            </w:r>
            <w:proofErr w:type="spellStart"/>
            <w:r w:rsidRPr="00144393">
              <w:rPr>
                <w:rFonts w:cs="Calibri"/>
              </w:rPr>
              <w:t>proiectului</w:t>
            </w:r>
            <w:proofErr w:type="spellEnd"/>
            <w:r w:rsidRPr="00144393">
              <w:rPr>
                <w:rFonts w:cs="Calibri"/>
              </w:rPr>
              <w:t>.</w:t>
            </w:r>
          </w:p>
          <w:p w14:paraId="4151CAE7" w14:textId="77777777" w:rsidR="002C3511" w:rsidRPr="00144393" w:rsidRDefault="002C3511" w:rsidP="005C679B">
            <w:pPr>
              <w:jc w:val="both"/>
              <w:rPr>
                <w:rFonts w:cs="Calibri"/>
              </w:rPr>
            </w:pPr>
          </w:p>
          <w:p w14:paraId="79E1DF73" w14:textId="77777777" w:rsidR="002C3511" w:rsidRPr="00144393" w:rsidRDefault="002C3511" w:rsidP="005C679B">
            <w:pPr>
              <w:jc w:val="both"/>
              <w:rPr>
                <w:b/>
                <w:noProof/>
              </w:rPr>
            </w:pPr>
            <w:proofErr w:type="spellStart"/>
            <w:r w:rsidRPr="00144393">
              <w:rPr>
                <w:rFonts w:cs="Calibri"/>
              </w:rPr>
              <w:t>În</w:t>
            </w:r>
            <w:proofErr w:type="spellEnd"/>
            <w:r w:rsidRPr="00144393">
              <w:rPr>
                <w:rFonts w:cs="Calibri"/>
              </w:rPr>
              <w:t xml:space="preserve"> </w:t>
            </w:r>
            <w:proofErr w:type="spellStart"/>
            <w:r w:rsidRPr="00144393">
              <w:rPr>
                <w:rFonts w:cs="Calibri"/>
              </w:rPr>
              <w:t>cazul</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care se </w:t>
            </w:r>
            <w:proofErr w:type="spellStart"/>
            <w:r w:rsidRPr="00144393">
              <w:rPr>
                <w:rFonts w:cs="Calibri"/>
              </w:rPr>
              <w:t>constată</w:t>
            </w:r>
            <w:proofErr w:type="spellEnd"/>
            <w:r w:rsidRPr="00144393">
              <w:rPr>
                <w:rFonts w:cs="Calibri"/>
              </w:rPr>
              <w:t xml:space="preserve"> </w:t>
            </w:r>
            <w:proofErr w:type="spellStart"/>
            <w:r w:rsidRPr="00144393">
              <w:rPr>
                <w:rFonts w:cs="Calibri"/>
              </w:rPr>
              <w:t>faptul</w:t>
            </w:r>
            <w:proofErr w:type="spellEnd"/>
            <w:r w:rsidRPr="00144393">
              <w:rPr>
                <w:rFonts w:cs="Calibri"/>
              </w:rPr>
              <w:t xml:space="preserve"> </w:t>
            </w:r>
            <w:proofErr w:type="spellStart"/>
            <w:r w:rsidRPr="00144393">
              <w:rPr>
                <w:rFonts w:cs="Calibri"/>
              </w:rPr>
              <w:t>că</w:t>
            </w:r>
            <w:proofErr w:type="spellEnd"/>
            <w:r w:rsidRPr="00144393">
              <w:rPr>
                <w:rFonts w:cs="Calibri"/>
              </w:rPr>
              <w:t xml:space="preserve"> </w:t>
            </w:r>
            <w:proofErr w:type="spellStart"/>
            <w:r w:rsidRPr="00144393">
              <w:rPr>
                <w:rFonts w:cs="Calibri"/>
              </w:rPr>
              <w:t>solicitantul</w:t>
            </w:r>
            <w:proofErr w:type="spellEnd"/>
            <w:r w:rsidRPr="00144393">
              <w:rPr>
                <w:rFonts w:cs="Calibri"/>
              </w:rPr>
              <w:t xml:space="preserve"> nu </w:t>
            </w:r>
            <w:proofErr w:type="spellStart"/>
            <w:r w:rsidRPr="00144393">
              <w:rPr>
                <w:rFonts w:cs="Calibri"/>
              </w:rPr>
              <w:t>și</w:t>
            </w:r>
            <w:proofErr w:type="spellEnd"/>
            <w:r w:rsidRPr="00144393">
              <w:rPr>
                <w:rFonts w:cs="Calibri"/>
              </w:rPr>
              <w:t xml:space="preserve">-a </w:t>
            </w:r>
            <w:proofErr w:type="spellStart"/>
            <w:r w:rsidRPr="00144393">
              <w:rPr>
                <w:rFonts w:cs="Calibri"/>
              </w:rPr>
              <w:t>asumat</w:t>
            </w:r>
            <w:proofErr w:type="spellEnd"/>
            <w:r w:rsidRPr="00144393">
              <w:rPr>
                <w:rFonts w:cs="Calibri"/>
              </w:rPr>
              <w:t xml:space="preserve"> </w:t>
            </w:r>
            <w:proofErr w:type="spellStart"/>
            <w:r w:rsidRPr="00144393">
              <w:rPr>
                <w:rFonts w:cs="Calibri"/>
              </w:rPr>
              <w:t>realizarea</w:t>
            </w:r>
            <w:proofErr w:type="spellEnd"/>
            <w:r w:rsidRPr="00144393">
              <w:rPr>
                <w:rFonts w:cs="Calibri"/>
              </w:rPr>
              <w:t xml:space="preserve"> </w:t>
            </w:r>
            <w:proofErr w:type="spellStart"/>
            <w:r w:rsidRPr="00144393">
              <w:rPr>
                <w:rFonts w:cs="Calibri"/>
              </w:rPr>
              <w:t>investițiilor</w:t>
            </w:r>
            <w:proofErr w:type="spellEnd"/>
            <w:r w:rsidRPr="00144393">
              <w:rPr>
                <w:rFonts w:cs="Calibri"/>
              </w:rPr>
              <w:t>/</w:t>
            </w:r>
            <w:proofErr w:type="spellStart"/>
            <w:r w:rsidRPr="00144393">
              <w:rPr>
                <w:rFonts w:cs="Calibri"/>
              </w:rPr>
              <w:t>cheltuielilor</w:t>
            </w:r>
            <w:proofErr w:type="spellEnd"/>
            <w:r w:rsidRPr="00144393">
              <w:rPr>
                <w:rFonts w:cs="Calibri"/>
              </w:rPr>
              <w:t xml:space="preserve"> </w:t>
            </w:r>
            <w:proofErr w:type="spellStart"/>
            <w:r w:rsidRPr="00144393">
              <w:rPr>
                <w:rFonts w:cs="Calibri"/>
              </w:rPr>
              <w:t>neeligibile</w:t>
            </w:r>
            <w:proofErr w:type="spellEnd"/>
            <w:r w:rsidRPr="00144393">
              <w:rPr>
                <w:rFonts w:cs="Calibri"/>
              </w:rPr>
              <w:t xml:space="preserve"> </w:t>
            </w:r>
            <w:proofErr w:type="spellStart"/>
            <w:r w:rsidRPr="00144393">
              <w:rPr>
                <w:rFonts w:cs="Calibri"/>
              </w:rPr>
              <w:t>până</w:t>
            </w:r>
            <w:proofErr w:type="spellEnd"/>
            <w:r w:rsidRPr="00144393">
              <w:rPr>
                <w:rFonts w:cs="Calibri"/>
              </w:rPr>
              <w:t xml:space="preserve"> la </w:t>
            </w:r>
            <w:proofErr w:type="spellStart"/>
            <w:r w:rsidRPr="00144393">
              <w:rPr>
                <w:rFonts w:cs="Calibri"/>
              </w:rPr>
              <w:t>finalizarea</w:t>
            </w:r>
            <w:proofErr w:type="spellEnd"/>
            <w:r w:rsidRPr="00144393">
              <w:rPr>
                <w:rFonts w:cs="Calibri"/>
              </w:rPr>
              <w:t xml:space="preserve"> </w:t>
            </w:r>
            <w:proofErr w:type="spellStart"/>
            <w:r w:rsidRPr="00144393">
              <w:rPr>
                <w:rFonts w:cs="Calibri"/>
              </w:rPr>
              <w:t>investiției</w:t>
            </w:r>
            <w:proofErr w:type="spellEnd"/>
            <w:r w:rsidRPr="00144393">
              <w:rPr>
                <w:rFonts w:cs="Calibri"/>
              </w:rPr>
              <w:t xml:space="preserve">, </w:t>
            </w:r>
            <w:proofErr w:type="spellStart"/>
            <w:r w:rsidRPr="00144393">
              <w:rPr>
                <w:rFonts w:cs="Calibri"/>
              </w:rPr>
              <w:t>Cererea</w:t>
            </w:r>
            <w:proofErr w:type="spellEnd"/>
            <w:r w:rsidRPr="00144393">
              <w:rPr>
                <w:rFonts w:cs="Calibri"/>
              </w:rPr>
              <w:t xml:space="preserve"> de </w:t>
            </w:r>
            <w:proofErr w:type="spellStart"/>
            <w:r w:rsidRPr="00144393">
              <w:rPr>
                <w:rFonts w:cs="Calibri"/>
              </w:rPr>
              <w:t>Finanțare</w:t>
            </w:r>
            <w:proofErr w:type="spellEnd"/>
            <w:r w:rsidRPr="00144393">
              <w:rPr>
                <w:rFonts w:cs="Calibri"/>
              </w:rPr>
              <w:t xml:space="preserve"> </w:t>
            </w:r>
            <w:proofErr w:type="spellStart"/>
            <w:r w:rsidRPr="00144393">
              <w:rPr>
                <w:rFonts w:cs="Calibri"/>
              </w:rPr>
              <w:t>va</w:t>
            </w:r>
            <w:proofErr w:type="spellEnd"/>
            <w:r w:rsidRPr="00144393">
              <w:rPr>
                <w:rFonts w:cs="Calibri"/>
              </w:rPr>
              <w:t xml:space="preserve"> fi </w:t>
            </w:r>
            <w:proofErr w:type="spellStart"/>
            <w:r w:rsidRPr="00144393">
              <w:rPr>
                <w:rFonts w:cs="Calibri"/>
              </w:rPr>
              <w:t>declarată</w:t>
            </w:r>
            <w:proofErr w:type="spellEnd"/>
            <w:r w:rsidRPr="00144393">
              <w:rPr>
                <w:rFonts w:cs="Calibri"/>
              </w:rPr>
              <w:t xml:space="preserve"> </w:t>
            </w:r>
            <w:proofErr w:type="spellStart"/>
            <w:r w:rsidRPr="00144393">
              <w:rPr>
                <w:rFonts w:cs="Calibri"/>
              </w:rPr>
              <w:t>neeligibilă</w:t>
            </w:r>
            <w:proofErr w:type="spellEnd"/>
            <w:r w:rsidRPr="00144393">
              <w:rPr>
                <w:rFonts w:cs="Calibri"/>
              </w:rPr>
              <w:t xml:space="preserve">.  </w:t>
            </w:r>
          </w:p>
        </w:tc>
      </w:tr>
      <w:tr w:rsidR="002C3511" w:rsidRPr="002F52BB" w14:paraId="6CE87AC6" w14:textId="77777777" w:rsidTr="005C679B">
        <w:trPr>
          <w:trHeight w:val="540"/>
        </w:trPr>
        <w:tc>
          <w:tcPr>
            <w:tcW w:w="4675" w:type="dxa"/>
          </w:tcPr>
          <w:p w14:paraId="44923009" w14:textId="77777777" w:rsidR="002C3511" w:rsidRPr="000B1AF3" w:rsidRDefault="002C3511" w:rsidP="005C679B">
            <w:pPr>
              <w:jc w:val="both"/>
              <w:rPr>
                <w:rFonts w:cs="Calibri"/>
                <w:b/>
                <w:lang w:val="ro-RO"/>
              </w:rPr>
            </w:pPr>
            <w:r w:rsidRPr="000B1AF3">
              <w:rPr>
                <w:rFonts w:cs="Calibri"/>
                <w:b/>
                <w:lang w:val="ro-RO"/>
              </w:rPr>
              <w:lastRenderedPageBreak/>
              <w:t xml:space="preserve">3.3 </w:t>
            </w:r>
          </w:p>
          <w:p w14:paraId="37499B8B" w14:textId="77777777" w:rsidR="002C3511" w:rsidRPr="000B1AF3" w:rsidRDefault="002C3511" w:rsidP="005C679B">
            <w:pPr>
              <w:jc w:val="both"/>
              <w:rPr>
                <w:rFonts w:cs="Calibri"/>
                <w:lang w:val="pt-BR"/>
              </w:rPr>
            </w:pPr>
            <w:r w:rsidRPr="000B1AF3">
              <w:rPr>
                <w:rFonts w:cs="Calibri"/>
                <w:lang w:val="pt-BR"/>
              </w:rPr>
              <w:t>Documente de verificat:</w:t>
            </w:r>
          </w:p>
          <w:p w14:paraId="1DE0E7E8" w14:textId="77777777" w:rsidR="002C3511" w:rsidRPr="000B1AF3" w:rsidRDefault="002C3511" w:rsidP="005C679B">
            <w:pPr>
              <w:tabs>
                <w:tab w:val="left" w:pos="284"/>
              </w:tabs>
              <w:jc w:val="both"/>
              <w:rPr>
                <w:rFonts w:cs="Calibri"/>
                <w:i/>
                <w:lang w:val="pt-BR"/>
              </w:rPr>
            </w:pPr>
            <w:r w:rsidRPr="000B1AF3">
              <w:rPr>
                <w:rFonts w:cs="Calibri"/>
                <w:i/>
                <w:lang w:val="pt-BR"/>
              </w:rPr>
              <w:t>5. Extras CF,</w:t>
            </w:r>
          </w:p>
          <w:p w14:paraId="582D82E6" w14:textId="77777777" w:rsidR="002C3511" w:rsidRPr="000B1AF3" w:rsidRDefault="002C3511" w:rsidP="005C679B">
            <w:pPr>
              <w:tabs>
                <w:tab w:val="left" w:pos="284"/>
              </w:tabs>
              <w:jc w:val="both"/>
              <w:rPr>
                <w:rFonts w:cs="Calibri"/>
                <w:i/>
                <w:lang w:val="pt-BR"/>
              </w:rPr>
            </w:pPr>
            <w:r w:rsidRPr="000B1AF3">
              <w:rPr>
                <w:rFonts w:cs="Calibri"/>
                <w:i/>
                <w:lang w:val="pt-BR"/>
              </w:rPr>
              <w:t>Anexa STP la Ghid,</w:t>
            </w:r>
          </w:p>
          <w:p w14:paraId="6503A6AA" w14:textId="77777777" w:rsidR="002C3511" w:rsidRPr="000B1AF3" w:rsidRDefault="002C3511" w:rsidP="005C679B">
            <w:pPr>
              <w:jc w:val="both"/>
              <w:rPr>
                <w:rFonts w:cs="Calibri"/>
                <w:i/>
                <w:lang w:val="pt-BR"/>
              </w:rPr>
            </w:pPr>
            <w:r>
              <w:rPr>
                <w:rFonts w:cs="Calibri"/>
                <w:i/>
                <w:lang w:val="pt-BR"/>
              </w:rPr>
              <w:t>4</w:t>
            </w:r>
            <w:r w:rsidRPr="000B1AF3">
              <w:rPr>
                <w:rFonts w:cs="Calibri"/>
                <w:i/>
                <w:lang w:val="pt-BR"/>
              </w:rPr>
              <w:t>. Documentele aferente terenului agricol,</w:t>
            </w:r>
          </w:p>
          <w:p w14:paraId="581DC44A" w14:textId="77777777" w:rsidR="002C3511" w:rsidRPr="000B1AF3" w:rsidRDefault="002C3511" w:rsidP="005C679B">
            <w:pPr>
              <w:jc w:val="both"/>
              <w:rPr>
                <w:rFonts w:cs="Calibri"/>
                <w:i/>
                <w:lang w:val="pt-BR"/>
              </w:rPr>
            </w:pPr>
            <w:r>
              <w:rPr>
                <w:rFonts w:cs="Calibri"/>
                <w:i/>
                <w:lang w:val="pt-BR"/>
              </w:rPr>
              <w:t>4</w:t>
            </w:r>
            <w:r w:rsidRPr="000B1AF3">
              <w:rPr>
                <w:rFonts w:cs="Calibri"/>
                <w:i/>
                <w:lang w:val="pt-BR"/>
              </w:rPr>
              <w:t>. Documentele aferente efectivului de animale,</w:t>
            </w:r>
          </w:p>
          <w:p w14:paraId="09002061" w14:textId="77777777" w:rsidR="002C3511" w:rsidRPr="000B1AF3" w:rsidRDefault="002C3511" w:rsidP="005C679B">
            <w:pPr>
              <w:jc w:val="both"/>
              <w:rPr>
                <w:rFonts w:cs="Calibri"/>
                <w:i/>
                <w:lang w:val="pt-BR"/>
              </w:rPr>
            </w:pPr>
            <w:r>
              <w:rPr>
                <w:rFonts w:cs="Calibri"/>
                <w:i/>
                <w:lang w:val="pt-BR"/>
              </w:rPr>
              <w:t>5</w:t>
            </w:r>
            <w:r w:rsidRPr="000B1AF3">
              <w:rPr>
                <w:rFonts w:cs="Calibri"/>
                <w:i/>
                <w:lang w:val="pt-BR"/>
              </w:rPr>
              <w:t>. Documentele eliberate pentru imobilul</w:t>
            </w:r>
            <w:r>
              <w:rPr>
                <w:rFonts w:cs="Calibri"/>
                <w:i/>
                <w:lang w:val="pt-BR"/>
              </w:rPr>
              <w:t xml:space="preserve"> </w:t>
            </w:r>
            <w:r w:rsidRPr="00CE2A4C">
              <w:rPr>
                <w:rFonts w:cs="Calibri"/>
                <w:i/>
                <w:lang w:val="pt-BR"/>
              </w:rPr>
              <w:t>(clădirile şi/sau  terenurile)</w:t>
            </w:r>
            <w:r w:rsidRPr="000B1AF3">
              <w:rPr>
                <w:rFonts w:cs="Calibri"/>
                <w:i/>
                <w:lang w:val="pt-BR"/>
              </w:rPr>
              <w:t xml:space="preserve"> pe care sunt/se vor realiza investițiile,</w:t>
            </w:r>
          </w:p>
          <w:p w14:paraId="64E6E661" w14:textId="77777777" w:rsidR="002C3511" w:rsidRPr="000B1AF3" w:rsidRDefault="002C3511" w:rsidP="005C679B">
            <w:pPr>
              <w:jc w:val="both"/>
              <w:rPr>
                <w:rFonts w:cs="Calibri"/>
                <w:i/>
                <w:lang w:val="pt-BR"/>
              </w:rPr>
            </w:pPr>
            <w:r>
              <w:rPr>
                <w:rFonts w:cs="Calibri"/>
                <w:i/>
                <w:lang w:val="pt-BR"/>
              </w:rPr>
              <w:t>7</w:t>
            </w:r>
            <w:r w:rsidRPr="000B1AF3">
              <w:rPr>
                <w:rFonts w:cs="Calibri"/>
                <w:i/>
                <w:lang w:val="pt-BR"/>
              </w:rPr>
              <w:t>. Certificatul de Urbanism sau Autorizație de Construire (când este cazul),</w:t>
            </w:r>
          </w:p>
          <w:p w14:paraId="0920F979" w14:textId="77777777" w:rsidR="002C3511" w:rsidRPr="000B1AF3" w:rsidRDefault="002C3511" w:rsidP="005C679B">
            <w:pPr>
              <w:jc w:val="both"/>
              <w:rPr>
                <w:rFonts w:cs="Calibri"/>
                <w:i/>
                <w:lang w:val="pt-BR"/>
              </w:rPr>
            </w:pPr>
          </w:p>
          <w:p w14:paraId="510F4F74" w14:textId="77777777" w:rsidR="002C3511" w:rsidRPr="000B1AF3" w:rsidRDefault="002C3511" w:rsidP="005C679B">
            <w:pPr>
              <w:jc w:val="both"/>
              <w:rPr>
                <w:rFonts w:cs="Calibri"/>
                <w:i/>
                <w:lang w:val="pt-BR"/>
              </w:rPr>
            </w:pPr>
            <w:r w:rsidRPr="000B1AF3">
              <w:rPr>
                <w:rFonts w:cs="Calibri"/>
                <w:i/>
                <w:lang w:val="pt-BR"/>
              </w:rPr>
              <w:t>Fișa submăsurii,</w:t>
            </w:r>
          </w:p>
          <w:p w14:paraId="5367ED55" w14:textId="77777777" w:rsidR="002C3511" w:rsidRPr="000B1AF3" w:rsidRDefault="002C3511" w:rsidP="005C679B">
            <w:pPr>
              <w:jc w:val="both"/>
              <w:rPr>
                <w:rFonts w:cs="Calibri"/>
                <w:i/>
                <w:lang w:val="pt-BR"/>
              </w:rPr>
            </w:pPr>
            <w:r w:rsidRPr="000B1AF3">
              <w:rPr>
                <w:rFonts w:cs="Calibri"/>
                <w:i/>
                <w:lang w:val="pt-BR"/>
              </w:rPr>
              <w:t>Ghidul solicitantului,</w:t>
            </w:r>
          </w:p>
          <w:p w14:paraId="5508A7B3" w14:textId="77777777" w:rsidR="002C3511" w:rsidRPr="00144393" w:rsidRDefault="002C3511" w:rsidP="005C679B">
            <w:pPr>
              <w:jc w:val="both"/>
              <w:rPr>
                <w:rFonts w:cs="Calibri"/>
                <w:bCs/>
                <w:lang w:val="pt-BR"/>
              </w:rPr>
            </w:pPr>
            <w:r w:rsidRPr="000B1AF3">
              <w:rPr>
                <w:rFonts w:cs="Calibri"/>
                <w:i/>
                <w:lang w:val="ro-RO"/>
              </w:rPr>
              <w:t>Cazul 4.2/4.2a</w:t>
            </w:r>
            <w:r>
              <w:rPr>
                <w:rFonts w:cs="Calibri"/>
                <w:i/>
                <w:lang w:val="ro-RO"/>
              </w:rPr>
              <w:t xml:space="preserve"> (aferente perioadei de tranziție 2021-2022)</w:t>
            </w:r>
          </w:p>
        </w:tc>
        <w:tc>
          <w:tcPr>
            <w:tcW w:w="4675" w:type="dxa"/>
          </w:tcPr>
          <w:p w14:paraId="4816655A" w14:textId="77777777" w:rsidR="002C3511" w:rsidRPr="000B1AF3" w:rsidRDefault="002C3511" w:rsidP="005C679B">
            <w:pPr>
              <w:jc w:val="both"/>
              <w:rPr>
                <w:rFonts w:cs="Calibri"/>
                <w:lang w:val="ro-RO"/>
              </w:rPr>
            </w:pPr>
            <w:r w:rsidRPr="000B1AF3">
              <w:rPr>
                <w:rFonts w:cs="Calibri"/>
                <w:lang w:val="ro-RO"/>
              </w:rPr>
              <w:t>În cazul în care prin proiect se dore</w:t>
            </w:r>
            <w:r>
              <w:rPr>
                <w:rFonts w:cs="Calibri"/>
                <w:lang w:val="ro-RO"/>
              </w:rPr>
              <w:t>sc</w:t>
            </w:r>
            <w:r w:rsidRPr="000B1AF3">
              <w:rPr>
                <w:rFonts w:cs="Calibri"/>
                <w:lang w:val="ro-RO"/>
              </w:rPr>
              <w:t xml:space="preserve"> investiții în construcții aferente activitatii </w:t>
            </w:r>
            <w:r w:rsidRPr="00D322CB">
              <w:rPr>
                <w:rFonts w:cs="Calibri"/>
                <w:b/>
                <w:lang w:val="ro-RO"/>
              </w:rPr>
              <w:t xml:space="preserve">de procesare </w:t>
            </w:r>
            <w:r w:rsidRPr="000B1AF3">
              <w:rPr>
                <w:rFonts w:cs="Calibri"/>
                <w:lang w:val="ro-RO"/>
              </w:rPr>
              <w:t>(modernizare, constructie) echipamente, utilaje necesare implementării proiectului așa cum rezultă din planul proiectului, inclusiv mijloace de transport adecvate activității descrise în proiect, conform 4.2/4.2a, se verifică dacă acestea sunt încadrate ca eligibile în cadrul submăsurii respective sau pot fi asimilate unor cheltuieli/operațiuni eligibile prin submăsur</w:t>
            </w:r>
            <w:r>
              <w:rPr>
                <w:rFonts w:cs="Calibri"/>
                <w:lang w:val="ro-RO"/>
              </w:rPr>
              <w:t>a</w:t>
            </w:r>
            <w:r w:rsidRPr="000B1AF3">
              <w:rPr>
                <w:rFonts w:cs="Calibri"/>
                <w:lang w:val="ro-RO"/>
              </w:rPr>
              <w:t xml:space="preserve"> menționat</w:t>
            </w:r>
            <w:r>
              <w:rPr>
                <w:rFonts w:cs="Calibri"/>
                <w:lang w:val="ro-RO"/>
              </w:rPr>
              <w:t>ă</w:t>
            </w:r>
            <w:r w:rsidRPr="000B1AF3">
              <w:rPr>
                <w:rFonts w:cs="Calibri"/>
                <w:lang w:val="ro-RO"/>
              </w:rPr>
              <w:t xml:space="preserve"> anterior.</w:t>
            </w:r>
          </w:p>
          <w:p w14:paraId="1E3B1A0B" w14:textId="77777777" w:rsidR="002C3511" w:rsidRPr="000B1AF3" w:rsidRDefault="002C3511" w:rsidP="005C679B">
            <w:pPr>
              <w:jc w:val="both"/>
              <w:rPr>
                <w:rFonts w:cs="Calibri"/>
                <w:i/>
                <w:lang w:val="ro-RO"/>
              </w:rPr>
            </w:pPr>
          </w:p>
          <w:p w14:paraId="5C62E47F" w14:textId="77777777" w:rsidR="002C3511" w:rsidRPr="000B1AF3" w:rsidRDefault="002C3511" w:rsidP="005C679B">
            <w:pPr>
              <w:jc w:val="both"/>
              <w:rPr>
                <w:rFonts w:cs="Calibri"/>
                <w:lang w:val="ro-RO"/>
              </w:rPr>
            </w:pPr>
            <w:r w:rsidRPr="000B1AF3">
              <w:rPr>
                <w:rFonts w:cs="Calibri"/>
                <w:lang w:val="ro-RO"/>
              </w:rPr>
              <w:t>Se va prezenta pe scurt eligibilitatea acestora de către expert în cadrul rubricii de observații și se va face referire la varianta de procedură în baza căreia s-a stabilit aceasta.</w:t>
            </w:r>
          </w:p>
          <w:p w14:paraId="58E4C76F" w14:textId="77777777" w:rsidR="002C3511" w:rsidRPr="000B1AF3" w:rsidRDefault="002C3511" w:rsidP="005C679B">
            <w:pPr>
              <w:jc w:val="both"/>
              <w:rPr>
                <w:rFonts w:cs="Calibri"/>
                <w:lang w:val="ro-RO"/>
              </w:rPr>
            </w:pPr>
          </w:p>
          <w:p w14:paraId="5BC3CB5C" w14:textId="77777777" w:rsidR="002C3511" w:rsidRPr="000B1AF3" w:rsidRDefault="002C3511" w:rsidP="005C679B">
            <w:pPr>
              <w:widowControl w:val="0"/>
              <w:shd w:val="clear" w:color="auto" w:fill="FFFFFF"/>
              <w:tabs>
                <w:tab w:val="left" w:pos="720"/>
              </w:tabs>
              <w:autoSpaceDE w:val="0"/>
              <w:autoSpaceDN w:val="0"/>
              <w:adjustRightInd w:val="0"/>
              <w:jc w:val="both"/>
              <w:rPr>
                <w:rFonts w:cs="Calibri"/>
                <w:u w:val="single"/>
                <w:lang w:val="ro-RO"/>
              </w:rPr>
            </w:pPr>
            <w:r w:rsidRPr="000B1AF3">
              <w:rPr>
                <w:rFonts w:cs="Calibri"/>
                <w:b/>
                <w:lang w:val="ro-RO"/>
              </w:rPr>
              <w:t>Pentru raportare în evaluare, se va aplica procedura aferentă submăsuri</w:t>
            </w:r>
            <w:r>
              <w:rPr>
                <w:rFonts w:cs="Calibri"/>
                <w:b/>
                <w:lang w:val="ro-RO"/>
              </w:rPr>
              <w:t>i</w:t>
            </w:r>
            <w:r w:rsidRPr="000B1AF3">
              <w:rPr>
                <w:rFonts w:cs="Calibri"/>
                <w:b/>
                <w:lang w:val="ro-RO"/>
              </w:rPr>
              <w:t xml:space="preserve"> 4.2/4.2a, după caz, valabil</w:t>
            </w:r>
            <w:r>
              <w:rPr>
                <w:rFonts w:cs="Calibri"/>
                <w:b/>
                <w:lang w:val="ro-RO"/>
              </w:rPr>
              <w:t>ă</w:t>
            </w:r>
            <w:r w:rsidRPr="000B1AF3">
              <w:rPr>
                <w:rFonts w:cs="Calibri"/>
                <w:b/>
                <w:lang w:val="ro-RO"/>
              </w:rPr>
              <w:t xml:space="preserve"> la momentul lansării submăsurii 16.4/16.4a, dar având în vedere și prevederile referitoare la verificarea EG1 -  </w:t>
            </w:r>
            <w:proofErr w:type="spellStart"/>
            <w:r w:rsidRPr="000B1AF3">
              <w:rPr>
                <w:rFonts w:cs="Calibri"/>
                <w:b/>
              </w:rPr>
              <w:t>Solicitantul</w:t>
            </w:r>
            <w:proofErr w:type="spellEnd"/>
            <w:r w:rsidRPr="000B1AF3">
              <w:rPr>
                <w:rFonts w:cs="Calibri"/>
                <w:b/>
              </w:rPr>
              <w:t xml:space="preserve"> </w:t>
            </w:r>
            <w:proofErr w:type="spellStart"/>
            <w:r w:rsidRPr="000B1AF3">
              <w:rPr>
                <w:rFonts w:cs="Calibri"/>
                <w:b/>
              </w:rPr>
              <w:t>trebuie</w:t>
            </w:r>
            <w:proofErr w:type="spellEnd"/>
            <w:r w:rsidRPr="000B1AF3">
              <w:rPr>
                <w:rFonts w:cs="Calibri"/>
                <w:b/>
              </w:rPr>
              <w:t xml:space="preserve"> </w:t>
            </w:r>
            <w:proofErr w:type="spellStart"/>
            <w:r w:rsidRPr="000B1AF3">
              <w:rPr>
                <w:rFonts w:cs="Calibri"/>
                <w:b/>
              </w:rPr>
              <w:t>să</w:t>
            </w:r>
            <w:proofErr w:type="spellEnd"/>
            <w:r w:rsidRPr="000B1AF3">
              <w:rPr>
                <w:rFonts w:cs="Calibri"/>
                <w:b/>
              </w:rPr>
              <w:t xml:space="preserve"> se </w:t>
            </w:r>
            <w:proofErr w:type="spellStart"/>
            <w:r w:rsidRPr="000B1AF3">
              <w:rPr>
                <w:rFonts w:cs="Calibri"/>
                <w:b/>
              </w:rPr>
              <w:t>încadreze</w:t>
            </w:r>
            <w:proofErr w:type="spellEnd"/>
            <w:r w:rsidRPr="000B1AF3">
              <w:rPr>
                <w:rFonts w:cs="Calibri"/>
                <w:b/>
              </w:rPr>
              <w:t xml:space="preserve"> </w:t>
            </w:r>
            <w:proofErr w:type="spellStart"/>
            <w:r w:rsidRPr="000B1AF3">
              <w:rPr>
                <w:rFonts w:cs="Calibri"/>
                <w:b/>
              </w:rPr>
              <w:t>în</w:t>
            </w:r>
            <w:proofErr w:type="spellEnd"/>
            <w:r w:rsidRPr="000B1AF3">
              <w:rPr>
                <w:rFonts w:cs="Calibri"/>
                <w:b/>
              </w:rPr>
              <w:t xml:space="preserve"> </w:t>
            </w:r>
            <w:proofErr w:type="spellStart"/>
            <w:r w:rsidRPr="000B1AF3">
              <w:rPr>
                <w:rFonts w:cs="Calibri"/>
                <w:b/>
              </w:rPr>
              <w:t>categoria</w:t>
            </w:r>
            <w:proofErr w:type="spellEnd"/>
            <w:r w:rsidRPr="000B1AF3">
              <w:rPr>
                <w:rFonts w:cs="Calibri"/>
                <w:b/>
              </w:rPr>
              <w:t xml:space="preserve"> </w:t>
            </w:r>
            <w:proofErr w:type="spellStart"/>
            <w:r w:rsidRPr="000B1AF3">
              <w:rPr>
                <w:rFonts w:cs="Calibri"/>
                <w:b/>
              </w:rPr>
              <w:t>beneficiarilor</w:t>
            </w:r>
            <w:proofErr w:type="spellEnd"/>
            <w:r w:rsidRPr="000B1AF3">
              <w:rPr>
                <w:rFonts w:cs="Calibri"/>
                <w:b/>
              </w:rPr>
              <w:t xml:space="preserve"> </w:t>
            </w:r>
            <w:proofErr w:type="spellStart"/>
            <w:r w:rsidRPr="000B1AF3">
              <w:rPr>
                <w:rFonts w:cs="Calibri"/>
                <w:b/>
              </w:rPr>
              <w:t>eligibili</w:t>
            </w:r>
            <w:proofErr w:type="spellEnd"/>
            <w:r w:rsidRPr="000B1AF3">
              <w:rPr>
                <w:rFonts w:cs="Calibri"/>
                <w:b/>
              </w:rPr>
              <w:t>.</w:t>
            </w:r>
          </w:p>
          <w:p w14:paraId="015D60B1" w14:textId="77777777" w:rsidR="002C3511" w:rsidRPr="000B1AF3" w:rsidRDefault="002C3511" w:rsidP="005C679B">
            <w:pPr>
              <w:jc w:val="both"/>
              <w:rPr>
                <w:rFonts w:cs="Calibri"/>
                <w:i/>
                <w:lang w:val="ro-RO"/>
              </w:rPr>
            </w:pPr>
          </w:p>
          <w:p w14:paraId="765318B9" w14:textId="77777777" w:rsidR="002C3511" w:rsidRPr="00144393" w:rsidRDefault="002C3511" w:rsidP="005C679B">
            <w:pPr>
              <w:jc w:val="both"/>
              <w:rPr>
                <w:rFonts w:cs="Calibri"/>
              </w:rPr>
            </w:pPr>
            <w:r w:rsidRPr="000B1AF3">
              <w:rPr>
                <w:rFonts w:cs="Calibri"/>
                <w:i/>
                <w:lang w:val="ro-RO"/>
              </w:rPr>
              <w:t>In cazul în care acțiunile de mai sus nu sunt eligibile, acestea vor fi încadrate în categoria cheltuielilor neeligibile.</w:t>
            </w:r>
          </w:p>
        </w:tc>
      </w:tr>
      <w:tr w:rsidR="002C3511" w:rsidRPr="002F52BB" w14:paraId="76032776" w14:textId="77777777" w:rsidTr="005C679B">
        <w:trPr>
          <w:trHeight w:val="540"/>
        </w:trPr>
        <w:tc>
          <w:tcPr>
            <w:tcW w:w="4675" w:type="dxa"/>
          </w:tcPr>
          <w:p w14:paraId="2DBAF631" w14:textId="77777777" w:rsidR="002C3511" w:rsidRPr="000B1AF3" w:rsidRDefault="002C3511" w:rsidP="005C679B">
            <w:pPr>
              <w:jc w:val="both"/>
              <w:rPr>
                <w:rFonts w:cs="Calibri"/>
                <w:lang w:val="pt-BR"/>
              </w:rPr>
            </w:pPr>
            <w:r w:rsidRPr="000B1AF3">
              <w:rPr>
                <w:rFonts w:cs="Calibri"/>
                <w:b/>
                <w:lang w:val="ro-RO"/>
              </w:rPr>
              <w:t>3.4</w:t>
            </w:r>
            <w:r w:rsidRPr="000B1AF3">
              <w:rPr>
                <w:rFonts w:cs="Calibri"/>
                <w:lang w:val="pt-BR"/>
              </w:rPr>
              <w:t xml:space="preserve"> </w:t>
            </w:r>
          </w:p>
          <w:p w14:paraId="78837DCE" w14:textId="77777777" w:rsidR="002C3511" w:rsidRPr="000B1AF3" w:rsidRDefault="002C3511" w:rsidP="005C679B">
            <w:pPr>
              <w:jc w:val="both"/>
              <w:rPr>
                <w:rFonts w:cs="Calibri"/>
                <w:lang w:val="pt-BR"/>
              </w:rPr>
            </w:pPr>
            <w:r w:rsidRPr="000B1AF3">
              <w:rPr>
                <w:rFonts w:cs="Calibri"/>
                <w:lang w:val="pt-BR"/>
              </w:rPr>
              <w:t>Documente de verificat:</w:t>
            </w:r>
          </w:p>
          <w:p w14:paraId="677E3707" w14:textId="77777777" w:rsidR="002C3511" w:rsidRPr="000B1AF3" w:rsidRDefault="002C3511" w:rsidP="005C679B">
            <w:pPr>
              <w:jc w:val="both"/>
              <w:rPr>
                <w:rFonts w:cs="Calibri"/>
                <w:i/>
                <w:lang w:val="pt-BR"/>
              </w:rPr>
            </w:pPr>
            <w:r w:rsidRPr="000B1AF3">
              <w:rPr>
                <w:rFonts w:cs="Calibri"/>
                <w:i/>
                <w:lang w:val="pt-BR"/>
              </w:rPr>
              <w:lastRenderedPageBreak/>
              <w:t>1. Studiul</w:t>
            </w:r>
            <w:r>
              <w:rPr>
                <w:rFonts w:cs="Calibri"/>
                <w:i/>
                <w:lang w:val="pt-BR"/>
              </w:rPr>
              <w:t xml:space="preserve"> de fezabilitate</w:t>
            </w:r>
            <w:r>
              <w:t xml:space="preserve"> </w:t>
            </w:r>
            <w:r w:rsidRPr="00100771">
              <w:rPr>
                <w:rFonts w:cs="Calibri"/>
                <w:i/>
                <w:lang w:val="pt-BR"/>
              </w:rPr>
              <w:t xml:space="preserve">și/sau </w:t>
            </w:r>
            <w:r w:rsidRPr="000B1AF3">
              <w:rPr>
                <w:rFonts w:cs="Calibri"/>
                <w:i/>
                <w:lang w:val="pt-BR"/>
              </w:rPr>
              <w:t>Planul de Marketing,</w:t>
            </w:r>
          </w:p>
          <w:p w14:paraId="7011F6A9" w14:textId="77777777" w:rsidR="002C3511" w:rsidRPr="000B1AF3" w:rsidRDefault="002C3511" w:rsidP="005C679B">
            <w:pPr>
              <w:jc w:val="both"/>
              <w:rPr>
                <w:rFonts w:cs="Calibri"/>
                <w:i/>
                <w:lang w:val="pt-BR"/>
              </w:rPr>
            </w:pPr>
            <w:r w:rsidRPr="000B1AF3">
              <w:rPr>
                <w:rFonts w:cs="Calibri"/>
                <w:i/>
                <w:lang w:val="pt-BR"/>
              </w:rPr>
              <w:t>Declarația F,</w:t>
            </w:r>
          </w:p>
          <w:p w14:paraId="7C30998B" w14:textId="77777777" w:rsidR="002C3511" w:rsidRPr="000B1AF3" w:rsidRDefault="002C3511" w:rsidP="005C679B">
            <w:pPr>
              <w:jc w:val="both"/>
              <w:rPr>
                <w:rFonts w:cs="Calibri"/>
                <w:lang w:val="pt-BR"/>
              </w:rPr>
            </w:pPr>
          </w:p>
          <w:p w14:paraId="6F7F55EA" w14:textId="77777777" w:rsidR="002C3511" w:rsidRPr="000B1AF3" w:rsidRDefault="002C3511" w:rsidP="005C679B">
            <w:pPr>
              <w:jc w:val="both"/>
              <w:rPr>
                <w:rFonts w:cs="Calibri"/>
                <w:lang w:val="pt-BR"/>
              </w:rPr>
            </w:pPr>
          </w:p>
          <w:p w14:paraId="030FEBEC" w14:textId="77777777" w:rsidR="002C3511" w:rsidRPr="000B1AF3" w:rsidRDefault="002C3511" w:rsidP="005C679B">
            <w:pPr>
              <w:jc w:val="both"/>
              <w:rPr>
                <w:rFonts w:cs="Calibri"/>
                <w:lang w:val="pt-BR"/>
              </w:rPr>
            </w:pPr>
          </w:p>
          <w:p w14:paraId="14DA5E3B" w14:textId="77777777" w:rsidR="002C3511" w:rsidRPr="000B1AF3" w:rsidRDefault="002C3511" w:rsidP="005C679B">
            <w:pPr>
              <w:jc w:val="both"/>
              <w:rPr>
                <w:rFonts w:cs="Calibri"/>
                <w:lang w:val="pt-BR"/>
              </w:rPr>
            </w:pPr>
          </w:p>
          <w:p w14:paraId="185DB855" w14:textId="77777777" w:rsidR="002C3511" w:rsidRPr="000B1AF3" w:rsidRDefault="002C3511" w:rsidP="005C679B">
            <w:pPr>
              <w:jc w:val="both"/>
              <w:rPr>
                <w:rFonts w:cs="Calibri"/>
                <w:lang w:val="pt-BR"/>
              </w:rPr>
            </w:pPr>
          </w:p>
          <w:p w14:paraId="5E755684" w14:textId="77777777" w:rsidR="002C3511" w:rsidRPr="000B1AF3" w:rsidRDefault="002C3511" w:rsidP="005C679B">
            <w:pPr>
              <w:jc w:val="both"/>
              <w:rPr>
                <w:rFonts w:cs="Calibri"/>
                <w:lang w:val="pt-BR"/>
              </w:rPr>
            </w:pPr>
          </w:p>
          <w:p w14:paraId="5684E449" w14:textId="77777777" w:rsidR="002C3511" w:rsidRPr="000B1AF3" w:rsidRDefault="002C3511" w:rsidP="005C679B">
            <w:pPr>
              <w:jc w:val="both"/>
              <w:rPr>
                <w:rFonts w:cs="Calibri"/>
                <w:i/>
                <w:lang w:val="pt-BR"/>
              </w:rPr>
            </w:pPr>
          </w:p>
          <w:p w14:paraId="4336B8A9" w14:textId="77777777" w:rsidR="002C3511" w:rsidRPr="000B1AF3" w:rsidRDefault="002C3511" w:rsidP="005C679B">
            <w:pPr>
              <w:jc w:val="both"/>
              <w:rPr>
                <w:rFonts w:cs="Calibri"/>
                <w:i/>
                <w:lang w:val="pt-BR"/>
              </w:rPr>
            </w:pPr>
          </w:p>
          <w:p w14:paraId="2556F3B4" w14:textId="77777777" w:rsidR="002C3511" w:rsidRPr="000B1AF3" w:rsidRDefault="002C3511" w:rsidP="005C679B">
            <w:pPr>
              <w:jc w:val="both"/>
              <w:rPr>
                <w:rFonts w:cs="Calibri"/>
                <w:i/>
                <w:lang w:val="pt-BR"/>
              </w:rPr>
            </w:pPr>
          </w:p>
          <w:p w14:paraId="13CFFEBC" w14:textId="77777777" w:rsidR="002C3511" w:rsidRPr="000B1AF3" w:rsidRDefault="002C3511" w:rsidP="005C679B">
            <w:pPr>
              <w:jc w:val="both"/>
              <w:rPr>
                <w:rFonts w:cs="Calibri"/>
                <w:i/>
                <w:lang w:val="pt-BR"/>
              </w:rPr>
            </w:pPr>
          </w:p>
          <w:p w14:paraId="2D6C2A92" w14:textId="77777777" w:rsidR="002C3511" w:rsidRPr="000B1AF3" w:rsidRDefault="002C3511" w:rsidP="005C679B">
            <w:pPr>
              <w:jc w:val="both"/>
              <w:rPr>
                <w:rFonts w:cs="Calibri"/>
                <w:i/>
                <w:lang w:val="pt-BR"/>
              </w:rPr>
            </w:pPr>
            <w:r w:rsidRPr="000B1AF3">
              <w:rPr>
                <w:rFonts w:cs="Calibri"/>
                <w:i/>
                <w:lang w:val="pt-BR"/>
              </w:rPr>
              <w:t>Fișa submăsurii,</w:t>
            </w:r>
          </w:p>
          <w:p w14:paraId="29A9E654" w14:textId="77777777" w:rsidR="002C3511" w:rsidRPr="000B1AF3" w:rsidRDefault="002C3511" w:rsidP="005C679B">
            <w:pPr>
              <w:jc w:val="both"/>
              <w:rPr>
                <w:rFonts w:cs="Calibri"/>
                <w:i/>
                <w:lang w:val="pt-BR"/>
              </w:rPr>
            </w:pPr>
            <w:r w:rsidRPr="000B1AF3">
              <w:rPr>
                <w:rFonts w:cs="Calibri"/>
                <w:i/>
                <w:lang w:val="pt-BR"/>
              </w:rPr>
              <w:t>Ghidul solicitantului,</w:t>
            </w:r>
          </w:p>
          <w:p w14:paraId="75F5DC56" w14:textId="77777777" w:rsidR="002C3511" w:rsidRDefault="002C3511" w:rsidP="005C679B">
            <w:pPr>
              <w:jc w:val="both"/>
              <w:rPr>
                <w:rFonts w:cs="Calibri"/>
                <w:i/>
                <w:lang w:val="ro-RO"/>
              </w:rPr>
            </w:pPr>
            <w:r w:rsidRPr="000B1AF3">
              <w:rPr>
                <w:rFonts w:cs="Calibri"/>
                <w:i/>
                <w:lang w:val="ro-RO"/>
              </w:rPr>
              <w:t>Cazul sM și 4.2/4.2a</w:t>
            </w:r>
          </w:p>
          <w:p w14:paraId="7412B571" w14:textId="77777777" w:rsidR="002C3511" w:rsidRPr="00144393" w:rsidRDefault="002C3511" w:rsidP="005C679B">
            <w:pPr>
              <w:jc w:val="both"/>
              <w:rPr>
                <w:rFonts w:cs="Calibri"/>
                <w:bCs/>
                <w:lang w:val="pt-BR"/>
              </w:rPr>
            </w:pPr>
            <w:r w:rsidRPr="00D96F19">
              <w:rPr>
                <w:rFonts w:cs="Calibri"/>
                <w:lang w:val="pt-BR"/>
              </w:rPr>
              <w:t>(aferente perioadei de tranziție 2021-2022)</w:t>
            </w:r>
          </w:p>
        </w:tc>
        <w:tc>
          <w:tcPr>
            <w:tcW w:w="4675" w:type="dxa"/>
          </w:tcPr>
          <w:p w14:paraId="0CC7A6F7" w14:textId="77777777" w:rsidR="002C3511" w:rsidRPr="000B1AF3" w:rsidRDefault="002C3511" w:rsidP="005C679B">
            <w:pPr>
              <w:jc w:val="both"/>
              <w:rPr>
                <w:rFonts w:cs="Calibri"/>
                <w:lang w:val="ro-RO"/>
              </w:rPr>
            </w:pPr>
            <w:r w:rsidRPr="000B1AF3">
              <w:rPr>
                <w:rFonts w:cs="Calibri"/>
                <w:lang w:val="ro-RO"/>
              </w:rPr>
              <w:lastRenderedPageBreak/>
              <w:t>Expertul verifică dacă în cadrul proiectului sunt cuprinse cheltuieli neeligibile.</w:t>
            </w:r>
          </w:p>
          <w:p w14:paraId="625D0F65" w14:textId="77777777" w:rsidR="002C3511" w:rsidRPr="000B1AF3" w:rsidRDefault="002C3511" w:rsidP="005C679B">
            <w:pPr>
              <w:jc w:val="both"/>
              <w:rPr>
                <w:rFonts w:cs="Calibri"/>
                <w:lang w:val="ro-RO"/>
              </w:rPr>
            </w:pPr>
          </w:p>
          <w:p w14:paraId="27248257" w14:textId="77777777" w:rsidR="002C3511" w:rsidRPr="000B1AF3" w:rsidRDefault="002C3511" w:rsidP="005C679B">
            <w:pPr>
              <w:jc w:val="both"/>
              <w:rPr>
                <w:rFonts w:cs="Calibri"/>
                <w:lang w:val="ro-RO"/>
              </w:rPr>
            </w:pPr>
            <w:r w:rsidRPr="000B1AF3">
              <w:rPr>
                <w:rFonts w:cs="Calibri"/>
                <w:lang w:val="ro-RO"/>
              </w:rPr>
              <w:t>Se va prezenta pe scurt neeligibilitatea acestora de către expert în cadrul rubricii de observații și se va face referire la varianta de procedură în baza căreia s-a stabilit aceasta.</w:t>
            </w:r>
          </w:p>
          <w:p w14:paraId="3EA9059E" w14:textId="77777777" w:rsidR="002C3511" w:rsidRPr="000B1AF3" w:rsidRDefault="002C3511" w:rsidP="005C679B">
            <w:pPr>
              <w:jc w:val="both"/>
              <w:rPr>
                <w:rFonts w:cs="Calibri"/>
                <w:lang w:val="ro-RO"/>
              </w:rPr>
            </w:pPr>
          </w:p>
          <w:p w14:paraId="75495935" w14:textId="77777777" w:rsidR="002C3511" w:rsidRPr="000B1AF3" w:rsidRDefault="002C3511" w:rsidP="005C679B">
            <w:pPr>
              <w:widowControl w:val="0"/>
              <w:shd w:val="clear" w:color="auto" w:fill="FFFFFF"/>
              <w:tabs>
                <w:tab w:val="left" w:pos="720"/>
              </w:tabs>
              <w:autoSpaceDE w:val="0"/>
              <w:autoSpaceDN w:val="0"/>
              <w:adjustRightInd w:val="0"/>
              <w:jc w:val="both"/>
              <w:rPr>
                <w:rFonts w:cs="Calibri"/>
                <w:u w:val="single"/>
                <w:lang w:val="ro-RO"/>
              </w:rPr>
            </w:pPr>
            <w:r w:rsidRPr="000B1AF3">
              <w:rPr>
                <w:rFonts w:cs="Calibri"/>
                <w:b/>
                <w:lang w:val="ro-RO"/>
              </w:rPr>
              <w:t>Pentru raportare în evaluare, se va aplica procedura aferentă submăsuri</w:t>
            </w:r>
            <w:r>
              <w:rPr>
                <w:rFonts w:cs="Calibri"/>
                <w:b/>
                <w:lang w:val="ro-RO"/>
              </w:rPr>
              <w:t>i</w:t>
            </w:r>
            <w:r w:rsidRPr="000B1AF3">
              <w:rPr>
                <w:rFonts w:cs="Calibri"/>
                <w:b/>
                <w:lang w:val="ro-RO"/>
              </w:rPr>
              <w:t xml:space="preserve"> 4.2/4.2a, după caz, valabil</w:t>
            </w:r>
            <w:r>
              <w:rPr>
                <w:rFonts w:cs="Calibri"/>
                <w:b/>
                <w:lang w:val="ro-RO"/>
              </w:rPr>
              <w:t>ă</w:t>
            </w:r>
            <w:r w:rsidRPr="000B1AF3">
              <w:rPr>
                <w:rFonts w:cs="Calibri"/>
                <w:b/>
                <w:lang w:val="ro-RO"/>
              </w:rPr>
              <w:t xml:space="preserve"> la momentul lansării submăsurii 16.4/16.4a, dar având în vedere și prevederile referitoare la verificarea EG1 -  </w:t>
            </w:r>
            <w:proofErr w:type="spellStart"/>
            <w:r w:rsidRPr="000B1AF3">
              <w:rPr>
                <w:rFonts w:cs="Calibri"/>
                <w:b/>
              </w:rPr>
              <w:t>Solicitantul</w:t>
            </w:r>
            <w:proofErr w:type="spellEnd"/>
            <w:r w:rsidRPr="000B1AF3">
              <w:rPr>
                <w:rFonts w:cs="Calibri"/>
                <w:b/>
              </w:rPr>
              <w:t xml:space="preserve"> </w:t>
            </w:r>
            <w:proofErr w:type="spellStart"/>
            <w:r w:rsidRPr="000B1AF3">
              <w:rPr>
                <w:rFonts w:cs="Calibri"/>
                <w:b/>
              </w:rPr>
              <w:t>trebuie</w:t>
            </w:r>
            <w:proofErr w:type="spellEnd"/>
            <w:r w:rsidRPr="000B1AF3">
              <w:rPr>
                <w:rFonts w:cs="Calibri"/>
                <w:b/>
              </w:rPr>
              <w:t xml:space="preserve"> </w:t>
            </w:r>
            <w:proofErr w:type="spellStart"/>
            <w:r w:rsidRPr="000B1AF3">
              <w:rPr>
                <w:rFonts w:cs="Calibri"/>
                <w:b/>
              </w:rPr>
              <w:t>să</w:t>
            </w:r>
            <w:proofErr w:type="spellEnd"/>
            <w:r w:rsidRPr="000B1AF3">
              <w:rPr>
                <w:rFonts w:cs="Calibri"/>
                <w:b/>
              </w:rPr>
              <w:t xml:space="preserve"> se </w:t>
            </w:r>
            <w:proofErr w:type="spellStart"/>
            <w:r w:rsidRPr="000B1AF3">
              <w:rPr>
                <w:rFonts w:cs="Calibri"/>
                <w:b/>
              </w:rPr>
              <w:t>încadreze</w:t>
            </w:r>
            <w:proofErr w:type="spellEnd"/>
            <w:r w:rsidRPr="000B1AF3">
              <w:rPr>
                <w:rFonts w:cs="Calibri"/>
                <w:b/>
              </w:rPr>
              <w:t xml:space="preserve"> </w:t>
            </w:r>
            <w:proofErr w:type="spellStart"/>
            <w:r w:rsidRPr="000B1AF3">
              <w:rPr>
                <w:rFonts w:cs="Calibri"/>
                <w:b/>
              </w:rPr>
              <w:t>în</w:t>
            </w:r>
            <w:proofErr w:type="spellEnd"/>
            <w:r w:rsidRPr="000B1AF3">
              <w:rPr>
                <w:rFonts w:cs="Calibri"/>
                <w:b/>
              </w:rPr>
              <w:t xml:space="preserve"> </w:t>
            </w:r>
            <w:proofErr w:type="spellStart"/>
            <w:r w:rsidRPr="000B1AF3">
              <w:rPr>
                <w:rFonts w:cs="Calibri"/>
                <w:b/>
              </w:rPr>
              <w:t>categoria</w:t>
            </w:r>
            <w:proofErr w:type="spellEnd"/>
            <w:r w:rsidRPr="000B1AF3">
              <w:rPr>
                <w:rFonts w:cs="Calibri"/>
                <w:b/>
              </w:rPr>
              <w:t xml:space="preserve"> </w:t>
            </w:r>
            <w:proofErr w:type="spellStart"/>
            <w:r w:rsidRPr="000B1AF3">
              <w:rPr>
                <w:rFonts w:cs="Calibri"/>
                <w:b/>
              </w:rPr>
              <w:t>beneficiarilor</w:t>
            </w:r>
            <w:proofErr w:type="spellEnd"/>
            <w:r w:rsidRPr="000B1AF3">
              <w:rPr>
                <w:rFonts w:cs="Calibri"/>
                <w:b/>
              </w:rPr>
              <w:t xml:space="preserve"> </w:t>
            </w:r>
            <w:proofErr w:type="spellStart"/>
            <w:r w:rsidRPr="000B1AF3">
              <w:rPr>
                <w:rFonts w:cs="Calibri"/>
                <w:b/>
              </w:rPr>
              <w:t>eligibili</w:t>
            </w:r>
            <w:proofErr w:type="spellEnd"/>
            <w:r w:rsidRPr="000B1AF3">
              <w:rPr>
                <w:rFonts w:cs="Calibri"/>
                <w:b/>
              </w:rPr>
              <w:t>.</w:t>
            </w:r>
          </w:p>
          <w:p w14:paraId="19F04C27" w14:textId="77777777" w:rsidR="002C3511" w:rsidRPr="000B1AF3" w:rsidRDefault="002C3511" w:rsidP="005C679B">
            <w:pPr>
              <w:jc w:val="both"/>
              <w:rPr>
                <w:rFonts w:cs="Calibri"/>
                <w:lang w:val="ro-RO"/>
              </w:rPr>
            </w:pPr>
          </w:p>
          <w:p w14:paraId="32A63E6C" w14:textId="77777777" w:rsidR="002C3511" w:rsidRPr="000B1AF3" w:rsidRDefault="002C3511" w:rsidP="005C679B">
            <w:pPr>
              <w:jc w:val="both"/>
              <w:rPr>
                <w:rFonts w:cs="Calibri"/>
                <w:lang w:val="ro-RO"/>
              </w:rPr>
            </w:pPr>
            <w:r w:rsidRPr="000B1AF3">
              <w:rPr>
                <w:rFonts w:cs="Calibri"/>
                <w:lang w:val="ro-RO"/>
              </w:rPr>
              <w:t>Expertul verifică dacă pentru investițiile ce cuprind și cheltuieli neeligibile, există în cadrul Declarației F bifat angajamentul liderului de proiect că acestea vor fi realizate până la data finalizării proiectului.</w:t>
            </w:r>
          </w:p>
          <w:p w14:paraId="2EB58F4D" w14:textId="77777777" w:rsidR="002C3511" w:rsidRPr="000B1AF3" w:rsidRDefault="002C3511" w:rsidP="005C679B">
            <w:pPr>
              <w:jc w:val="both"/>
              <w:rPr>
                <w:rFonts w:cs="Calibri"/>
                <w:lang w:val="ro-RO"/>
              </w:rPr>
            </w:pPr>
          </w:p>
          <w:p w14:paraId="06473D31" w14:textId="77777777" w:rsidR="002C3511" w:rsidRPr="00144393" w:rsidRDefault="002C3511" w:rsidP="005C679B">
            <w:pPr>
              <w:jc w:val="both"/>
              <w:rPr>
                <w:rFonts w:cs="Calibri"/>
              </w:rPr>
            </w:pPr>
            <w:r w:rsidRPr="000B1AF3">
              <w:rPr>
                <w:rFonts w:cs="Calibri"/>
                <w:lang w:val="ro-RO"/>
              </w:rPr>
              <w:t xml:space="preserve">În cazul în care se constată faptul că solicitantul nu și-a asumat realizarea investițiilor/cheltuielilor neeligibile până la finalizarea investiției, Cererea de Finanțare va fi declarată neeligibilă.  </w:t>
            </w:r>
          </w:p>
        </w:tc>
      </w:tr>
      <w:tr w:rsidR="002C3511" w:rsidRPr="002F52BB" w14:paraId="3363F8A8" w14:textId="77777777" w:rsidTr="005C679B">
        <w:trPr>
          <w:trHeight w:val="540"/>
        </w:trPr>
        <w:tc>
          <w:tcPr>
            <w:tcW w:w="4675" w:type="dxa"/>
          </w:tcPr>
          <w:p w14:paraId="720DCF94" w14:textId="77777777" w:rsidR="002C3511" w:rsidRPr="00144393" w:rsidRDefault="002C3511" w:rsidP="005C679B">
            <w:pPr>
              <w:jc w:val="both"/>
              <w:rPr>
                <w:rFonts w:cs="Calibri"/>
                <w:bCs/>
                <w:lang w:val="pt-BR"/>
              </w:rPr>
            </w:pPr>
            <w:r w:rsidRPr="00144393">
              <w:rPr>
                <w:rFonts w:cs="Calibri"/>
                <w:bCs/>
                <w:lang w:val="pt-BR"/>
              </w:rPr>
              <w:lastRenderedPageBreak/>
              <w:t>Pct. 3.</w:t>
            </w:r>
            <w:r>
              <w:rPr>
                <w:rFonts w:cs="Calibri"/>
                <w:bCs/>
                <w:lang w:val="pt-BR"/>
              </w:rPr>
              <w:t>5</w:t>
            </w:r>
          </w:p>
          <w:p w14:paraId="16E14865" w14:textId="77777777" w:rsidR="002C3511" w:rsidRPr="000B1AF3" w:rsidRDefault="002C3511" w:rsidP="005C679B">
            <w:pPr>
              <w:jc w:val="both"/>
              <w:rPr>
                <w:rFonts w:cs="Calibri"/>
                <w:lang w:val="pt-BR"/>
              </w:rPr>
            </w:pPr>
            <w:r w:rsidRPr="000B1AF3">
              <w:rPr>
                <w:rFonts w:cs="Calibri"/>
                <w:lang w:val="pt-BR"/>
              </w:rPr>
              <w:t>Documente de verificat:</w:t>
            </w:r>
          </w:p>
          <w:p w14:paraId="5BA30642" w14:textId="77777777" w:rsidR="002C3511" w:rsidRPr="006D3A7E" w:rsidRDefault="002C3511" w:rsidP="005C679B">
            <w:pPr>
              <w:jc w:val="both"/>
            </w:pPr>
            <w:r w:rsidRPr="000B1AF3">
              <w:rPr>
                <w:rFonts w:cs="Calibri"/>
                <w:i/>
                <w:lang w:val="pt-BR"/>
              </w:rPr>
              <w:t>Bugetul Indicativ</w:t>
            </w:r>
          </w:p>
        </w:tc>
        <w:tc>
          <w:tcPr>
            <w:tcW w:w="4675" w:type="dxa"/>
          </w:tcPr>
          <w:p w14:paraId="1833FB54" w14:textId="77777777" w:rsidR="002C3511" w:rsidRPr="00144393" w:rsidRDefault="002C3511" w:rsidP="005C679B">
            <w:pPr>
              <w:jc w:val="both"/>
              <w:rPr>
                <w:rFonts w:eastAsia="Times New Roman" w:cs="Calibri"/>
              </w:rPr>
            </w:pPr>
            <w:proofErr w:type="spellStart"/>
            <w:r w:rsidRPr="00144393">
              <w:rPr>
                <w:rFonts w:cs="Calibri"/>
              </w:rPr>
              <w:t>Expertul</w:t>
            </w:r>
            <w:proofErr w:type="spellEnd"/>
            <w:r w:rsidRPr="00144393">
              <w:rPr>
                <w:rFonts w:cs="Calibri"/>
              </w:rPr>
              <w:t xml:space="preserve"> </w:t>
            </w:r>
            <w:proofErr w:type="spellStart"/>
            <w:r w:rsidRPr="00144393">
              <w:rPr>
                <w:rFonts w:cs="Calibri"/>
              </w:rPr>
              <w:t>verifică</w:t>
            </w:r>
            <w:proofErr w:type="spellEnd"/>
            <w:r w:rsidRPr="00144393">
              <w:rPr>
                <w:rFonts w:cs="Calibri"/>
              </w:rPr>
              <w:t xml:space="preserve"> </w:t>
            </w:r>
            <w:proofErr w:type="spellStart"/>
            <w:r w:rsidRPr="00144393">
              <w:rPr>
                <w:rFonts w:cs="Calibri"/>
              </w:rPr>
              <w:t>dacă</w:t>
            </w:r>
            <w:proofErr w:type="spellEnd"/>
            <w:r w:rsidRPr="00144393">
              <w:rPr>
                <w:rFonts w:cs="Calibri"/>
              </w:rPr>
              <w:t xml:space="preserve"> data </w:t>
            </w:r>
            <w:proofErr w:type="spellStart"/>
            <w:r w:rsidRPr="00144393">
              <w:rPr>
                <w:rFonts w:cs="Calibri"/>
              </w:rPr>
              <w:t>şi</w:t>
            </w:r>
            <w:proofErr w:type="spellEnd"/>
            <w:r w:rsidRPr="00144393">
              <w:rPr>
                <w:rFonts w:cs="Calibri"/>
              </w:rPr>
              <w:t xml:space="preserve"> rata de </w:t>
            </w:r>
            <w:proofErr w:type="spellStart"/>
            <w:r w:rsidRPr="00144393">
              <w:rPr>
                <w:rFonts w:cs="Calibri"/>
              </w:rPr>
              <w:t>schimb</w:t>
            </w:r>
            <w:proofErr w:type="spellEnd"/>
            <w:r w:rsidRPr="00144393">
              <w:rPr>
                <w:rFonts w:cs="Calibri"/>
              </w:rPr>
              <w:t xml:space="preserve"> din </w:t>
            </w:r>
            <w:proofErr w:type="spellStart"/>
            <w:r w:rsidRPr="00144393">
              <w:rPr>
                <w:rFonts w:cs="Calibri"/>
              </w:rPr>
              <w:t>Cererea</w:t>
            </w:r>
            <w:proofErr w:type="spellEnd"/>
            <w:r w:rsidRPr="00144393">
              <w:rPr>
                <w:rFonts w:cs="Calibri"/>
              </w:rPr>
              <w:t xml:space="preserve"> de </w:t>
            </w:r>
            <w:proofErr w:type="spellStart"/>
            <w:r w:rsidRPr="00144393">
              <w:rPr>
                <w:rFonts w:cs="Calibri"/>
              </w:rPr>
              <w:t>Finanţare</w:t>
            </w:r>
            <w:proofErr w:type="spellEnd"/>
            <w:r w:rsidRPr="00144393">
              <w:rPr>
                <w:rFonts w:cs="Calibri"/>
              </w:rPr>
              <w:t xml:space="preserve"> </w:t>
            </w:r>
            <w:proofErr w:type="spellStart"/>
            <w:r w:rsidRPr="00144393">
              <w:rPr>
                <w:rFonts w:cs="Calibri"/>
              </w:rPr>
              <w:t>şi</w:t>
            </w:r>
            <w:proofErr w:type="spellEnd"/>
            <w:r w:rsidRPr="00144393">
              <w:rPr>
                <w:rFonts w:cs="Calibri"/>
              </w:rPr>
              <w:t xml:space="preserve"> </w:t>
            </w:r>
            <w:proofErr w:type="spellStart"/>
            <w:r w:rsidRPr="00144393">
              <w:rPr>
                <w:rFonts w:cs="Calibri"/>
              </w:rPr>
              <w:t>cea</w:t>
            </w:r>
            <w:proofErr w:type="spellEnd"/>
            <w:r w:rsidRPr="00144393">
              <w:rPr>
                <w:rFonts w:cs="Calibri"/>
              </w:rPr>
              <w:t xml:space="preserve"> </w:t>
            </w:r>
            <w:proofErr w:type="spellStart"/>
            <w:r w:rsidRPr="00144393">
              <w:rPr>
                <w:rFonts w:cs="Calibri"/>
              </w:rPr>
              <w:t>utilizată</w:t>
            </w:r>
            <w:proofErr w:type="spellEnd"/>
            <w:r w:rsidRPr="00144393">
              <w:rPr>
                <w:rFonts w:cs="Calibri"/>
              </w:rPr>
              <w:t xml:space="preserve"> </w:t>
            </w:r>
            <w:proofErr w:type="spellStart"/>
            <w:r w:rsidRPr="00144393">
              <w:rPr>
                <w:rFonts w:cs="Calibri"/>
              </w:rPr>
              <w:t>în</w:t>
            </w:r>
            <w:proofErr w:type="spellEnd"/>
            <w:r w:rsidRPr="00144393">
              <w:rPr>
                <w:rFonts w:cs="Calibri"/>
              </w:rPr>
              <w:t xml:space="preserve"> </w:t>
            </w:r>
            <w:proofErr w:type="spellStart"/>
            <w:r w:rsidRPr="00144393">
              <w:rPr>
                <w:rFonts w:cs="Calibri"/>
              </w:rPr>
              <w:t>devizul</w:t>
            </w:r>
            <w:proofErr w:type="spellEnd"/>
            <w:r w:rsidRPr="00144393">
              <w:rPr>
                <w:rFonts w:cs="Calibri"/>
              </w:rPr>
              <w:t xml:space="preserve"> general din </w:t>
            </w:r>
            <w:proofErr w:type="spellStart"/>
            <w:r>
              <w:rPr>
                <w:rFonts w:cs="Calibri"/>
              </w:rPr>
              <w:t>Studiului</w:t>
            </w:r>
            <w:proofErr w:type="spellEnd"/>
            <w:r>
              <w:rPr>
                <w:rFonts w:cs="Calibri"/>
              </w:rPr>
              <w:t xml:space="preserve"> de </w:t>
            </w:r>
            <w:proofErr w:type="spellStart"/>
            <w:r>
              <w:rPr>
                <w:rFonts w:cs="Calibri"/>
              </w:rPr>
              <w:t>fezabilitate</w:t>
            </w:r>
            <w:r w:rsidRPr="00144393">
              <w:rPr>
                <w:rFonts w:cs="Calibri"/>
              </w:rPr>
              <w:t>l</w:t>
            </w:r>
            <w:proofErr w:type="spellEnd"/>
            <w:r w:rsidRPr="00144393">
              <w:rPr>
                <w:rFonts w:cs="Calibri"/>
              </w:rPr>
              <w:t>/</w:t>
            </w:r>
            <w:proofErr w:type="spellStart"/>
            <w:r w:rsidRPr="00144393">
              <w:rPr>
                <w:rFonts w:cs="Calibri"/>
              </w:rPr>
              <w:t>Planul</w:t>
            </w:r>
            <w:proofErr w:type="spellEnd"/>
            <w:r w:rsidRPr="00144393">
              <w:rPr>
                <w:rFonts w:cs="Calibri"/>
              </w:rPr>
              <w:t xml:space="preserve"> de Marketing </w:t>
            </w:r>
            <w:proofErr w:type="spellStart"/>
            <w:r w:rsidRPr="00144393">
              <w:rPr>
                <w:rFonts w:cs="Calibri"/>
              </w:rPr>
              <w:t>corespund</w:t>
            </w:r>
            <w:proofErr w:type="spellEnd"/>
            <w:r w:rsidRPr="00144393">
              <w:rPr>
                <w:rFonts w:cs="Calibri"/>
              </w:rPr>
              <w:t xml:space="preserve"> cu </w:t>
            </w:r>
            <w:proofErr w:type="spellStart"/>
            <w:r w:rsidRPr="00144393">
              <w:rPr>
                <w:rFonts w:cs="Calibri"/>
              </w:rPr>
              <w:t>cea</w:t>
            </w:r>
            <w:proofErr w:type="spellEnd"/>
            <w:r w:rsidRPr="00144393">
              <w:rPr>
                <w:rFonts w:cs="Calibri"/>
              </w:rPr>
              <w:t xml:space="preserve"> </w:t>
            </w:r>
            <w:proofErr w:type="spellStart"/>
            <w:r w:rsidRPr="00144393">
              <w:rPr>
                <w:rFonts w:cs="Calibri"/>
              </w:rPr>
              <w:t>publicată</w:t>
            </w:r>
            <w:proofErr w:type="spellEnd"/>
            <w:r w:rsidRPr="00144393">
              <w:rPr>
                <w:rFonts w:cs="Calibri"/>
              </w:rPr>
              <w:t xml:space="preserve"> de Banca Central </w:t>
            </w:r>
            <w:proofErr w:type="spellStart"/>
            <w:r w:rsidRPr="00144393">
              <w:rPr>
                <w:rFonts w:cs="Calibri"/>
              </w:rPr>
              <w:t>Europeana</w:t>
            </w:r>
            <w:proofErr w:type="spellEnd"/>
            <w:r w:rsidRPr="00144393">
              <w:rPr>
                <w:rFonts w:cs="Calibri"/>
              </w:rPr>
              <w:t xml:space="preserve"> pe Internet la </w:t>
            </w:r>
            <w:proofErr w:type="spellStart"/>
            <w:r w:rsidRPr="00144393">
              <w:rPr>
                <w:rFonts w:cs="Calibri"/>
              </w:rPr>
              <w:t>adresa</w:t>
            </w:r>
            <w:proofErr w:type="spellEnd"/>
            <w:r w:rsidRPr="00144393">
              <w:rPr>
                <w:rFonts w:cs="Calibri"/>
              </w:rPr>
              <w:t xml:space="preserve"> :</w:t>
            </w:r>
          </w:p>
          <w:p w14:paraId="1D3D87D4" w14:textId="77777777" w:rsidR="002C3511" w:rsidRPr="00144393" w:rsidRDefault="002C3511" w:rsidP="005C679B">
            <w:pPr>
              <w:jc w:val="both"/>
              <w:rPr>
                <w:rFonts w:cs="Calibri"/>
              </w:rPr>
            </w:pPr>
            <w:r w:rsidRPr="00144393">
              <w:rPr>
                <w:rFonts w:cs="Calibri"/>
              </w:rPr>
              <w:t xml:space="preserve"> &lt;http://www.ecb.int/index.html&gt;. </w:t>
            </w:r>
            <w:proofErr w:type="spellStart"/>
            <w:r w:rsidRPr="00144393">
              <w:rPr>
                <w:rFonts w:cs="Calibri"/>
              </w:rPr>
              <w:t>Expertul</w:t>
            </w:r>
            <w:proofErr w:type="spellEnd"/>
            <w:r w:rsidRPr="00144393">
              <w:rPr>
                <w:rFonts w:cs="Calibri"/>
              </w:rPr>
              <w:t xml:space="preserve"> </w:t>
            </w:r>
            <w:proofErr w:type="spellStart"/>
            <w:r w:rsidRPr="00144393">
              <w:rPr>
                <w:rFonts w:cs="Calibri"/>
              </w:rPr>
              <w:t>va</w:t>
            </w:r>
            <w:proofErr w:type="spellEnd"/>
            <w:r w:rsidRPr="00144393">
              <w:rPr>
                <w:rFonts w:cs="Calibri"/>
              </w:rPr>
              <w:t xml:space="preserve"> </w:t>
            </w:r>
            <w:proofErr w:type="spellStart"/>
            <w:r w:rsidRPr="00144393">
              <w:rPr>
                <w:rFonts w:cs="Calibri"/>
              </w:rPr>
              <w:t>atașa</w:t>
            </w:r>
            <w:proofErr w:type="spellEnd"/>
            <w:r w:rsidRPr="00144393">
              <w:rPr>
                <w:rFonts w:cs="Calibri"/>
              </w:rPr>
              <w:t xml:space="preserve"> </w:t>
            </w:r>
            <w:proofErr w:type="spellStart"/>
            <w:r w:rsidRPr="00144393">
              <w:rPr>
                <w:rFonts w:cs="Calibri"/>
              </w:rPr>
              <w:t>pagina</w:t>
            </w:r>
            <w:proofErr w:type="spellEnd"/>
            <w:r w:rsidRPr="00144393">
              <w:rPr>
                <w:rFonts w:cs="Calibri"/>
              </w:rPr>
              <w:t xml:space="preserve"> </w:t>
            </w:r>
            <w:proofErr w:type="spellStart"/>
            <w:r w:rsidRPr="00144393">
              <w:rPr>
                <w:rFonts w:cs="Calibri"/>
              </w:rPr>
              <w:t>conţinând</w:t>
            </w:r>
            <w:proofErr w:type="spellEnd"/>
            <w:r w:rsidRPr="00144393">
              <w:rPr>
                <w:rFonts w:cs="Calibri"/>
              </w:rPr>
              <w:t xml:space="preserve"> </w:t>
            </w:r>
            <w:proofErr w:type="spellStart"/>
            <w:r w:rsidRPr="00144393">
              <w:rPr>
                <w:rFonts w:cs="Calibri"/>
              </w:rPr>
              <w:t>cursul</w:t>
            </w:r>
            <w:proofErr w:type="spellEnd"/>
            <w:r w:rsidRPr="00144393">
              <w:rPr>
                <w:rFonts w:cs="Calibri"/>
              </w:rPr>
              <w:t xml:space="preserve"> BCE din data </w:t>
            </w:r>
            <w:proofErr w:type="spellStart"/>
            <w:r w:rsidRPr="00144393">
              <w:rPr>
                <w:rFonts w:cs="Calibri"/>
              </w:rPr>
              <w:t>întocmirii</w:t>
            </w:r>
            <w:proofErr w:type="spellEnd"/>
            <w:r w:rsidRPr="00144393">
              <w:rPr>
                <w:rFonts w:cs="Calibri"/>
              </w:rPr>
              <w:t xml:space="preserve"> </w:t>
            </w:r>
            <w:proofErr w:type="spellStart"/>
            <w:r>
              <w:rPr>
                <w:rFonts w:cs="Calibri"/>
              </w:rPr>
              <w:t>Studiului</w:t>
            </w:r>
            <w:proofErr w:type="spellEnd"/>
            <w:r>
              <w:rPr>
                <w:rFonts w:cs="Calibri"/>
              </w:rPr>
              <w:t xml:space="preserve"> de </w:t>
            </w:r>
            <w:proofErr w:type="spellStart"/>
            <w:r>
              <w:rPr>
                <w:rFonts w:cs="Calibri"/>
              </w:rPr>
              <w:t>fezabilitate</w:t>
            </w:r>
            <w:r w:rsidRPr="00144393">
              <w:rPr>
                <w:rFonts w:cs="Calibri"/>
              </w:rPr>
              <w:t>lui</w:t>
            </w:r>
            <w:proofErr w:type="spellEnd"/>
            <w:r w:rsidRPr="00144393">
              <w:rPr>
                <w:rFonts w:cs="Calibri"/>
              </w:rPr>
              <w:t>/</w:t>
            </w:r>
            <w:proofErr w:type="spellStart"/>
            <w:r w:rsidRPr="00144393">
              <w:rPr>
                <w:rFonts w:cs="Calibri"/>
              </w:rPr>
              <w:t>Planului</w:t>
            </w:r>
            <w:proofErr w:type="spellEnd"/>
            <w:r w:rsidRPr="00144393">
              <w:rPr>
                <w:rFonts w:cs="Calibri"/>
              </w:rPr>
              <w:t xml:space="preserve"> de Marketing.</w:t>
            </w:r>
          </w:p>
          <w:p w14:paraId="5C90A056" w14:textId="77777777" w:rsidR="002C3511" w:rsidRPr="00144393" w:rsidRDefault="002C3511" w:rsidP="005C679B">
            <w:pPr>
              <w:jc w:val="both"/>
              <w:rPr>
                <w:b/>
                <w:noProof/>
              </w:rPr>
            </w:pPr>
            <w:r w:rsidRPr="00144393">
              <w:rPr>
                <w:rFonts w:cs="Calibri"/>
                <w:i/>
              </w:rPr>
              <w:t xml:space="preserve">Daca </w:t>
            </w:r>
            <w:proofErr w:type="spellStart"/>
            <w:r w:rsidRPr="00144393">
              <w:rPr>
                <w:rFonts w:cs="Calibri"/>
                <w:i/>
              </w:rPr>
              <w:t>în</w:t>
            </w:r>
            <w:proofErr w:type="spellEnd"/>
            <w:r w:rsidRPr="00144393">
              <w:rPr>
                <w:rFonts w:cs="Calibri"/>
                <w:i/>
              </w:rPr>
              <w:t xml:space="preserve"> </w:t>
            </w:r>
            <w:proofErr w:type="spellStart"/>
            <w:r w:rsidRPr="00144393">
              <w:rPr>
                <w:rFonts w:cs="Calibri"/>
                <w:i/>
              </w:rPr>
              <w:t>urma</w:t>
            </w:r>
            <w:proofErr w:type="spellEnd"/>
            <w:r w:rsidRPr="00144393">
              <w:rPr>
                <w:rFonts w:cs="Calibri"/>
                <w:i/>
              </w:rPr>
              <w:t xml:space="preserve"> </w:t>
            </w:r>
            <w:proofErr w:type="spellStart"/>
            <w:r w:rsidRPr="00144393">
              <w:rPr>
                <w:rFonts w:cs="Calibri"/>
                <w:i/>
              </w:rPr>
              <w:t>verificării</w:t>
            </w:r>
            <w:proofErr w:type="spellEnd"/>
            <w:r w:rsidRPr="00144393">
              <w:rPr>
                <w:rFonts w:cs="Calibri"/>
                <w:i/>
              </w:rPr>
              <w:t xml:space="preserve"> se </w:t>
            </w:r>
            <w:proofErr w:type="spellStart"/>
            <w:r w:rsidRPr="00144393">
              <w:rPr>
                <w:rFonts w:cs="Calibri"/>
                <w:i/>
              </w:rPr>
              <w:t>constată</w:t>
            </w:r>
            <w:proofErr w:type="spellEnd"/>
            <w:r w:rsidRPr="00144393">
              <w:rPr>
                <w:rFonts w:cs="Calibri"/>
                <w:i/>
              </w:rPr>
              <w:t xml:space="preserve"> </w:t>
            </w:r>
            <w:proofErr w:type="spellStart"/>
            <w:r w:rsidRPr="00144393">
              <w:rPr>
                <w:rFonts w:cs="Calibri"/>
                <w:i/>
              </w:rPr>
              <w:t>că</w:t>
            </w:r>
            <w:proofErr w:type="spellEnd"/>
            <w:r w:rsidRPr="00144393">
              <w:rPr>
                <w:rFonts w:cs="Calibri"/>
                <w:i/>
              </w:rPr>
              <w:t xml:space="preserve"> </w:t>
            </w:r>
            <w:proofErr w:type="spellStart"/>
            <w:r w:rsidRPr="00144393">
              <w:rPr>
                <w:rFonts w:cs="Calibri"/>
                <w:i/>
              </w:rPr>
              <w:t>aceasta</w:t>
            </w:r>
            <w:proofErr w:type="spellEnd"/>
            <w:r w:rsidRPr="00144393">
              <w:rPr>
                <w:rFonts w:cs="Calibri"/>
                <w:i/>
              </w:rPr>
              <w:t xml:space="preserve"> </w:t>
            </w:r>
            <w:proofErr w:type="spellStart"/>
            <w:r w:rsidRPr="00144393">
              <w:rPr>
                <w:rFonts w:cs="Calibri"/>
                <w:i/>
              </w:rPr>
              <w:t>corespunde</w:t>
            </w:r>
            <w:proofErr w:type="spellEnd"/>
            <w:r w:rsidRPr="00144393">
              <w:rPr>
                <w:rFonts w:cs="Calibri"/>
                <w:i/>
              </w:rPr>
              <w:t xml:space="preserve">, </w:t>
            </w:r>
            <w:proofErr w:type="spellStart"/>
            <w:r w:rsidRPr="00144393">
              <w:rPr>
                <w:rFonts w:cs="Calibri"/>
                <w:i/>
              </w:rPr>
              <w:t>expertul</w:t>
            </w:r>
            <w:proofErr w:type="spellEnd"/>
            <w:r w:rsidRPr="00144393">
              <w:rPr>
                <w:rFonts w:cs="Calibri"/>
                <w:i/>
              </w:rPr>
              <w:t xml:space="preserve"> </w:t>
            </w:r>
            <w:proofErr w:type="spellStart"/>
            <w:r w:rsidRPr="00144393">
              <w:rPr>
                <w:rFonts w:cs="Calibri"/>
                <w:i/>
              </w:rPr>
              <w:t>bifează</w:t>
            </w:r>
            <w:proofErr w:type="spellEnd"/>
            <w:r w:rsidRPr="00144393">
              <w:rPr>
                <w:rFonts w:cs="Calibri"/>
                <w:i/>
              </w:rPr>
              <w:t xml:space="preserve"> </w:t>
            </w:r>
            <w:proofErr w:type="spellStart"/>
            <w:r w:rsidRPr="00144393">
              <w:rPr>
                <w:rFonts w:cs="Calibri"/>
                <w:i/>
              </w:rPr>
              <w:t>caseta</w:t>
            </w:r>
            <w:proofErr w:type="spellEnd"/>
            <w:r w:rsidRPr="00144393">
              <w:rPr>
                <w:rFonts w:cs="Calibri"/>
                <w:i/>
              </w:rPr>
              <w:t xml:space="preserve"> </w:t>
            </w:r>
            <w:proofErr w:type="spellStart"/>
            <w:r w:rsidRPr="00144393">
              <w:rPr>
                <w:rFonts w:cs="Calibri"/>
                <w:i/>
              </w:rPr>
              <w:t>corespunzatoare</w:t>
            </w:r>
            <w:proofErr w:type="spellEnd"/>
            <w:r w:rsidRPr="00144393">
              <w:rPr>
                <w:rFonts w:cs="Calibri"/>
                <w:i/>
              </w:rPr>
              <w:t xml:space="preserve"> DA. </w:t>
            </w:r>
            <w:proofErr w:type="spellStart"/>
            <w:r w:rsidRPr="00144393">
              <w:rPr>
                <w:rFonts w:cs="Calibri"/>
                <w:i/>
              </w:rPr>
              <w:t>Dacă</w:t>
            </w:r>
            <w:proofErr w:type="spellEnd"/>
            <w:r w:rsidRPr="00144393">
              <w:rPr>
                <w:rFonts w:cs="Calibri"/>
                <w:i/>
              </w:rPr>
              <w:t xml:space="preserve"> </w:t>
            </w:r>
            <w:proofErr w:type="spellStart"/>
            <w:r w:rsidRPr="00144393">
              <w:rPr>
                <w:rFonts w:cs="Calibri"/>
                <w:i/>
              </w:rPr>
              <w:t>aceasta</w:t>
            </w:r>
            <w:proofErr w:type="spellEnd"/>
            <w:r w:rsidRPr="00144393">
              <w:rPr>
                <w:rFonts w:cs="Calibri"/>
                <w:i/>
              </w:rPr>
              <w:t xml:space="preserve"> nu </w:t>
            </w:r>
            <w:proofErr w:type="spellStart"/>
            <w:r w:rsidRPr="00144393">
              <w:rPr>
                <w:rFonts w:cs="Calibri"/>
                <w:i/>
              </w:rPr>
              <w:t>corespunde</w:t>
            </w:r>
            <w:proofErr w:type="spellEnd"/>
            <w:r w:rsidRPr="00144393">
              <w:rPr>
                <w:rFonts w:cs="Calibri"/>
                <w:i/>
              </w:rPr>
              <w:t xml:space="preserve">, </w:t>
            </w:r>
            <w:proofErr w:type="spellStart"/>
            <w:r w:rsidRPr="00144393">
              <w:rPr>
                <w:rFonts w:cs="Calibri"/>
                <w:i/>
              </w:rPr>
              <w:t>expertul</w:t>
            </w:r>
            <w:proofErr w:type="spellEnd"/>
            <w:r w:rsidRPr="00144393">
              <w:rPr>
                <w:rFonts w:cs="Calibri"/>
                <w:i/>
              </w:rPr>
              <w:t xml:space="preserve"> </w:t>
            </w:r>
            <w:proofErr w:type="spellStart"/>
            <w:r w:rsidRPr="00144393">
              <w:rPr>
                <w:rFonts w:cs="Calibri"/>
                <w:i/>
              </w:rPr>
              <w:t>bifează</w:t>
            </w:r>
            <w:proofErr w:type="spellEnd"/>
            <w:r w:rsidRPr="00144393">
              <w:rPr>
                <w:rFonts w:cs="Calibri"/>
                <w:i/>
              </w:rPr>
              <w:t xml:space="preserve"> </w:t>
            </w:r>
            <w:proofErr w:type="spellStart"/>
            <w:r w:rsidRPr="00144393">
              <w:rPr>
                <w:rFonts w:cs="Calibri"/>
                <w:i/>
              </w:rPr>
              <w:t>caseta</w:t>
            </w:r>
            <w:proofErr w:type="spellEnd"/>
            <w:r w:rsidRPr="00144393">
              <w:rPr>
                <w:rFonts w:cs="Calibri"/>
                <w:i/>
              </w:rPr>
              <w:t xml:space="preserve"> </w:t>
            </w:r>
            <w:proofErr w:type="spellStart"/>
            <w:r w:rsidRPr="00144393">
              <w:rPr>
                <w:rFonts w:cs="Calibri"/>
                <w:i/>
              </w:rPr>
              <w:t>corespunzătoare</w:t>
            </w:r>
            <w:proofErr w:type="spellEnd"/>
            <w:r w:rsidRPr="00144393">
              <w:rPr>
                <w:rFonts w:cs="Calibri"/>
                <w:i/>
              </w:rPr>
              <w:t xml:space="preserve"> NU </w:t>
            </w:r>
            <w:proofErr w:type="spellStart"/>
            <w:r w:rsidRPr="00144393">
              <w:rPr>
                <w:rFonts w:cs="Calibri"/>
                <w:i/>
              </w:rPr>
              <w:t>şi</w:t>
            </w:r>
            <w:proofErr w:type="spellEnd"/>
            <w:r w:rsidRPr="00144393">
              <w:rPr>
                <w:rFonts w:cs="Calibri"/>
                <w:i/>
              </w:rPr>
              <w:t xml:space="preserve"> </w:t>
            </w:r>
            <w:proofErr w:type="spellStart"/>
            <w:r w:rsidRPr="00144393">
              <w:rPr>
                <w:rFonts w:cs="Calibri"/>
                <w:i/>
              </w:rPr>
              <w:t>înştiinţează</w:t>
            </w:r>
            <w:proofErr w:type="spellEnd"/>
            <w:r w:rsidRPr="00144393">
              <w:rPr>
                <w:rFonts w:cs="Calibri"/>
                <w:i/>
              </w:rPr>
              <w:t xml:space="preserve"> </w:t>
            </w:r>
            <w:proofErr w:type="spellStart"/>
            <w:r w:rsidRPr="00144393">
              <w:rPr>
                <w:rFonts w:cs="Calibri"/>
                <w:i/>
              </w:rPr>
              <w:t>solicitantul</w:t>
            </w:r>
            <w:proofErr w:type="spellEnd"/>
            <w:r w:rsidRPr="00144393">
              <w:rPr>
                <w:rFonts w:cs="Calibri"/>
                <w:i/>
              </w:rPr>
              <w:t xml:space="preserve"> </w:t>
            </w:r>
            <w:proofErr w:type="spellStart"/>
            <w:r w:rsidRPr="00144393">
              <w:rPr>
                <w:rFonts w:cs="Calibri"/>
                <w:i/>
              </w:rPr>
              <w:t>în</w:t>
            </w:r>
            <w:proofErr w:type="spellEnd"/>
            <w:r w:rsidRPr="00144393">
              <w:rPr>
                <w:rFonts w:cs="Calibri"/>
                <w:i/>
              </w:rPr>
              <w:t xml:space="preserve"> </w:t>
            </w:r>
            <w:proofErr w:type="spellStart"/>
            <w:r w:rsidRPr="00144393">
              <w:rPr>
                <w:rFonts w:cs="Calibri"/>
                <w:i/>
              </w:rPr>
              <w:t>vederea</w:t>
            </w:r>
            <w:proofErr w:type="spellEnd"/>
            <w:r w:rsidRPr="00144393">
              <w:rPr>
                <w:rFonts w:cs="Calibri"/>
                <w:i/>
              </w:rPr>
              <w:t xml:space="preserve"> </w:t>
            </w:r>
            <w:proofErr w:type="spellStart"/>
            <w:r w:rsidRPr="00144393">
              <w:rPr>
                <w:rFonts w:cs="Calibri"/>
                <w:i/>
              </w:rPr>
              <w:t>clarificarii</w:t>
            </w:r>
            <w:proofErr w:type="spellEnd"/>
            <w:r w:rsidRPr="00144393">
              <w:rPr>
                <w:rFonts w:cs="Calibri"/>
                <w:i/>
              </w:rPr>
              <w:t xml:space="preserve"> </w:t>
            </w:r>
            <w:proofErr w:type="spellStart"/>
            <w:r w:rsidRPr="00144393">
              <w:rPr>
                <w:rFonts w:cs="Calibri"/>
                <w:i/>
              </w:rPr>
              <w:t>prin</w:t>
            </w:r>
            <w:proofErr w:type="spellEnd"/>
            <w:r w:rsidRPr="00144393">
              <w:rPr>
                <w:rFonts w:cs="Calibri"/>
                <w:i/>
              </w:rPr>
              <w:t xml:space="preserve"> </w:t>
            </w:r>
            <w:proofErr w:type="spellStart"/>
            <w:r w:rsidRPr="00144393">
              <w:rPr>
                <w:rFonts w:cs="Calibri"/>
                <w:i/>
              </w:rPr>
              <w:t>Fisa</w:t>
            </w:r>
            <w:proofErr w:type="spellEnd"/>
            <w:r w:rsidRPr="00144393">
              <w:rPr>
                <w:rFonts w:cs="Calibri"/>
                <w:i/>
              </w:rPr>
              <w:t xml:space="preserve"> de </w:t>
            </w:r>
            <w:proofErr w:type="spellStart"/>
            <w:r w:rsidRPr="00144393">
              <w:rPr>
                <w:rFonts w:cs="Calibri"/>
                <w:i/>
              </w:rPr>
              <w:t>solicitare</w:t>
            </w:r>
            <w:proofErr w:type="spellEnd"/>
            <w:r w:rsidRPr="00144393">
              <w:rPr>
                <w:rFonts w:cs="Calibri"/>
                <w:i/>
              </w:rPr>
              <w:t xml:space="preserve"> </w:t>
            </w:r>
            <w:proofErr w:type="gramStart"/>
            <w:r w:rsidRPr="00144393">
              <w:rPr>
                <w:rFonts w:cs="Calibri"/>
                <w:i/>
              </w:rPr>
              <w:t>a</w:t>
            </w:r>
            <w:proofErr w:type="gramEnd"/>
            <w:r w:rsidRPr="00144393">
              <w:rPr>
                <w:rFonts w:cs="Calibri"/>
                <w:i/>
              </w:rPr>
              <w:t xml:space="preserve"> </w:t>
            </w:r>
            <w:proofErr w:type="spellStart"/>
            <w:r w:rsidRPr="00144393">
              <w:rPr>
                <w:rFonts w:cs="Calibri"/>
                <w:i/>
              </w:rPr>
              <w:t>informaţiilor</w:t>
            </w:r>
            <w:proofErr w:type="spellEnd"/>
            <w:r w:rsidRPr="00144393">
              <w:rPr>
                <w:rFonts w:cs="Calibri"/>
                <w:i/>
              </w:rPr>
              <w:t xml:space="preserve"> </w:t>
            </w:r>
            <w:proofErr w:type="spellStart"/>
            <w:r w:rsidRPr="00144393">
              <w:rPr>
                <w:rFonts w:cs="Calibri"/>
                <w:i/>
              </w:rPr>
              <w:t>suplimentare</w:t>
            </w:r>
            <w:proofErr w:type="spellEnd"/>
            <w:r w:rsidRPr="00144393">
              <w:rPr>
                <w:rFonts w:cs="Calibri"/>
                <w:i/>
              </w:rPr>
              <w:t>.</w:t>
            </w:r>
          </w:p>
        </w:tc>
      </w:tr>
      <w:tr w:rsidR="002C3511" w:rsidRPr="002F52BB" w14:paraId="4BC98FE2" w14:textId="77777777" w:rsidTr="005C679B">
        <w:trPr>
          <w:trHeight w:val="540"/>
        </w:trPr>
        <w:tc>
          <w:tcPr>
            <w:tcW w:w="4675" w:type="dxa"/>
          </w:tcPr>
          <w:p w14:paraId="1D4710B6" w14:textId="77777777" w:rsidR="002C3511" w:rsidRDefault="002C3511" w:rsidP="005C679B">
            <w:pPr>
              <w:jc w:val="both"/>
            </w:pPr>
            <w:r>
              <w:t>Pct. 3.6</w:t>
            </w:r>
          </w:p>
          <w:p w14:paraId="4A58DB20" w14:textId="77777777" w:rsidR="002C3511" w:rsidRPr="000B1AF3" w:rsidRDefault="002C3511" w:rsidP="005C679B">
            <w:pPr>
              <w:jc w:val="both"/>
              <w:rPr>
                <w:rFonts w:cs="Calibri"/>
                <w:lang w:val="pt-BR"/>
              </w:rPr>
            </w:pPr>
            <w:r w:rsidRPr="000B1AF3">
              <w:rPr>
                <w:rFonts w:cs="Calibri"/>
                <w:lang w:val="pt-BR"/>
              </w:rPr>
              <w:t>Documente de verificat:</w:t>
            </w:r>
          </w:p>
          <w:p w14:paraId="4DDB3FA1" w14:textId="77777777" w:rsidR="002C3511" w:rsidRPr="000B1AF3" w:rsidRDefault="002C3511" w:rsidP="005C679B">
            <w:pPr>
              <w:jc w:val="both"/>
              <w:rPr>
                <w:rFonts w:cs="Calibri"/>
                <w:i/>
                <w:lang w:val="pt-BR"/>
              </w:rPr>
            </w:pPr>
            <w:r w:rsidRPr="000B1AF3">
              <w:rPr>
                <w:rFonts w:cs="Calibri"/>
                <w:i/>
                <w:lang w:val="pt-BR"/>
              </w:rPr>
              <w:t>Secțiunea F</w:t>
            </w:r>
          </w:p>
          <w:p w14:paraId="6F24D7A1" w14:textId="77777777" w:rsidR="002C3511" w:rsidRDefault="002C3511" w:rsidP="005C679B">
            <w:pPr>
              <w:jc w:val="both"/>
            </w:pPr>
          </w:p>
        </w:tc>
        <w:tc>
          <w:tcPr>
            <w:tcW w:w="4675" w:type="dxa"/>
          </w:tcPr>
          <w:p w14:paraId="73713B03" w14:textId="77777777" w:rsidR="002C3511" w:rsidRDefault="002C3511" w:rsidP="005C679B">
            <w:pPr>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a </w:t>
            </w:r>
            <w:proofErr w:type="spellStart"/>
            <w:r>
              <w:t>bifat</w:t>
            </w:r>
            <w:proofErr w:type="spellEnd"/>
            <w:r>
              <w:t xml:space="preserve"> </w:t>
            </w:r>
            <w:proofErr w:type="spellStart"/>
            <w:r>
              <w:t>în</w:t>
            </w:r>
            <w:proofErr w:type="spellEnd"/>
            <w:r>
              <w:t xml:space="preserve"> </w:t>
            </w:r>
            <w:proofErr w:type="spellStart"/>
            <w:r>
              <w:t>caseta</w:t>
            </w:r>
            <w:proofErr w:type="spellEnd"/>
            <w:r>
              <w:t xml:space="preserve"> </w:t>
            </w:r>
            <w:proofErr w:type="spellStart"/>
            <w:r>
              <w:t>corespunzătoare</w:t>
            </w:r>
            <w:proofErr w:type="spellEnd"/>
            <w:r>
              <w:t xml:space="preserve"> din </w:t>
            </w:r>
            <w:proofErr w:type="spellStart"/>
            <w:r>
              <w:t>Declaraţia</w:t>
            </w:r>
            <w:proofErr w:type="spellEnd"/>
            <w:r>
              <w:t xml:space="preserve"> pe propria </w:t>
            </w:r>
            <w:proofErr w:type="spellStart"/>
            <w:r>
              <w:t>răspundere</w:t>
            </w:r>
            <w:proofErr w:type="spellEnd"/>
            <w:r>
              <w:t xml:space="preserve"> F </w:t>
            </w:r>
            <w:proofErr w:type="spellStart"/>
            <w:r>
              <w:t>că</w:t>
            </w:r>
            <w:proofErr w:type="spellEnd"/>
            <w:r>
              <w:t xml:space="preserve"> </w:t>
            </w:r>
            <w:proofErr w:type="spellStart"/>
            <w:r>
              <w:t>este</w:t>
            </w:r>
            <w:proofErr w:type="spellEnd"/>
            <w:r>
              <w:t xml:space="preserve"> </w:t>
            </w:r>
            <w:proofErr w:type="spellStart"/>
            <w:r>
              <w:t>platitor</w:t>
            </w:r>
            <w:proofErr w:type="spellEnd"/>
            <w:r>
              <w:t xml:space="preserve"> de TVA, TVA-</w:t>
            </w:r>
            <w:proofErr w:type="spellStart"/>
            <w:r>
              <w:t>ul</w:t>
            </w:r>
            <w:proofErr w:type="spellEnd"/>
            <w:r>
              <w:t xml:space="preserve"> </w:t>
            </w:r>
            <w:proofErr w:type="spellStart"/>
            <w:r>
              <w:t>este</w:t>
            </w:r>
            <w:proofErr w:type="spellEnd"/>
            <w:r>
              <w:t xml:space="preserve"> </w:t>
            </w:r>
            <w:proofErr w:type="spellStart"/>
            <w:r>
              <w:t>neeligibil</w:t>
            </w:r>
            <w:proofErr w:type="spellEnd"/>
            <w:r>
              <w:t xml:space="preserve"> .</w:t>
            </w:r>
          </w:p>
          <w:p w14:paraId="59F1E849" w14:textId="77777777" w:rsidR="002C3511" w:rsidRDefault="002C3511" w:rsidP="005C679B">
            <w:pPr>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w:t>
            </w:r>
            <w:proofErr w:type="spellStart"/>
            <w:r>
              <w:t>bifează</w:t>
            </w:r>
            <w:proofErr w:type="spellEnd"/>
            <w:r>
              <w:t xml:space="preserve"> </w:t>
            </w:r>
            <w:proofErr w:type="spellStart"/>
            <w:r>
              <w:t>în</w:t>
            </w:r>
            <w:proofErr w:type="spellEnd"/>
            <w:r>
              <w:t xml:space="preserve"> </w:t>
            </w:r>
            <w:proofErr w:type="spellStart"/>
            <w:r>
              <w:t>caseta</w:t>
            </w:r>
            <w:proofErr w:type="spellEnd"/>
            <w:r>
              <w:t xml:space="preserve"> </w:t>
            </w:r>
            <w:proofErr w:type="spellStart"/>
            <w:r>
              <w:t>corespunzătoare</w:t>
            </w:r>
            <w:proofErr w:type="spellEnd"/>
            <w:r>
              <w:t xml:space="preserve"> din </w:t>
            </w:r>
            <w:proofErr w:type="spellStart"/>
            <w:r>
              <w:t>Declaraţia</w:t>
            </w:r>
            <w:proofErr w:type="spellEnd"/>
            <w:r>
              <w:t xml:space="preserve"> pe propria </w:t>
            </w:r>
            <w:proofErr w:type="spellStart"/>
            <w:r>
              <w:lastRenderedPageBreak/>
              <w:t>răspundere</w:t>
            </w:r>
            <w:proofErr w:type="spellEnd"/>
            <w:r>
              <w:t xml:space="preserve"> F </w:t>
            </w:r>
            <w:proofErr w:type="spellStart"/>
            <w:r>
              <w:t>că</w:t>
            </w:r>
            <w:proofErr w:type="spellEnd"/>
            <w:r>
              <w:t xml:space="preserve"> nu </w:t>
            </w:r>
            <w:proofErr w:type="spellStart"/>
            <w:r>
              <w:t>este</w:t>
            </w:r>
            <w:proofErr w:type="spellEnd"/>
            <w:r>
              <w:t xml:space="preserve"> </w:t>
            </w:r>
            <w:proofErr w:type="spellStart"/>
            <w:r>
              <w:t>plătitor</w:t>
            </w:r>
            <w:proofErr w:type="spellEnd"/>
            <w:r>
              <w:t xml:space="preserve"> de TVA, </w:t>
            </w:r>
            <w:proofErr w:type="spellStart"/>
            <w:r>
              <w:t>atunci</w:t>
            </w:r>
            <w:proofErr w:type="spellEnd"/>
            <w:r>
              <w:t xml:space="preserve"> TVA-</w:t>
            </w:r>
            <w:proofErr w:type="spellStart"/>
            <w:r>
              <w:t>ul</w:t>
            </w:r>
            <w:proofErr w:type="spellEnd"/>
            <w:r>
              <w:t xml:space="preserve"> </w:t>
            </w:r>
            <w:proofErr w:type="spellStart"/>
            <w:r>
              <w:t>aferent</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este</w:t>
            </w:r>
            <w:proofErr w:type="spellEnd"/>
            <w:r>
              <w:t xml:space="preserve"> </w:t>
            </w:r>
            <w:proofErr w:type="spellStart"/>
            <w:r>
              <w:t>eligibil</w:t>
            </w:r>
            <w:proofErr w:type="spellEnd"/>
            <w:r>
              <w:t>.</w:t>
            </w:r>
          </w:p>
          <w:p w14:paraId="30691EA6" w14:textId="77777777" w:rsidR="002C3511" w:rsidRPr="0048771E" w:rsidRDefault="002C3511" w:rsidP="005C679B">
            <w:pPr>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nu </w:t>
            </w:r>
            <w:proofErr w:type="spellStart"/>
            <w:r>
              <w:t>bifează</w:t>
            </w:r>
            <w:proofErr w:type="spellEnd"/>
            <w:r>
              <w:t xml:space="preserve"> </w:t>
            </w:r>
            <w:proofErr w:type="spellStart"/>
            <w:r>
              <w:t>niciuna</w:t>
            </w:r>
            <w:proofErr w:type="spellEnd"/>
            <w:r>
              <w:t xml:space="preserve"> din </w:t>
            </w:r>
            <w:proofErr w:type="spellStart"/>
            <w:r>
              <w:t>căsuţe</w:t>
            </w:r>
            <w:proofErr w:type="spellEnd"/>
            <w:r>
              <w:t xml:space="preserve">, se </w:t>
            </w:r>
            <w:proofErr w:type="spellStart"/>
            <w:r>
              <w:t>consideră</w:t>
            </w:r>
            <w:proofErr w:type="spellEnd"/>
            <w:r>
              <w:t xml:space="preserve"> TVA-</w:t>
            </w:r>
            <w:proofErr w:type="spellStart"/>
            <w:r>
              <w:t>ul</w:t>
            </w:r>
            <w:proofErr w:type="spellEnd"/>
            <w:r>
              <w:t xml:space="preserve"> </w:t>
            </w:r>
            <w:proofErr w:type="spellStart"/>
            <w:r>
              <w:t>neeligibil</w:t>
            </w:r>
            <w:proofErr w:type="spellEnd"/>
            <w:r>
              <w:t>.</w:t>
            </w:r>
          </w:p>
        </w:tc>
      </w:tr>
      <w:tr w:rsidR="002C3511" w:rsidRPr="002F52BB" w14:paraId="482E97A7" w14:textId="77777777" w:rsidTr="005C679B">
        <w:trPr>
          <w:trHeight w:val="540"/>
        </w:trPr>
        <w:tc>
          <w:tcPr>
            <w:tcW w:w="4675" w:type="dxa"/>
          </w:tcPr>
          <w:p w14:paraId="0EA1B92E" w14:textId="77777777" w:rsidR="002C3511" w:rsidRDefault="002C3511" w:rsidP="005C679B">
            <w:pPr>
              <w:jc w:val="both"/>
            </w:pPr>
            <w:r>
              <w:lastRenderedPageBreak/>
              <w:t>Pct. 3.7</w:t>
            </w:r>
          </w:p>
          <w:p w14:paraId="6D49D8A6" w14:textId="77777777" w:rsidR="002C3511" w:rsidRPr="000B1AF3" w:rsidRDefault="002C3511" w:rsidP="005C679B">
            <w:pPr>
              <w:jc w:val="both"/>
              <w:rPr>
                <w:rFonts w:cs="Calibri"/>
                <w:lang w:val="pt-BR"/>
              </w:rPr>
            </w:pPr>
            <w:r w:rsidRPr="000B1AF3">
              <w:rPr>
                <w:rFonts w:cs="Calibri"/>
                <w:lang w:val="pt-BR"/>
              </w:rPr>
              <w:t>Documente de verificat:</w:t>
            </w:r>
          </w:p>
          <w:p w14:paraId="45094853" w14:textId="77777777" w:rsidR="002C3511" w:rsidRPr="000B1AF3" w:rsidRDefault="002C3511" w:rsidP="005C679B">
            <w:pPr>
              <w:jc w:val="both"/>
              <w:rPr>
                <w:rFonts w:cs="Calibri"/>
                <w:i/>
              </w:rPr>
            </w:pPr>
            <w:proofErr w:type="spellStart"/>
            <w:r w:rsidRPr="000B1AF3">
              <w:rPr>
                <w:rFonts w:cs="Calibri"/>
                <w:i/>
              </w:rPr>
              <w:t>Cererea</w:t>
            </w:r>
            <w:proofErr w:type="spellEnd"/>
            <w:r w:rsidRPr="000B1AF3">
              <w:rPr>
                <w:rFonts w:cs="Calibri"/>
                <w:i/>
              </w:rPr>
              <w:t xml:space="preserve"> de </w:t>
            </w:r>
            <w:proofErr w:type="spellStart"/>
            <w:r w:rsidRPr="000B1AF3">
              <w:rPr>
                <w:rFonts w:cs="Calibri"/>
                <w:i/>
              </w:rPr>
              <w:t>finanțare</w:t>
            </w:r>
            <w:proofErr w:type="spellEnd"/>
            <w:r w:rsidRPr="000B1AF3">
              <w:rPr>
                <w:rFonts w:cs="Calibri"/>
                <w:i/>
              </w:rPr>
              <w:t xml:space="preserve"> (</w:t>
            </w:r>
            <w:proofErr w:type="spellStart"/>
            <w:r w:rsidRPr="000B1AF3">
              <w:rPr>
                <w:rFonts w:cs="Calibri"/>
                <w:i/>
              </w:rPr>
              <w:t>inclusiv</w:t>
            </w:r>
            <w:proofErr w:type="spellEnd"/>
            <w:r w:rsidRPr="000B1AF3">
              <w:rPr>
                <w:rFonts w:cs="Calibri"/>
                <w:i/>
              </w:rPr>
              <w:t xml:space="preserve"> </w:t>
            </w:r>
            <w:proofErr w:type="spellStart"/>
            <w:r w:rsidRPr="000B1AF3">
              <w:rPr>
                <w:rFonts w:cs="Calibri"/>
                <w:i/>
              </w:rPr>
              <w:t>bugetele</w:t>
            </w:r>
            <w:proofErr w:type="spellEnd"/>
            <w:r w:rsidRPr="000B1AF3">
              <w:rPr>
                <w:rFonts w:cs="Calibri"/>
                <w:i/>
              </w:rPr>
              <w:t xml:space="preserve"> </w:t>
            </w:r>
            <w:proofErr w:type="spellStart"/>
            <w:r w:rsidRPr="000B1AF3">
              <w:rPr>
                <w:rFonts w:cs="Calibri"/>
                <w:i/>
              </w:rPr>
              <w:t>cuprinse</w:t>
            </w:r>
            <w:proofErr w:type="spellEnd"/>
            <w:r w:rsidRPr="000B1AF3">
              <w:rPr>
                <w:rFonts w:cs="Calibri"/>
                <w:i/>
              </w:rPr>
              <w:t>),</w:t>
            </w:r>
          </w:p>
          <w:p w14:paraId="102860E9" w14:textId="77777777" w:rsidR="002C3511" w:rsidRDefault="002C3511" w:rsidP="005C679B">
            <w:pPr>
              <w:jc w:val="both"/>
            </w:pPr>
            <w:proofErr w:type="spellStart"/>
            <w:r>
              <w:rPr>
                <w:rFonts w:cs="Calibri"/>
                <w:i/>
              </w:rPr>
              <w:t>Studiului</w:t>
            </w:r>
            <w:proofErr w:type="spellEnd"/>
            <w:r>
              <w:rPr>
                <w:rFonts w:cs="Calibri"/>
                <w:i/>
              </w:rPr>
              <w:t xml:space="preserve"> de </w:t>
            </w:r>
            <w:proofErr w:type="spellStart"/>
            <w:r>
              <w:rPr>
                <w:rFonts w:cs="Calibri"/>
                <w:i/>
              </w:rPr>
              <w:t>fezabilitate</w:t>
            </w:r>
            <w:r w:rsidRPr="000B1AF3">
              <w:rPr>
                <w:rFonts w:cs="Calibri"/>
                <w:i/>
              </w:rPr>
              <w:t>l</w:t>
            </w:r>
            <w:proofErr w:type="spellEnd"/>
            <w:r w:rsidRPr="000B1AF3">
              <w:rPr>
                <w:rFonts w:cs="Calibri"/>
                <w:i/>
              </w:rPr>
              <w:t>/</w:t>
            </w:r>
            <w:proofErr w:type="spellStart"/>
            <w:r w:rsidRPr="000B1AF3">
              <w:rPr>
                <w:rFonts w:cs="Calibri"/>
                <w:i/>
              </w:rPr>
              <w:t>Planul</w:t>
            </w:r>
            <w:proofErr w:type="spellEnd"/>
            <w:r w:rsidRPr="000B1AF3">
              <w:rPr>
                <w:rFonts w:cs="Calibri"/>
                <w:i/>
              </w:rPr>
              <w:t xml:space="preserve"> de Marketing</w:t>
            </w:r>
          </w:p>
        </w:tc>
        <w:tc>
          <w:tcPr>
            <w:tcW w:w="4675" w:type="dxa"/>
          </w:tcPr>
          <w:p w14:paraId="781A8C6E" w14:textId="77777777" w:rsidR="002C3511" w:rsidRPr="000B1AF3" w:rsidRDefault="002C3511" w:rsidP="005C679B">
            <w:pPr>
              <w:jc w:val="both"/>
              <w:rPr>
                <w:rFonts w:cs="Calibri"/>
                <w:lang w:val="it-IT"/>
              </w:rPr>
            </w:pPr>
            <w:r w:rsidRPr="000B1AF3">
              <w:rPr>
                <w:rFonts w:cs="Calibri"/>
                <w:lang w:val="it-IT"/>
              </w:rPr>
              <w:t xml:space="preserve">- Se verifica Bugetul Indicativ prin corelarea informaţiilor mentionate de solicitant în liniile bugetare cu prevederile ghidului solicitantului </w:t>
            </w:r>
            <w:r>
              <w:rPr>
                <w:rFonts w:cs="Calibri"/>
                <w:lang w:val="it-IT"/>
              </w:rPr>
              <w:t>M.1.1/1B</w:t>
            </w:r>
            <w:r w:rsidRPr="000B1AF3">
              <w:rPr>
                <w:rFonts w:cs="Calibri"/>
                <w:lang w:val="it-IT"/>
              </w:rPr>
              <w:t xml:space="preserve"> și cu rezultatul verificărilor aferente punctelor 3.1 – 3.</w:t>
            </w:r>
            <w:r>
              <w:rPr>
                <w:rFonts w:cs="Calibri"/>
                <w:lang w:val="it-IT"/>
              </w:rPr>
              <w:t>6</w:t>
            </w:r>
            <w:r w:rsidRPr="000B1AF3">
              <w:rPr>
                <w:rFonts w:cs="Calibri"/>
                <w:lang w:val="it-IT"/>
              </w:rPr>
              <w:t xml:space="preserve"> de mai sus;</w:t>
            </w:r>
          </w:p>
          <w:p w14:paraId="2D8A443C" w14:textId="77777777" w:rsidR="002C3511" w:rsidRPr="000B1AF3" w:rsidRDefault="002C3511" w:rsidP="005C679B">
            <w:pPr>
              <w:jc w:val="both"/>
              <w:rPr>
                <w:rFonts w:cs="Calibri"/>
                <w:lang w:val="it-IT"/>
              </w:rPr>
            </w:pPr>
            <w:r w:rsidRPr="000B1AF3">
              <w:rPr>
                <w:rFonts w:cs="Calibri"/>
                <w:lang w:val="it-IT"/>
              </w:rPr>
              <w:t>- se va verifica dacă tipurile de cheltuieli şi sumele înscrise sunt corecte şi corespund devizelor investiţiei;</w:t>
            </w:r>
          </w:p>
          <w:p w14:paraId="2C687768" w14:textId="77777777" w:rsidR="002C3511" w:rsidRPr="000B1AF3" w:rsidRDefault="002C3511" w:rsidP="005C679B">
            <w:pPr>
              <w:jc w:val="both"/>
              <w:rPr>
                <w:rFonts w:cs="Calibri"/>
                <w:lang w:val="it-IT"/>
              </w:rPr>
            </w:pPr>
            <w:r w:rsidRPr="000B1AF3">
              <w:rPr>
                <w:rFonts w:cs="Calibri"/>
                <w:lang w:val="it-IT"/>
              </w:rPr>
              <w:t>- valoarea eligibilă pentru fiecare capitol să fie egală cu valoarea eligibilă însumată din devize;</w:t>
            </w:r>
          </w:p>
          <w:p w14:paraId="3EB9A0CE" w14:textId="77777777" w:rsidR="002C3511" w:rsidRPr="000B1AF3" w:rsidRDefault="002C3511" w:rsidP="005C679B">
            <w:pPr>
              <w:jc w:val="both"/>
              <w:rPr>
                <w:rFonts w:cs="Calibri"/>
                <w:lang w:val="it-IT"/>
              </w:rPr>
            </w:pPr>
            <w:r w:rsidRPr="000B1AF3">
              <w:rPr>
                <w:rFonts w:cs="Calibri"/>
                <w:lang w:val="it-IT"/>
              </w:rPr>
              <w:t>- valoarea pentru fiecare capitol sa fie egală cu valoarea însumată din devize, fără TVA;</w:t>
            </w:r>
          </w:p>
          <w:p w14:paraId="725AD85F" w14:textId="77777777" w:rsidR="002C3511" w:rsidRPr="000B1AF3" w:rsidRDefault="002C3511" w:rsidP="005C679B">
            <w:pPr>
              <w:jc w:val="both"/>
              <w:rPr>
                <w:rFonts w:cs="Calibri"/>
              </w:rPr>
            </w:pPr>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bugetul</w:t>
            </w:r>
            <w:proofErr w:type="spellEnd"/>
            <w:r w:rsidRPr="000B1AF3">
              <w:rPr>
                <w:rFonts w:cs="Calibri"/>
              </w:rPr>
              <w:t xml:space="preserve"> </w:t>
            </w:r>
            <w:proofErr w:type="spellStart"/>
            <w:r w:rsidRPr="000B1AF3">
              <w:rPr>
                <w:rFonts w:cs="Calibri"/>
              </w:rPr>
              <w:t>indicativ</w:t>
            </w:r>
            <w:proofErr w:type="spellEnd"/>
            <w:r w:rsidRPr="000B1AF3">
              <w:rPr>
                <w:rFonts w:cs="Calibri"/>
              </w:rPr>
              <w:t xml:space="preserve"> se </w:t>
            </w:r>
            <w:proofErr w:type="spellStart"/>
            <w:r w:rsidRPr="000B1AF3">
              <w:rPr>
                <w:rFonts w:cs="Calibri"/>
              </w:rPr>
              <w:t>completează</w:t>
            </w:r>
            <w:proofErr w:type="spellEnd"/>
            <w:r w:rsidRPr="000B1AF3">
              <w:rPr>
                <w:rFonts w:cs="Calibri"/>
              </w:rPr>
              <w:t xml:space="preserve"> „</w:t>
            </w:r>
            <w:proofErr w:type="spellStart"/>
            <w:r w:rsidRPr="000B1AF3">
              <w:rPr>
                <w:rFonts w:cs="Calibri"/>
              </w:rPr>
              <w:t>Actualizarea</w:t>
            </w:r>
            <w:proofErr w:type="spellEnd"/>
            <w:r w:rsidRPr="000B1AF3">
              <w:rPr>
                <w:rFonts w:cs="Calibri"/>
              </w:rPr>
              <w:t xml:space="preserve">” care nu se </w:t>
            </w:r>
            <w:proofErr w:type="spellStart"/>
            <w:r w:rsidRPr="000B1AF3">
              <w:rPr>
                <w:rFonts w:cs="Calibri"/>
              </w:rPr>
              <w:t>regaseste</w:t>
            </w:r>
            <w:proofErr w:type="spellEnd"/>
            <w:r w:rsidRPr="000B1AF3">
              <w:rPr>
                <w:rFonts w:cs="Calibri"/>
              </w:rPr>
              <w:t xml:space="preserve"> in </w:t>
            </w:r>
            <w:proofErr w:type="spellStart"/>
            <w:r w:rsidRPr="000B1AF3">
              <w:rPr>
                <w:rFonts w:cs="Calibri"/>
              </w:rPr>
              <w:t>devize</w:t>
            </w:r>
            <w:proofErr w:type="spellEnd"/>
            <w:r w:rsidRPr="000B1AF3">
              <w:rPr>
                <w:rFonts w:cs="Calibri"/>
              </w:rPr>
              <w:t>;</w:t>
            </w:r>
          </w:p>
          <w:p w14:paraId="222BB70A" w14:textId="77777777" w:rsidR="002C3511" w:rsidRPr="000B1AF3" w:rsidRDefault="002C3511" w:rsidP="005C679B">
            <w:pPr>
              <w:jc w:val="both"/>
              <w:rPr>
                <w:rFonts w:cs="Calibri"/>
              </w:rPr>
            </w:pPr>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bugetul</w:t>
            </w:r>
            <w:proofErr w:type="spellEnd"/>
            <w:r w:rsidRPr="000B1AF3">
              <w:rPr>
                <w:rFonts w:cs="Calibri"/>
              </w:rPr>
              <w:t xml:space="preserve"> </w:t>
            </w:r>
            <w:proofErr w:type="spellStart"/>
            <w:r w:rsidRPr="000B1AF3">
              <w:rPr>
                <w:rFonts w:cs="Calibri"/>
              </w:rPr>
              <w:t>indicativ</w:t>
            </w:r>
            <w:proofErr w:type="spellEnd"/>
            <w:r w:rsidRPr="000B1AF3">
              <w:rPr>
                <w:rFonts w:cs="Calibri"/>
              </w:rPr>
              <w:t xml:space="preserve"> </w:t>
            </w:r>
            <w:proofErr w:type="spellStart"/>
            <w:r w:rsidRPr="000B1AF3">
              <w:rPr>
                <w:rFonts w:cs="Calibri"/>
              </w:rPr>
              <w:t>valoarea</w:t>
            </w:r>
            <w:proofErr w:type="spellEnd"/>
            <w:r w:rsidRPr="000B1AF3">
              <w:rPr>
                <w:rFonts w:cs="Calibri"/>
              </w:rPr>
              <w:t xml:space="preserve"> TVA </w:t>
            </w:r>
            <w:proofErr w:type="spellStart"/>
            <w:r w:rsidRPr="000B1AF3">
              <w:rPr>
                <w:rFonts w:cs="Calibri"/>
              </w:rPr>
              <w:t>este</w:t>
            </w:r>
            <w:proofErr w:type="spellEnd"/>
            <w:r w:rsidRPr="000B1AF3">
              <w:rPr>
                <w:rFonts w:cs="Calibri"/>
              </w:rPr>
              <w:t xml:space="preserve"> </w:t>
            </w:r>
            <w:proofErr w:type="spellStart"/>
            <w:r w:rsidRPr="000B1AF3">
              <w:rPr>
                <w:rFonts w:cs="Calibri"/>
              </w:rPr>
              <w:t>egală</w:t>
            </w:r>
            <w:proofErr w:type="spellEnd"/>
            <w:r w:rsidRPr="000B1AF3">
              <w:rPr>
                <w:rFonts w:cs="Calibri"/>
              </w:rPr>
              <w:t xml:space="preserve"> cu </w:t>
            </w:r>
            <w:proofErr w:type="spellStart"/>
            <w:r w:rsidRPr="000B1AF3">
              <w:rPr>
                <w:rFonts w:cs="Calibri"/>
              </w:rPr>
              <w:t>valoarea</w:t>
            </w:r>
            <w:proofErr w:type="spellEnd"/>
            <w:r w:rsidRPr="000B1AF3">
              <w:rPr>
                <w:rFonts w:cs="Calibri"/>
              </w:rPr>
              <w:t xml:space="preserve"> TVA </w:t>
            </w:r>
            <w:proofErr w:type="spellStart"/>
            <w:r w:rsidRPr="000B1AF3">
              <w:rPr>
                <w:rFonts w:cs="Calibri"/>
              </w:rPr>
              <w:t>însumată</w:t>
            </w:r>
            <w:proofErr w:type="spellEnd"/>
            <w:r w:rsidRPr="000B1AF3">
              <w:rPr>
                <w:rFonts w:cs="Calibri"/>
              </w:rPr>
              <w:t xml:space="preserve"> din </w:t>
            </w:r>
            <w:proofErr w:type="spellStart"/>
            <w:r w:rsidRPr="000B1AF3">
              <w:rPr>
                <w:rFonts w:cs="Calibri"/>
              </w:rPr>
              <w:t>devize</w:t>
            </w:r>
            <w:proofErr w:type="spellEnd"/>
            <w:r w:rsidRPr="000B1AF3">
              <w:rPr>
                <w:rFonts w:cs="Calibri"/>
              </w:rPr>
              <w:t>.</w:t>
            </w:r>
          </w:p>
          <w:p w14:paraId="0219BE4C" w14:textId="77777777" w:rsidR="002C3511" w:rsidRPr="000B1AF3" w:rsidRDefault="002C3511" w:rsidP="005C679B">
            <w:pPr>
              <w:jc w:val="both"/>
              <w:rPr>
                <w:rFonts w:cs="Calibri"/>
              </w:rPr>
            </w:pPr>
          </w:p>
          <w:p w14:paraId="30A61DE9" w14:textId="77777777" w:rsidR="002C3511" w:rsidRPr="000B1AF3" w:rsidRDefault="002C3511" w:rsidP="005C679B">
            <w:pPr>
              <w:jc w:val="both"/>
              <w:rPr>
                <w:rFonts w:cs="Calibri"/>
                <w:lang w:val="it-IT"/>
              </w:rPr>
            </w:pPr>
            <w:r w:rsidRPr="000B1AF3">
              <w:rPr>
                <w:rFonts w:cs="Calibri"/>
                <w:lang w:val="it-IT"/>
              </w:rPr>
              <w:t xml:space="preserve">Se verifică corectitudinea calculelor. </w:t>
            </w:r>
          </w:p>
          <w:p w14:paraId="6FD6453E" w14:textId="77777777" w:rsidR="002C3511" w:rsidRPr="000B1AF3" w:rsidRDefault="002C3511" w:rsidP="005C679B">
            <w:pPr>
              <w:jc w:val="both"/>
              <w:rPr>
                <w:rFonts w:cs="Calibri"/>
                <w:lang w:val="it-IT"/>
              </w:rPr>
            </w:pPr>
          </w:p>
          <w:p w14:paraId="0A2B44F3" w14:textId="77777777" w:rsidR="002C3511" w:rsidRPr="000B1AF3" w:rsidRDefault="002C3511" w:rsidP="005C679B">
            <w:pPr>
              <w:jc w:val="both"/>
              <w:rPr>
                <w:rFonts w:cs="Calibri"/>
              </w:rPr>
            </w:pPr>
            <w:r w:rsidRPr="000B1AF3">
              <w:rPr>
                <w:rFonts w:cs="Calibri"/>
                <w:lang w:val="ro-RO"/>
              </w:rPr>
              <w:t xml:space="preserve">Daca exista diferente de incadrare, in sensul ca unele cheltuieli neeligibile sunt trecute in categoria cheltuielilor eligibile, anumite cheltuieli sunt încadrate eronat în alte linii bugetare etc., </w:t>
            </w:r>
            <w:proofErr w:type="spellStart"/>
            <w:r w:rsidRPr="000B1AF3">
              <w:rPr>
                <w:rFonts w:cs="Calibri"/>
              </w:rPr>
              <w:t>bugetul</w:t>
            </w:r>
            <w:proofErr w:type="spellEnd"/>
            <w:r w:rsidRPr="000B1AF3">
              <w:rPr>
                <w:rFonts w:cs="Calibri"/>
              </w:rPr>
              <w:t xml:space="preserve"> </w:t>
            </w:r>
            <w:proofErr w:type="spellStart"/>
            <w:r w:rsidRPr="000B1AF3">
              <w:rPr>
                <w:rFonts w:cs="Calibri"/>
              </w:rPr>
              <w:t>este</w:t>
            </w:r>
            <w:proofErr w:type="spellEnd"/>
            <w:r w:rsidRPr="000B1AF3">
              <w:rPr>
                <w:rFonts w:cs="Calibri"/>
              </w:rPr>
              <w:t xml:space="preserve"> </w:t>
            </w:r>
            <w:proofErr w:type="spellStart"/>
            <w:r w:rsidRPr="000B1AF3">
              <w:rPr>
                <w:rFonts w:cs="Calibri"/>
              </w:rPr>
              <w:t>retransmis</w:t>
            </w:r>
            <w:proofErr w:type="spellEnd"/>
            <w:r w:rsidRPr="000B1AF3">
              <w:rPr>
                <w:rFonts w:cs="Calibri"/>
              </w:rPr>
              <w:t xml:space="preserve"> </w:t>
            </w:r>
            <w:proofErr w:type="spellStart"/>
            <w:r w:rsidRPr="000B1AF3">
              <w:rPr>
                <w:rFonts w:cs="Calibri"/>
              </w:rPr>
              <w:t>solicitantului</w:t>
            </w:r>
            <w:proofErr w:type="spellEnd"/>
            <w:r w:rsidRPr="000B1AF3">
              <w:rPr>
                <w:rFonts w:cs="Calibri"/>
              </w:rPr>
              <w:t xml:space="preserve"> </w:t>
            </w:r>
            <w:proofErr w:type="spellStart"/>
            <w:r w:rsidRPr="000B1AF3">
              <w:rPr>
                <w:rFonts w:cs="Calibri"/>
              </w:rPr>
              <w:t>pentru</w:t>
            </w:r>
            <w:proofErr w:type="spellEnd"/>
            <w:r w:rsidRPr="000B1AF3">
              <w:rPr>
                <w:rFonts w:cs="Calibri"/>
              </w:rPr>
              <w:t xml:space="preserve"> </w:t>
            </w:r>
            <w:proofErr w:type="spellStart"/>
            <w:r w:rsidRPr="000B1AF3">
              <w:rPr>
                <w:rFonts w:cs="Calibri"/>
              </w:rPr>
              <w:t>recalculare</w:t>
            </w:r>
            <w:proofErr w:type="spellEnd"/>
            <w:r w:rsidRPr="000B1AF3">
              <w:rPr>
                <w:rFonts w:cs="Calibri"/>
              </w:rPr>
              <w:t xml:space="preserve">, </w:t>
            </w:r>
            <w:proofErr w:type="spellStart"/>
            <w:r w:rsidRPr="000B1AF3">
              <w:rPr>
                <w:rFonts w:cs="Calibri"/>
              </w:rPr>
              <w:t>prin</w:t>
            </w:r>
            <w:proofErr w:type="spellEnd"/>
            <w:r w:rsidRPr="000B1AF3">
              <w:rPr>
                <w:rFonts w:cs="Calibri"/>
              </w:rPr>
              <w:t xml:space="preserve"> </w:t>
            </w:r>
            <w:proofErr w:type="spellStart"/>
            <w:r w:rsidRPr="000B1AF3">
              <w:rPr>
                <w:rFonts w:cs="Calibri"/>
              </w:rPr>
              <w:t>Fisa</w:t>
            </w:r>
            <w:proofErr w:type="spellEnd"/>
            <w:r w:rsidRPr="000B1AF3">
              <w:rPr>
                <w:rFonts w:cs="Calibri"/>
              </w:rPr>
              <w:t xml:space="preserve"> de </w:t>
            </w:r>
            <w:proofErr w:type="spellStart"/>
            <w:r w:rsidRPr="000B1AF3">
              <w:rPr>
                <w:rFonts w:cs="Calibri"/>
              </w:rPr>
              <w:t>solicitare</w:t>
            </w:r>
            <w:proofErr w:type="spellEnd"/>
            <w:r w:rsidRPr="000B1AF3">
              <w:rPr>
                <w:rFonts w:cs="Calibri"/>
              </w:rPr>
              <w:t xml:space="preserve"> </w:t>
            </w:r>
            <w:proofErr w:type="gramStart"/>
            <w:r w:rsidRPr="000B1AF3">
              <w:rPr>
                <w:rFonts w:cs="Calibri"/>
              </w:rPr>
              <w:t>a</w:t>
            </w:r>
            <w:proofErr w:type="gramEnd"/>
            <w:r w:rsidRPr="000B1AF3">
              <w:rPr>
                <w:rFonts w:cs="Calibri"/>
              </w:rPr>
              <w:t xml:space="preserve"> </w:t>
            </w:r>
            <w:proofErr w:type="spellStart"/>
            <w:r w:rsidRPr="000B1AF3">
              <w:rPr>
                <w:rFonts w:cs="Calibri"/>
              </w:rPr>
              <w:t>informaţiilor</w:t>
            </w:r>
            <w:proofErr w:type="spellEnd"/>
            <w:r w:rsidRPr="000B1AF3">
              <w:rPr>
                <w:rFonts w:cs="Calibri"/>
              </w:rPr>
              <w:t xml:space="preserve"> </w:t>
            </w:r>
            <w:proofErr w:type="spellStart"/>
            <w:r w:rsidRPr="000B1AF3">
              <w:rPr>
                <w:rFonts w:cs="Calibri"/>
              </w:rPr>
              <w:t>suplimentare</w:t>
            </w:r>
            <w:proofErr w:type="spellEnd"/>
            <w:r w:rsidRPr="000B1AF3">
              <w:rPr>
                <w:rFonts w:cs="Calibri"/>
              </w:rPr>
              <w:t xml:space="preserve">. </w:t>
            </w:r>
          </w:p>
          <w:p w14:paraId="3900E7A2" w14:textId="77777777" w:rsidR="002C3511" w:rsidRPr="000B1AF3" w:rsidRDefault="002C3511" w:rsidP="005C679B">
            <w:pPr>
              <w:jc w:val="both"/>
              <w:rPr>
                <w:rFonts w:cs="Calibri"/>
              </w:rPr>
            </w:pPr>
            <w:proofErr w:type="spellStart"/>
            <w:r w:rsidRPr="000B1AF3">
              <w:rPr>
                <w:rFonts w:cs="Calibri"/>
              </w:rPr>
              <w:t>După</w:t>
            </w:r>
            <w:proofErr w:type="spellEnd"/>
            <w:r w:rsidRPr="000B1AF3">
              <w:rPr>
                <w:rFonts w:cs="Calibri"/>
              </w:rPr>
              <w:t xml:space="preserve"> </w:t>
            </w:r>
            <w:proofErr w:type="spellStart"/>
            <w:r w:rsidRPr="000B1AF3">
              <w:rPr>
                <w:rFonts w:cs="Calibri"/>
              </w:rPr>
              <w:t>primirea</w:t>
            </w:r>
            <w:proofErr w:type="spellEnd"/>
            <w:r w:rsidRPr="000B1AF3">
              <w:rPr>
                <w:rFonts w:cs="Calibri"/>
              </w:rPr>
              <w:t xml:space="preserve"> </w:t>
            </w:r>
            <w:proofErr w:type="spellStart"/>
            <w:r w:rsidRPr="000B1AF3">
              <w:rPr>
                <w:rFonts w:cs="Calibri"/>
              </w:rPr>
              <w:t>răspunsului</w:t>
            </w:r>
            <w:proofErr w:type="spellEnd"/>
            <w:r w:rsidRPr="000B1AF3">
              <w:rPr>
                <w:rFonts w:cs="Calibri"/>
              </w:rPr>
              <w:t xml:space="preserve">, </w:t>
            </w:r>
            <w:proofErr w:type="spellStart"/>
            <w:r w:rsidRPr="000B1AF3">
              <w:rPr>
                <w:rFonts w:cs="Calibri"/>
              </w:rPr>
              <w:t>expertul</w:t>
            </w:r>
            <w:proofErr w:type="spellEnd"/>
            <w:r w:rsidRPr="000B1AF3">
              <w:rPr>
                <w:rFonts w:cs="Calibri"/>
              </w:rPr>
              <w:t xml:space="preserve"> </w:t>
            </w:r>
            <w:proofErr w:type="spellStart"/>
            <w:r w:rsidRPr="000B1AF3">
              <w:rPr>
                <w:rFonts w:cs="Calibri"/>
              </w:rPr>
              <w:t>va</w:t>
            </w:r>
            <w:proofErr w:type="spellEnd"/>
            <w:r w:rsidRPr="000B1AF3">
              <w:rPr>
                <w:rFonts w:cs="Calibri"/>
              </w:rPr>
              <w:t xml:space="preserve"> </w:t>
            </w:r>
            <w:proofErr w:type="spellStart"/>
            <w:r w:rsidRPr="000B1AF3">
              <w:rPr>
                <w:rFonts w:cs="Calibri"/>
              </w:rPr>
              <w:t>modifica</w:t>
            </w:r>
            <w:proofErr w:type="spellEnd"/>
            <w:r w:rsidRPr="000B1AF3">
              <w:rPr>
                <w:rFonts w:cs="Calibri"/>
              </w:rPr>
              <w:t xml:space="preserve"> </w:t>
            </w:r>
            <w:proofErr w:type="spellStart"/>
            <w:r w:rsidRPr="000B1AF3">
              <w:rPr>
                <w:rFonts w:cs="Calibri"/>
              </w:rPr>
              <w:t>bugetul</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funcție</w:t>
            </w:r>
            <w:proofErr w:type="spellEnd"/>
            <w:r w:rsidRPr="000B1AF3">
              <w:rPr>
                <w:rFonts w:cs="Calibri"/>
              </w:rPr>
              <w:t xml:space="preserve"> de </w:t>
            </w:r>
            <w:proofErr w:type="spellStart"/>
            <w:r w:rsidRPr="000B1AF3">
              <w:rPr>
                <w:rFonts w:cs="Calibri"/>
              </w:rPr>
              <w:t>erorile</w:t>
            </w:r>
            <w:proofErr w:type="spellEnd"/>
            <w:r w:rsidRPr="000B1AF3">
              <w:rPr>
                <w:rFonts w:cs="Calibri"/>
              </w:rPr>
              <w:t xml:space="preserve"> </w:t>
            </w:r>
            <w:proofErr w:type="spellStart"/>
            <w:r w:rsidRPr="000B1AF3">
              <w:rPr>
                <w:rFonts w:cs="Calibri"/>
              </w:rPr>
              <w:t>inițiale</w:t>
            </w:r>
            <w:proofErr w:type="spellEnd"/>
            <w:r w:rsidRPr="000B1AF3">
              <w:rPr>
                <w:rFonts w:cs="Calibri"/>
              </w:rPr>
              <w:t xml:space="preserve"> </w:t>
            </w:r>
            <w:proofErr w:type="spellStart"/>
            <w:r w:rsidRPr="000B1AF3">
              <w:rPr>
                <w:rFonts w:cs="Calibri"/>
              </w:rPr>
              <w:t>și</w:t>
            </w:r>
            <w:proofErr w:type="spellEnd"/>
            <w:r w:rsidRPr="000B1AF3">
              <w:rPr>
                <w:rFonts w:cs="Calibri"/>
              </w:rPr>
              <w:t xml:space="preserve"> de </w:t>
            </w:r>
            <w:proofErr w:type="spellStart"/>
            <w:r w:rsidRPr="000B1AF3">
              <w:rPr>
                <w:rFonts w:cs="Calibri"/>
              </w:rPr>
              <w:t>răspunsul</w:t>
            </w:r>
            <w:proofErr w:type="spellEnd"/>
            <w:r w:rsidRPr="000B1AF3">
              <w:rPr>
                <w:rFonts w:cs="Calibri"/>
              </w:rPr>
              <w:t xml:space="preserve"> </w:t>
            </w:r>
            <w:proofErr w:type="spellStart"/>
            <w:proofErr w:type="gramStart"/>
            <w:r w:rsidRPr="000B1AF3">
              <w:rPr>
                <w:rFonts w:cs="Calibri"/>
              </w:rPr>
              <w:t>solicitantului</w:t>
            </w:r>
            <w:proofErr w:type="spellEnd"/>
            <w:r w:rsidRPr="000B1AF3">
              <w:rPr>
                <w:rFonts w:cs="Calibri"/>
              </w:rPr>
              <w:t>..</w:t>
            </w:r>
            <w:proofErr w:type="gramEnd"/>
          </w:p>
          <w:p w14:paraId="72C30505" w14:textId="77777777" w:rsidR="002C3511" w:rsidRPr="000B1AF3" w:rsidRDefault="002C3511" w:rsidP="005C679B">
            <w:pPr>
              <w:jc w:val="both"/>
              <w:rPr>
                <w:rFonts w:cs="Calibri"/>
              </w:rPr>
            </w:pPr>
            <w:proofErr w:type="spellStart"/>
            <w:r w:rsidRPr="000B1AF3">
              <w:rPr>
                <w:rFonts w:cs="Calibri"/>
              </w:rPr>
              <w:t>Expertul</w:t>
            </w:r>
            <w:proofErr w:type="spellEnd"/>
            <w:r w:rsidRPr="000B1AF3">
              <w:rPr>
                <w:rFonts w:cs="Calibri"/>
              </w:rPr>
              <w:t xml:space="preserve"> </w:t>
            </w:r>
            <w:proofErr w:type="spellStart"/>
            <w:r w:rsidRPr="000B1AF3">
              <w:rPr>
                <w:rFonts w:cs="Calibri"/>
              </w:rPr>
              <w:t>va</w:t>
            </w:r>
            <w:proofErr w:type="spellEnd"/>
            <w:r w:rsidRPr="000B1AF3">
              <w:rPr>
                <w:rFonts w:cs="Calibri"/>
              </w:rPr>
              <w:t xml:space="preserve"> </w:t>
            </w:r>
            <w:proofErr w:type="spellStart"/>
            <w:r w:rsidRPr="000B1AF3">
              <w:rPr>
                <w:rFonts w:cs="Calibri"/>
              </w:rPr>
              <w:t>motiva</w:t>
            </w:r>
            <w:proofErr w:type="spellEnd"/>
            <w:r w:rsidRPr="000B1AF3">
              <w:rPr>
                <w:rFonts w:cs="Calibri"/>
              </w:rPr>
              <w:t xml:space="preserve"> </w:t>
            </w:r>
            <w:proofErr w:type="spellStart"/>
            <w:r w:rsidRPr="000B1AF3">
              <w:rPr>
                <w:rFonts w:cs="Calibri"/>
              </w:rPr>
              <w:t>poziţia</w:t>
            </w:r>
            <w:proofErr w:type="spellEnd"/>
            <w:r w:rsidRPr="000B1AF3">
              <w:rPr>
                <w:rFonts w:cs="Calibri"/>
              </w:rPr>
              <w:t xml:space="preserve"> cu </w:t>
            </w:r>
            <w:proofErr w:type="spellStart"/>
            <w:r w:rsidRPr="000B1AF3">
              <w:rPr>
                <w:rFonts w:cs="Calibri"/>
              </w:rPr>
              <w:t>explicatii</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linia</w:t>
            </w:r>
            <w:proofErr w:type="spellEnd"/>
            <w:r w:rsidRPr="000B1AF3">
              <w:rPr>
                <w:rFonts w:cs="Calibri"/>
              </w:rPr>
              <w:t xml:space="preserve"> </w:t>
            </w:r>
            <w:proofErr w:type="spellStart"/>
            <w:r w:rsidRPr="000B1AF3">
              <w:rPr>
                <w:rFonts w:cs="Calibri"/>
              </w:rPr>
              <w:t>prevăzută</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acest</w:t>
            </w:r>
            <w:proofErr w:type="spellEnd"/>
            <w:r w:rsidRPr="000B1AF3">
              <w:rPr>
                <w:rFonts w:cs="Calibri"/>
              </w:rPr>
              <w:t xml:space="preserve"> scop la </w:t>
            </w:r>
            <w:proofErr w:type="spellStart"/>
            <w:r w:rsidRPr="000B1AF3">
              <w:rPr>
                <w:rFonts w:cs="Calibri"/>
              </w:rPr>
              <w:t>rubrica</w:t>
            </w:r>
            <w:proofErr w:type="spellEnd"/>
            <w:r w:rsidRPr="000B1AF3">
              <w:rPr>
                <w:rFonts w:cs="Calibri"/>
              </w:rPr>
              <w:t xml:space="preserve"> </w:t>
            </w:r>
            <w:proofErr w:type="spellStart"/>
            <w:r w:rsidRPr="000B1AF3">
              <w:rPr>
                <w:rFonts w:cs="Calibri"/>
              </w:rPr>
              <w:t>observaţii</w:t>
            </w:r>
            <w:proofErr w:type="spellEnd"/>
            <w:r w:rsidRPr="000B1AF3">
              <w:rPr>
                <w:rFonts w:cs="Calibri"/>
              </w:rPr>
              <w:t xml:space="preserve">. Se </w:t>
            </w:r>
            <w:proofErr w:type="spellStart"/>
            <w:r w:rsidRPr="000B1AF3">
              <w:rPr>
                <w:rFonts w:cs="Calibri"/>
              </w:rPr>
              <w:t>vor</w:t>
            </w:r>
            <w:proofErr w:type="spellEnd"/>
            <w:r w:rsidRPr="000B1AF3">
              <w:rPr>
                <w:rFonts w:cs="Calibri"/>
              </w:rPr>
              <w:t xml:space="preserve"> face </w:t>
            </w:r>
            <w:proofErr w:type="spellStart"/>
            <w:r w:rsidRPr="000B1AF3">
              <w:rPr>
                <w:rFonts w:cs="Calibri"/>
              </w:rPr>
              <w:t>menţiuni</w:t>
            </w:r>
            <w:proofErr w:type="spellEnd"/>
            <w:r w:rsidRPr="000B1AF3">
              <w:rPr>
                <w:rFonts w:cs="Calibri"/>
              </w:rPr>
              <w:t xml:space="preserve"> la </w:t>
            </w:r>
            <w:proofErr w:type="spellStart"/>
            <w:r w:rsidRPr="000B1AF3">
              <w:rPr>
                <w:rFonts w:cs="Calibri"/>
              </w:rPr>
              <w:t>eventualele</w:t>
            </w:r>
            <w:proofErr w:type="spellEnd"/>
            <w:r w:rsidRPr="000B1AF3">
              <w:rPr>
                <w:rFonts w:cs="Calibri"/>
              </w:rPr>
              <w:t xml:space="preserve"> </w:t>
            </w:r>
            <w:proofErr w:type="spellStart"/>
            <w:r w:rsidRPr="000B1AF3">
              <w:rPr>
                <w:rFonts w:cs="Calibri"/>
              </w:rPr>
              <w:t>greşeli</w:t>
            </w:r>
            <w:proofErr w:type="spellEnd"/>
            <w:r w:rsidRPr="000B1AF3">
              <w:rPr>
                <w:rFonts w:cs="Calibri"/>
              </w:rPr>
              <w:t xml:space="preserve"> de </w:t>
            </w:r>
            <w:proofErr w:type="spellStart"/>
            <w:r w:rsidRPr="000B1AF3">
              <w:rPr>
                <w:rFonts w:cs="Calibri"/>
              </w:rPr>
              <w:t>incadrare</w:t>
            </w:r>
            <w:proofErr w:type="spellEnd"/>
            <w:r w:rsidRPr="000B1AF3">
              <w:rPr>
                <w:rFonts w:cs="Calibri"/>
              </w:rPr>
              <w:t xml:space="preserve"> </w:t>
            </w:r>
            <w:proofErr w:type="spellStart"/>
            <w:r w:rsidRPr="000B1AF3">
              <w:rPr>
                <w:rFonts w:cs="Calibri"/>
              </w:rPr>
              <w:t>sau</w:t>
            </w:r>
            <w:proofErr w:type="spellEnd"/>
            <w:r w:rsidRPr="000B1AF3">
              <w:rPr>
                <w:rFonts w:cs="Calibri"/>
              </w:rPr>
              <w:t xml:space="preserve"> </w:t>
            </w:r>
            <w:proofErr w:type="spellStart"/>
            <w:r w:rsidRPr="000B1AF3">
              <w:rPr>
                <w:rFonts w:cs="Calibri"/>
              </w:rPr>
              <w:t>alte</w:t>
            </w:r>
            <w:proofErr w:type="spellEnd"/>
            <w:r w:rsidRPr="000B1AF3">
              <w:rPr>
                <w:rFonts w:cs="Calibri"/>
              </w:rPr>
              <w:t xml:space="preserve"> </w:t>
            </w:r>
            <w:proofErr w:type="spellStart"/>
            <w:r w:rsidRPr="000B1AF3">
              <w:rPr>
                <w:rFonts w:cs="Calibri"/>
              </w:rPr>
              <w:t>cauze</w:t>
            </w:r>
            <w:proofErr w:type="spellEnd"/>
            <w:r w:rsidRPr="000B1AF3">
              <w:rPr>
                <w:rFonts w:cs="Calibri"/>
              </w:rPr>
              <w:t xml:space="preserve"> care au </w:t>
            </w:r>
            <w:proofErr w:type="spellStart"/>
            <w:r w:rsidRPr="000B1AF3">
              <w:rPr>
                <w:rFonts w:cs="Calibri"/>
              </w:rPr>
              <w:t>generat</w:t>
            </w:r>
            <w:proofErr w:type="spellEnd"/>
            <w:r w:rsidRPr="000B1AF3">
              <w:rPr>
                <w:rFonts w:cs="Calibri"/>
              </w:rPr>
              <w:t xml:space="preserve"> </w:t>
            </w:r>
            <w:proofErr w:type="spellStart"/>
            <w:r w:rsidRPr="000B1AF3">
              <w:rPr>
                <w:rFonts w:cs="Calibri"/>
              </w:rPr>
              <w:t>diferenţele</w:t>
            </w:r>
            <w:proofErr w:type="spellEnd"/>
            <w:r w:rsidRPr="000B1AF3">
              <w:rPr>
                <w:rFonts w:cs="Calibri"/>
              </w:rPr>
              <w:t>.</w:t>
            </w:r>
          </w:p>
          <w:p w14:paraId="3EA4827C" w14:textId="77777777" w:rsidR="002C3511" w:rsidRDefault="002C3511" w:rsidP="005C679B">
            <w:pPr>
              <w:jc w:val="center"/>
              <w:rPr>
                <w:b/>
                <w:noProof/>
              </w:rPr>
            </w:pPr>
          </w:p>
        </w:tc>
      </w:tr>
    </w:tbl>
    <w:p w14:paraId="3E7CBBE2" w14:textId="77777777" w:rsidR="002C3511" w:rsidRDefault="002C3511" w:rsidP="002C3511">
      <w:pPr>
        <w:jc w:val="both"/>
        <w:rPr>
          <w:b/>
          <w:bCs/>
        </w:rPr>
      </w:pPr>
    </w:p>
    <w:tbl>
      <w:tblPr>
        <w:tblStyle w:val="TableGrid"/>
        <w:tblW w:w="0" w:type="auto"/>
        <w:tblLook w:val="04A0" w:firstRow="1" w:lastRow="0" w:firstColumn="1" w:lastColumn="0" w:noHBand="0" w:noVBand="1"/>
      </w:tblPr>
      <w:tblGrid>
        <w:gridCol w:w="4675"/>
        <w:gridCol w:w="4675"/>
      </w:tblGrid>
      <w:tr w:rsidR="002C3511" w14:paraId="35BE0627" w14:textId="77777777" w:rsidTr="005C679B">
        <w:trPr>
          <w:trHeight w:val="540"/>
        </w:trPr>
        <w:tc>
          <w:tcPr>
            <w:tcW w:w="9350" w:type="dxa"/>
            <w:gridSpan w:val="2"/>
            <w:shd w:val="clear" w:color="auto" w:fill="92CDDC" w:themeFill="accent5" w:themeFillTint="99"/>
          </w:tcPr>
          <w:p w14:paraId="52409B40" w14:textId="77777777" w:rsidR="002C3511" w:rsidRPr="00927813" w:rsidRDefault="002C3511" w:rsidP="005C679B">
            <w:pPr>
              <w:jc w:val="center"/>
              <w:rPr>
                <w:rFonts w:cs="Calibri"/>
                <w:b/>
                <w:color w:val="FFFFFF" w:themeColor="background1"/>
                <w:lang w:val="ro-RO"/>
              </w:rPr>
            </w:pPr>
            <w:r w:rsidRPr="00927813">
              <w:rPr>
                <w:rFonts w:cs="Calibri"/>
                <w:b/>
                <w:color w:val="FFFFFF" w:themeColor="background1"/>
                <w:lang w:val="pt-BR"/>
              </w:rPr>
              <w:t>4. Verificarea intensității sprijinului</w:t>
            </w:r>
          </w:p>
          <w:p w14:paraId="1390D167" w14:textId="77777777" w:rsidR="002C3511" w:rsidRPr="00927813" w:rsidRDefault="002C3511" w:rsidP="005C679B">
            <w:pPr>
              <w:jc w:val="center"/>
              <w:rPr>
                <w:b/>
                <w:color w:val="FFFFFF" w:themeColor="background1"/>
              </w:rPr>
            </w:pPr>
          </w:p>
        </w:tc>
      </w:tr>
      <w:tr w:rsidR="002C3511" w14:paraId="084CB8B8" w14:textId="77777777" w:rsidTr="005C679B">
        <w:trPr>
          <w:trHeight w:val="540"/>
        </w:trPr>
        <w:tc>
          <w:tcPr>
            <w:tcW w:w="4675" w:type="dxa"/>
          </w:tcPr>
          <w:p w14:paraId="55FEE6AD" w14:textId="77777777" w:rsidR="002C3511" w:rsidRDefault="002C3511" w:rsidP="005C679B">
            <w:pPr>
              <w:jc w:val="center"/>
              <w:rPr>
                <w:b/>
              </w:rPr>
            </w:pPr>
            <w:proofErr w:type="spellStart"/>
            <w:r>
              <w:rPr>
                <w:b/>
              </w:rPr>
              <w:t>Documente</w:t>
            </w:r>
            <w:proofErr w:type="spellEnd"/>
            <w:r>
              <w:rPr>
                <w:b/>
              </w:rPr>
              <w:t xml:space="preserve"> de </w:t>
            </w:r>
            <w:proofErr w:type="spellStart"/>
            <w:r>
              <w:rPr>
                <w:b/>
              </w:rPr>
              <w:t>prezentat</w:t>
            </w:r>
            <w:proofErr w:type="spellEnd"/>
          </w:p>
        </w:tc>
        <w:tc>
          <w:tcPr>
            <w:tcW w:w="4675" w:type="dxa"/>
          </w:tcPr>
          <w:p w14:paraId="2EE452E4" w14:textId="77777777" w:rsidR="002C3511" w:rsidRDefault="002C3511" w:rsidP="005C679B">
            <w:pPr>
              <w:jc w:val="center"/>
              <w:rPr>
                <w:b/>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14:paraId="0808C6E8" w14:textId="77777777" w:rsidTr="005C679B">
        <w:trPr>
          <w:trHeight w:val="540"/>
        </w:trPr>
        <w:tc>
          <w:tcPr>
            <w:tcW w:w="4675" w:type="dxa"/>
          </w:tcPr>
          <w:p w14:paraId="02570DB1" w14:textId="77777777" w:rsidR="002C3511" w:rsidRPr="00927813" w:rsidRDefault="002C3511" w:rsidP="005C679B">
            <w:pPr>
              <w:jc w:val="both"/>
              <w:rPr>
                <w:rFonts w:cs="Calibri"/>
                <w:i/>
                <w:iCs/>
                <w:lang w:val="pt-BR"/>
              </w:rPr>
            </w:pPr>
            <w:r w:rsidRPr="00927813">
              <w:rPr>
                <w:rFonts w:cs="Calibri"/>
                <w:i/>
                <w:iCs/>
                <w:lang w:val="pt-BR"/>
              </w:rPr>
              <w:lastRenderedPageBreak/>
              <w:t>Documente de verificat:</w:t>
            </w:r>
          </w:p>
          <w:p w14:paraId="60B4DE2B" w14:textId="77777777" w:rsidR="002C3511" w:rsidRPr="00927813" w:rsidRDefault="002C3511" w:rsidP="005C679B">
            <w:pPr>
              <w:pStyle w:val="Heading1"/>
              <w:jc w:val="both"/>
              <w:rPr>
                <w:rFonts w:ascii="Calibri" w:hAnsi="Calibri" w:cs="Calibri"/>
                <w:b/>
                <w:i/>
                <w:iCs/>
                <w:sz w:val="22"/>
                <w:szCs w:val="22"/>
                <w:lang w:val="ro-RO"/>
              </w:rPr>
            </w:pPr>
            <w:r w:rsidRPr="00927813">
              <w:rPr>
                <w:rFonts w:ascii="Calibri" w:hAnsi="Calibri" w:cs="Calibri"/>
                <w:i/>
                <w:iCs/>
                <w:sz w:val="22"/>
                <w:szCs w:val="22"/>
                <w:lang w:val="ro-RO"/>
              </w:rPr>
              <w:t xml:space="preserve">Ghidul solicitantului </w:t>
            </w:r>
            <w:r>
              <w:rPr>
                <w:rFonts w:ascii="Calibri" w:hAnsi="Calibri" w:cs="Calibri"/>
                <w:i/>
                <w:iCs/>
                <w:sz w:val="22"/>
                <w:szCs w:val="22"/>
                <w:lang w:val="ro-RO"/>
              </w:rPr>
              <w:t>M.1.1/1B</w:t>
            </w:r>
            <w:r w:rsidRPr="00927813">
              <w:rPr>
                <w:rFonts w:ascii="Calibri" w:hAnsi="Calibri" w:cs="Calibri"/>
                <w:i/>
                <w:iCs/>
                <w:sz w:val="22"/>
                <w:szCs w:val="22"/>
                <w:lang w:val="ro-RO"/>
              </w:rPr>
              <w:t xml:space="preserve"> și procedura de verificare aferentă,</w:t>
            </w:r>
          </w:p>
          <w:p w14:paraId="15BC1189" w14:textId="77777777" w:rsidR="002C3511" w:rsidRPr="00927813" w:rsidRDefault="002C3511" w:rsidP="005C679B">
            <w:pPr>
              <w:pStyle w:val="Heading1"/>
              <w:jc w:val="both"/>
              <w:rPr>
                <w:rFonts w:ascii="Calibri" w:hAnsi="Calibri" w:cs="Calibri"/>
                <w:b/>
                <w:i/>
                <w:iCs/>
                <w:sz w:val="22"/>
                <w:szCs w:val="22"/>
                <w:lang w:val="ro-RO"/>
              </w:rPr>
            </w:pPr>
            <w:r w:rsidRPr="00927813">
              <w:rPr>
                <w:rFonts w:ascii="Calibri" w:hAnsi="Calibri" w:cs="Calibri"/>
                <w:i/>
                <w:iCs/>
                <w:sz w:val="22"/>
                <w:szCs w:val="22"/>
                <w:lang w:val="ro-RO"/>
              </w:rPr>
              <w:t>Ghidul solicitantului 4.2 și procedura de verificare aferentă,</w:t>
            </w:r>
          </w:p>
          <w:p w14:paraId="6AF96D30" w14:textId="77777777" w:rsidR="002C3511" w:rsidRPr="00927813" w:rsidRDefault="002C3511" w:rsidP="005C679B">
            <w:pPr>
              <w:jc w:val="both"/>
              <w:rPr>
                <w:bCs/>
                <w:i/>
                <w:iCs/>
              </w:rPr>
            </w:pPr>
            <w:r w:rsidRPr="00927813">
              <w:rPr>
                <w:rFonts w:cs="Calibri"/>
                <w:bCs/>
                <w:i/>
                <w:iCs/>
                <w:lang w:val="ro-RO"/>
              </w:rPr>
              <w:t>Ghidul solicitantului 4.2a și procedura de verificare aferentă</w:t>
            </w:r>
          </w:p>
        </w:tc>
        <w:tc>
          <w:tcPr>
            <w:tcW w:w="4675" w:type="dxa"/>
          </w:tcPr>
          <w:p w14:paraId="7DDEC205" w14:textId="77777777" w:rsidR="002C3511" w:rsidRPr="000B1AF3" w:rsidRDefault="002C3511" w:rsidP="005C679B">
            <w:pPr>
              <w:jc w:val="both"/>
              <w:rPr>
                <w:rFonts w:cs="Calibri"/>
                <w:lang w:val="pt-BR"/>
              </w:rPr>
            </w:pPr>
            <w:r w:rsidRPr="000B1AF3">
              <w:rPr>
                <w:rFonts w:cs="Calibri"/>
                <w:lang w:val="ro-RO"/>
              </w:rPr>
              <w:t>Se verifică valoarea intensității sprijinului acordat și dacă Planul financiar este corect completat şi respectă gradul de intervenţie publică.</w:t>
            </w:r>
          </w:p>
          <w:p w14:paraId="65C6361F" w14:textId="77777777" w:rsidR="002C3511" w:rsidRPr="000B1AF3" w:rsidRDefault="002C3511" w:rsidP="005C679B">
            <w:pPr>
              <w:jc w:val="both"/>
              <w:rPr>
                <w:rFonts w:cs="Calibri"/>
                <w:lang w:val="pt-BR"/>
              </w:rPr>
            </w:pPr>
          </w:p>
          <w:p w14:paraId="00172A4B" w14:textId="77777777" w:rsidR="002C3511" w:rsidRPr="000B1AF3" w:rsidRDefault="002C3511" w:rsidP="005C679B">
            <w:pPr>
              <w:jc w:val="both"/>
              <w:rPr>
                <w:rFonts w:cs="Calibri"/>
                <w:lang w:val="pt-BR"/>
              </w:rPr>
            </w:pPr>
            <w:r w:rsidRPr="000B1AF3">
              <w:rPr>
                <w:rFonts w:cs="Calibri"/>
                <w:lang w:val="pt-BR"/>
              </w:rPr>
              <w:t xml:space="preserve">Pentru cheltuielile specifice </w:t>
            </w:r>
            <w:r>
              <w:rPr>
                <w:rFonts w:cs="Calibri"/>
                <w:lang w:val="pt-BR"/>
              </w:rPr>
              <w:t>M.1.1/1A</w:t>
            </w:r>
            <w:r w:rsidRPr="000B1AF3">
              <w:rPr>
                <w:rFonts w:cs="Calibri"/>
                <w:lang w:val="pt-BR"/>
              </w:rPr>
              <w:t xml:space="preserve"> intensitatea sprijinului este de 100%.</w:t>
            </w:r>
          </w:p>
          <w:p w14:paraId="13BE295C" w14:textId="77777777" w:rsidR="002C3511" w:rsidRPr="000B1AF3" w:rsidRDefault="002C3511" w:rsidP="005C679B">
            <w:pPr>
              <w:jc w:val="both"/>
              <w:rPr>
                <w:rFonts w:cs="Calibri"/>
                <w:lang w:val="pt-BR"/>
              </w:rPr>
            </w:pPr>
          </w:p>
          <w:p w14:paraId="0145650D" w14:textId="77777777" w:rsidR="002C3511" w:rsidRPr="000B1AF3" w:rsidRDefault="002C3511" w:rsidP="005C679B">
            <w:pPr>
              <w:jc w:val="both"/>
              <w:rPr>
                <w:rFonts w:cs="Calibri"/>
                <w:lang w:val="pt-BR"/>
              </w:rPr>
            </w:pPr>
            <w:r w:rsidRPr="000B1AF3">
              <w:rPr>
                <w:rFonts w:cs="Calibri"/>
                <w:lang w:val="pt-BR"/>
              </w:rPr>
              <w:t>Pentru investițiile aferente   4.2/4.2a se va verifica respectarea intensităților specifice acestor submăsuri, conform manualelor de proceduri.</w:t>
            </w:r>
          </w:p>
          <w:p w14:paraId="5E424E73" w14:textId="77777777" w:rsidR="002C3511" w:rsidRPr="000B1AF3" w:rsidRDefault="002C3511" w:rsidP="005C679B">
            <w:pPr>
              <w:jc w:val="both"/>
              <w:rPr>
                <w:rFonts w:cs="Calibri"/>
                <w:lang w:val="pt-BR"/>
              </w:rPr>
            </w:pPr>
          </w:p>
          <w:p w14:paraId="30C8784D" w14:textId="77777777" w:rsidR="002C3511" w:rsidRPr="000B1AF3" w:rsidRDefault="002C3511" w:rsidP="005C679B">
            <w:pPr>
              <w:jc w:val="both"/>
              <w:rPr>
                <w:rFonts w:cs="Calibri"/>
                <w:lang w:val="pt-BR"/>
              </w:rPr>
            </w:pPr>
            <w:r w:rsidRPr="000B1AF3">
              <w:rPr>
                <w:rFonts w:cs="Calibri"/>
                <w:lang w:val="pt-BR"/>
              </w:rPr>
              <w:t>Pentru aceste investiții se vor acorda creșterile de intensitate în cazul submăsurilor  și respectarea intensităților în cazul submăsurii 4.2/4.2a.</w:t>
            </w:r>
          </w:p>
          <w:p w14:paraId="15BBEBB4" w14:textId="77777777" w:rsidR="002C3511" w:rsidRPr="000B1AF3" w:rsidRDefault="002C3511" w:rsidP="005C679B">
            <w:pPr>
              <w:jc w:val="both"/>
              <w:rPr>
                <w:rFonts w:cs="Calibri"/>
                <w:lang w:val="pt-BR"/>
              </w:rPr>
            </w:pPr>
          </w:p>
          <w:p w14:paraId="654E280A" w14:textId="77777777" w:rsidR="002C3511" w:rsidRPr="000B1AF3" w:rsidRDefault="002C3511" w:rsidP="005C679B">
            <w:pPr>
              <w:jc w:val="both"/>
              <w:rPr>
                <w:rFonts w:cs="Calibri"/>
                <w:lang w:val="pt-BR"/>
              </w:rPr>
            </w:pPr>
            <w:r w:rsidRPr="000B1AF3">
              <w:rPr>
                <w:rFonts w:cs="Calibri"/>
                <w:lang w:val="pt-BR"/>
              </w:rPr>
              <w:t>Se va prezenta pe scurt acordarea intensității de către expert în cadrul rubricii de observații și se va face referire la varianta de procedură în baza căreia s-a stabilit aceasta.</w:t>
            </w:r>
          </w:p>
          <w:p w14:paraId="0262E4B3" w14:textId="77777777" w:rsidR="002C3511" w:rsidRPr="000B1AF3" w:rsidRDefault="002C3511" w:rsidP="005C679B">
            <w:pPr>
              <w:jc w:val="both"/>
              <w:rPr>
                <w:rFonts w:cs="Calibri"/>
                <w:lang w:val="pt-BR"/>
              </w:rPr>
            </w:pPr>
          </w:p>
          <w:p w14:paraId="26EC4B12" w14:textId="77777777" w:rsidR="002C3511" w:rsidRPr="000B1AF3" w:rsidRDefault="002C3511" w:rsidP="005C679B">
            <w:pPr>
              <w:widowControl w:val="0"/>
              <w:shd w:val="clear" w:color="auto" w:fill="FFFFFF"/>
              <w:tabs>
                <w:tab w:val="left" w:pos="720"/>
              </w:tabs>
              <w:autoSpaceDE w:val="0"/>
              <w:autoSpaceDN w:val="0"/>
              <w:adjustRightInd w:val="0"/>
              <w:jc w:val="both"/>
              <w:rPr>
                <w:rFonts w:cs="Calibri"/>
                <w:u w:val="single"/>
                <w:lang w:val="ro-RO"/>
              </w:rPr>
            </w:pPr>
            <w:r w:rsidRPr="000B1AF3">
              <w:rPr>
                <w:rFonts w:cs="Calibri"/>
                <w:lang w:val="pt-BR"/>
              </w:rPr>
              <w:t xml:space="preserve">Pentru raportare în evaluare, se va aplica procedura aferentă submăsurilor  4.2/4.2a, după caz, valabile la momentul lansării măsurii </w:t>
            </w:r>
            <w:r>
              <w:rPr>
                <w:rFonts w:cs="Calibri"/>
                <w:lang w:val="pt-BR"/>
              </w:rPr>
              <w:t>M.1.1</w:t>
            </w:r>
            <w:r w:rsidRPr="000B1AF3">
              <w:rPr>
                <w:rFonts w:cs="Calibri"/>
                <w:lang w:val="pt-BR"/>
              </w:rPr>
              <w:t>,</w:t>
            </w:r>
            <w:r w:rsidRPr="000B1AF3">
              <w:rPr>
                <w:rFonts w:cs="Calibri"/>
                <w:lang w:val="ro-RO"/>
              </w:rPr>
              <w:t xml:space="preserve"> dar având în vedere și prevederile referitoare la verificarea EG1 -  </w:t>
            </w:r>
            <w:proofErr w:type="spellStart"/>
            <w:r w:rsidRPr="000B1AF3">
              <w:rPr>
                <w:rFonts w:cs="Calibri"/>
              </w:rPr>
              <w:t>Solicitantul</w:t>
            </w:r>
            <w:proofErr w:type="spellEnd"/>
            <w:r w:rsidRPr="000B1AF3">
              <w:rPr>
                <w:rFonts w:cs="Calibri"/>
              </w:rPr>
              <w:t xml:space="preserve"> </w:t>
            </w:r>
            <w:proofErr w:type="spellStart"/>
            <w:r w:rsidRPr="000B1AF3">
              <w:rPr>
                <w:rFonts w:cs="Calibri"/>
              </w:rPr>
              <w:t>trebuie</w:t>
            </w:r>
            <w:proofErr w:type="spellEnd"/>
            <w:r w:rsidRPr="000B1AF3">
              <w:rPr>
                <w:rFonts w:cs="Calibri"/>
              </w:rPr>
              <w:t xml:space="preserve"> </w:t>
            </w:r>
            <w:proofErr w:type="spellStart"/>
            <w:r w:rsidRPr="000B1AF3">
              <w:rPr>
                <w:rFonts w:cs="Calibri"/>
              </w:rPr>
              <w:t>să</w:t>
            </w:r>
            <w:proofErr w:type="spellEnd"/>
            <w:r w:rsidRPr="000B1AF3">
              <w:rPr>
                <w:rFonts w:cs="Calibri"/>
              </w:rPr>
              <w:t xml:space="preserve"> se </w:t>
            </w:r>
            <w:proofErr w:type="spellStart"/>
            <w:r w:rsidRPr="000B1AF3">
              <w:rPr>
                <w:rFonts w:cs="Calibri"/>
              </w:rPr>
              <w:t>încadreze</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categoria</w:t>
            </w:r>
            <w:proofErr w:type="spellEnd"/>
            <w:r w:rsidRPr="000B1AF3">
              <w:rPr>
                <w:rFonts w:cs="Calibri"/>
              </w:rPr>
              <w:t xml:space="preserve"> </w:t>
            </w:r>
            <w:proofErr w:type="spellStart"/>
            <w:r w:rsidRPr="000B1AF3">
              <w:rPr>
                <w:rFonts w:cs="Calibri"/>
              </w:rPr>
              <w:t>beneficiarilor</w:t>
            </w:r>
            <w:proofErr w:type="spellEnd"/>
            <w:r w:rsidRPr="000B1AF3">
              <w:rPr>
                <w:rFonts w:cs="Calibri"/>
              </w:rPr>
              <w:t xml:space="preserve"> </w:t>
            </w:r>
            <w:proofErr w:type="spellStart"/>
            <w:r w:rsidRPr="000B1AF3">
              <w:rPr>
                <w:rFonts w:cs="Calibri"/>
              </w:rPr>
              <w:t>eligibili</w:t>
            </w:r>
            <w:proofErr w:type="spellEnd"/>
            <w:r w:rsidRPr="000B1AF3">
              <w:rPr>
                <w:rFonts w:cs="Calibri"/>
              </w:rPr>
              <w:t xml:space="preserve"> (</w:t>
            </w:r>
            <w:proofErr w:type="spellStart"/>
            <w:r w:rsidRPr="000B1AF3">
              <w:rPr>
                <w:rFonts w:cs="Calibri"/>
              </w:rPr>
              <w:t>expertul</w:t>
            </w:r>
            <w:proofErr w:type="spellEnd"/>
            <w:r w:rsidRPr="000B1AF3">
              <w:rPr>
                <w:rFonts w:cs="Calibri"/>
              </w:rPr>
              <w:t xml:space="preserve"> </w:t>
            </w:r>
            <w:proofErr w:type="spellStart"/>
            <w:r w:rsidRPr="000B1AF3">
              <w:rPr>
                <w:rFonts w:cs="Calibri"/>
              </w:rPr>
              <w:t>va</w:t>
            </w:r>
            <w:proofErr w:type="spellEnd"/>
            <w:r w:rsidRPr="000B1AF3">
              <w:rPr>
                <w:rFonts w:cs="Calibri"/>
              </w:rPr>
              <w:t xml:space="preserve"> nota la </w:t>
            </w:r>
            <w:proofErr w:type="spellStart"/>
            <w:r w:rsidRPr="000B1AF3">
              <w:rPr>
                <w:rFonts w:cs="Calibri"/>
              </w:rPr>
              <w:t>rubrica</w:t>
            </w:r>
            <w:proofErr w:type="spellEnd"/>
            <w:r w:rsidRPr="000B1AF3">
              <w:rPr>
                <w:rFonts w:cs="Calibri"/>
              </w:rPr>
              <w:t xml:space="preserve"> </w:t>
            </w:r>
            <w:proofErr w:type="spellStart"/>
            <w:r w:rsidRPr="000B1AF3">
              <w:rPr>
                <w:rFonts w:cs="Calibri"/>
              </w:rPr>
              <w:t>observații</w:t>
            </w:r>
            <w:proofErr w:type="spellEnd"/>
            <w:r w:rsidRPr="000B1AF3">
              <w:rPr>
                <w:rFonts w:cs="Calibri"/>
              </w:rPr>
              <w:t xml:space="preserve"> </w:t>
            </w:r>
            <w:proofErr w:type="spellStart"/>
            <w:r w:rsidRPr="000B1AF3">
              <w:rPr>
                <w:rFonts w:cs="Calibri"/>
              </w:rPr>
              <w:t>aspectele</w:t>
            </w:r>
            <w:proofErr w:type="spellEnd"/>
            <w:r w:rsidRPr="000B1AF3">
              <w:rPr>
                <w:rFonts w:cs="Calibri"/>
              </w:rPr>
              <w:t xml:space="preserve"> </w:t>
            </w:r>
            <w:proofErr w:type="spellStart"/>
            <w:r w:rsidRPr="000B1AF3">
              <w:rPr>
                <w:rFonts w:cs="Calibri"/>
              </w:rPr>
              <w:t>verificate</w:t>
            </w:r>
            <w:proofErr w:type="spellEnd"/>
            <w:r w:rsidRPr="000B1AF3">
              <w:rPr>
                <w:rFonts w:cs="Calibri"/>
              </w:rPr>
              <w:t xml:space="preserve"> </w:t>
            </w:r>
            <w:proofErr w:type="spellStart"/>
            <w:r w:rsidRPr="000B1AF3">
              <w:rPr>
                <w:rFonts w:cs="Calibri"/>
              </w:rPr>
              <w:t>fără</w:t>
            </w:r>
            <w:proofErr w:type="spellEnd"/>
            <w:r w:rsidRPr="000B1AF3">
              <w:rPr>
                <w:rFonts w:cs="Calibri"/>
              </w:rPr>
              <w:t xml:space="preserve"> a </w:t>
            </w:r>
            <w:proofErr w:type="spellStart"/>
            <w:r w:rsidRPr="000B1AF3">
              <w:rPr>
                <w:rFonts w:cs="Calibri"/>
              </w:rPr>
              <w:t>întocmi</w:t>
            </w:r>
            <w:proofErr w:type="spellEnd"/>
            <w:r w:rsidRPr="000B1AF3">
              <w:rPr>
                <w:rFonts w:cs="Calibri"/>
              </w:rPr>
              <w:t xml:space="preserve"> o </w:t>
            </w:r>
            <w:proofErr w:type="spellStart"/>
            <w:r w:rsidRPr="000B1AF3">
              <w:rPr>
                <w:rFonts w:cs="Calibri"/>
              </w:rPr>
              <w:t>fișă</w:t>
            </w:r>
            <w:proofErr w:type="spellEnd"/>
            <w:r w:rsidRPr="000B1AF3">
              <w:rPr>
                <w:rFonts w:cs="Calibri"/>
              </w:rPr>
              <w:t xml:space="preserve"> de </w:t>
            </w:r>
            <w:proofErr w:type="spellStart"/>
            <w:r w:rsidRPr="000B1AF3">
              <w:rPr>
                <w:rFonts w:cs="Calibri"/>
              </w:rPr>
              <w:t>evaluare</w:t>
            </w:r>
            <w:proofErr w:type="spellEnd"/>
            <w:r w:rsidRPr="000B1AF3">
              <w:rPr>
                <w:rFonts w:cs="Calibri"/>
              </w:rPr>
              <w:t xml:space="preserve"> </w:t>
            </w:r>
            <w:proofErr w:type="spellStart"/>
            <w:r w:rsidRPr="000B1AF3">
              <w:rPr>
                <w:rFonts w:cs="Calibri"/>
              </w:rPr>
              <w:t>aferentă</w:t>
            </w:r>
            <w:proofErr w:type="spellEnd"/>
            <w:r w:rsidRPr="000B1AF3">
              <w:rPr>
                <w:rFonts w:cs="Calibri"/>
              </w:rPr>
              <w:t xml:space="preserve"> </w:t>
            </w:r>
            <w:proofErr w:type="spellStart"/>
            <w:r w:rsidRPr="000B1AF3">
              <w:rPr>
                <w:rFonts w:cs="Calibri"/>
              </w:rPr>
              <w:t>submăsurilor</w:t>
            </w:r>
            <w:proofErr w:type="spellEnd"/>
            <w:r w:rsidRPr="000B1AF3">
              <w:rPr>
                <w:rFonts w:cs="Calibri"/>
              </w:rPr>
              <w:t xml:space="preserve">  4.2/4.2a, </w:t>
            </w:r>
            <w:proofErr w:type="spellStart"/>
            <w:r w:rsidRPr="000B1AF3">
              <w:rPr>
                <w:rFonts w:cs="Calibri"/>
              </w:rPr>
              <w:t>după</w:t>
            </w:r>
            <w:proofErr w:type="spellEnd"/>
            <w:r w:rsidRPr="000B1AF3">
              <w:rPr>
                <w:rFonts w:cs="Calibri"/>
              </w:rPr>
              <w:t xml:space="preserve"> </w:t>
            </w:r>
            <w:proofErr w:type="spellStart"/>
            <w:r w:rsidRPr="000B1AF3">
              <w:rPr>
                <w:rFonts w:cs="Calibri"/>
              </w:rPr>
              <w:t>caz</w:t>
            </w:r>
            <w:proofErr w:type="spellEnd"/>
            <w:r w:rsidRPr="000B1AF3">
              <w:rPr>
                <w:rFonts w:cs="Calibri"/>
              </w:rPr>
              <w:t>).</w:t>
            </w:r>
          </w:p>
          <w:p w14:paraId="5208B32E" w14:textId="77777777" w:rsidR="002C3511" w:rsidRPr="000B1AF3" w:rsidRDefault="002C3511" w:rsidP="005C679B">
            <w:pPr>
              <w:jc w:val="both"/>
              <w:rPr>
                <w:rFonts w:cs="Calibri"/>
                <w:lang w:val="pt-BR"/>
              </w:rPr>
            </w:pPr>
          </w:p>
          <w:p w14:paraId="32CEBAB0" w14:textId="77777777" w:rsidR="002C3511" w:rsidRPr="000B1AF3" w:rsidRDefault="002C3511" w:rsidP="005C679B">
            <w:pPr>
              <w:jc w:val="both"/>
              <w:rPr>
                <w:rFonts w:cs="Calibri"/>
                <w:lang w:val="pt-BR"/>
              </w:rPr>
            </w:pPr>
            <w:r w:rsidRPr="000B1AF3">
              <w:rPr>
                <w:rFonts w:cs="Calibri"/>
                <w:lang w:val="pt-BR"/>
              </w:rPr>
              <w:t>Diferența de până la 100% va fi asumată de către beneficiari (conform Acordului de Cooperare și a declarației pe propria răspundere a Liderului de proiect.)</w:t>
            </w:r>
          </w:p>
          <w:p w14:paraId="3FDCB6A6" w14:textId="77777777" w:rsidR="002C3511" w:rsidRPr="000B1AF3" w:rsidRDefault="002C3511" w:rsidP="005C679B">
            <w:pPr>
              <w:jc w:val="both"/>
              <w:rPr>
                <w:rFonts w:cs="Calibri"/>
                <w:lang w:val="ro-RO"/>
              </w:rPr>
            </w:pPr>
          </w:p>
          <w:p w14:paraId="1157C770" w14:textId="77777777" w:rsidR="002C3511" w:rsidRPr="000B1AF3" w:rsidRDefault="002C3511" w:rsidP="005C679B">
            <w:pPr>
              <w:jc w:val="both"/>
              <w:rPr>
                <w:rFonts w:cs="Calibri"/>
                <w:lang w:val="ro-RO"/>
              </w:rPr>
            </w:pPr>
            <w:r w:rsidRPr="000B1AF3">
              <w:rPr>
                <w:rFonts w:cs="Calibri"/>
              </w:rPr>
              <w:t xml:space="preserve">Ca </w:t>
            </w:r>
            <w:proofErr w:type="spellStart"/>
            <w:r w:rsidRPr="000B1AF3">
              <w:rPr>
                <w:rFonts w:cs="Calibri"/>
              </w:rPr>
              <w:t>urmare</w:t>
            </w:r>
            <w:proofErr w:type="spellEnd"/>
            <w:r w:rsidRPr="000B1AF3">
              <w:rPr>
                <w:rFonts w:cs="Calibri"/>
              </w:rPr>
              <w:t xml:space="preserve">, </w:t>
            </w:r>
            <w:proofErr w:type="spellStart"/>
            <w:r w:rsidRPr="000B1AF3">
              <w:rPr>
                <w:rFonts w:cs="Calibri"/>
              </w:rPr>
              <w:t>dac</w:t>
            </w:r>
            <w:proofErr w:type="spellEnd"/>
            <w:r w:rsidRPr="000B1AF3">
              <w:rPr>
                <w:rFonts w:cs="Calibri"/>
                <w:lang w:val="ro-RO"/>
              </w:rPr>
              <w:t xml:space="preserve">ă </w:t>
            </w:r>
            <w:r>
              <w:rPr>
                <w:rFonts w:cs="Calibri"/>
                <w:lang w:val="ro-RO"/>
              </w:rPr>
              <w:t>Studiului de fezabilitate</w:t>
            </w:r>
            <w:r w:rsidRPr="000B1AF3">
              <w:rPr>
                <w:rFonts w:cs="Calibri"/>
                <w:lang w:val="ro-RO"/>
              </w:rPr>
              <w:t>l/Planul de Marketing include</w:t>
            </w:r>
            <w:r w:rsidRPr="000B1AF3">
              <w:t xml:space="preserve"> </w:t>
            </w:r>
            <w:r w:rsidRPr="000B1AF3">
              <w:rPr>
                <w:rFonts w:cs="Calibri"/>
                <w:lang w:val="ro-RO"/>
              </w:rPr>
              <w:t xml:space="preserve">acțiuni care sunt eligibile în cadrul altor măsuri se verifică dacă actiunile prevăzute sunt în conformitate cu rata maximă </w:t>
            </w:r>
            <w:proofErr w:type="gramStart"/>
            <w:r w:rsidRPr="000B1AF3">
              <w:rPr>
                <w:rFonts w:cs="Calibri"/>
                <w:lang w:val="ro-RO"/>
              </w:rPr>
              <w:t>a</w:t>
            </w:r>
            <w:proofErr w:type="gramEnd"/>
            <w:r w:rsidRPr="000B1AF3">
              <w:rPr>
                <w:rFonts w:cs="Calibri"/>
                <w:lang w:val="ro-RO"/>
              </w:rPr>
              <w:t xml:space="preserve"> ajutorului și sumele aplicabile în cadrul acelor măsuri, si se va detalia de către expertul evaluator la rubrica observații.</w:t>
            </w:r>
          </w:p>
          <w:p w14:paraId="6F8AD1F3" w14:textId="77777777" w:rsidR="002C3511" w:rsidRPr="000B1AF3" w:rsidRDefault="002C3511" w:rsidP="005C679B">
            <w:pPr>
              <w:jc w:val="both"/>
              <w:rPr>
                <w:rFonts w:cs="Calibri"/>
                <w:lang w:val="ro-RO"/>
              </w:rPr>
            </w:pPr>
          </w:p>
          <w:p w14:paraId="3BA5554F" w14:textId="77777777" w:rsidR="002C3511" w:rsidRPr="000B1AF3" w:rsidRDefault="002C3511" w:rsidP="005C679B">
            <w:pPr>
              <w:jc w:val="both"/>
              <w:rPr>
                <w:rFonts w:cs="Calibri"/>
                <w:lang w:val="ro-RO"/>
              </w:rPr>
            </w:pPr>
            <w:r w:rsidRPr="000B1AF3">
              <w:rPr>
                <w:rFonts w:cs="Calibri"/>
                <w:lang w:val="ro-RO"/>
              </w:rPr>
              <w:t xml:space="preserve">Dacă valoarea cheltuielilor eligibile prevăzute și aferente altor măsuri depășește valoarea maximă </w:t>
            </w:r>
            <w:r w:rsidRPr="000B1AF3">
              <w:rPr>
                <w:rFonts w:cs="Calibri"/>
                <w:lang w:val="ro-RO"/>
              </w:rPr>
              <w:lastRenderedPageBreak/>
              <w:t xml:space="preserve">acordată în cadrul măsurii </w:t>
            </w:r>
            <w:r>
              <w:rPr>
                <w:rFonts w:cs="Calibri"/>
                <w:lang w:val="ro-RO"/>
              </w:rPr>
              <w:t>1.1</w:t>
            </w:r>
            <w:r w:rsidRPr="000B1AF3">
              <w:rPr>
                <w:rFonts w:cs="Calibri"/>
                <w:lang w:val="ro-RO"/>
              </w:rPr>
              <w:t xml:space="preserve">, se vor solicta de evaluator modificările necesare. </w:t>
            </w:r>
          </w:p>
          <w:p w14:paraId="50C67F41" w14:textId="77777777" w:rsidR="002C3511" w:rsidRPr="000B1AF3" w:rsidRDefault="002C3511" w:rsidP="005C679B">
            <w:pPr>
              <w:jc w:val="both"/>
              <w:rPr>
                <w:rFonts w:cs="Calibri"/>
                <w:lang w:val="pt-BR"/>
              </w:rPr>
            </w:pPr>
          </w:p>
          <w:p w14:paraId="6A0CCC5C" w14:textId="77777777" w:rsidR="002C3511" w:rsidRDefault="002C3511" w:rsidP="005C679B">
            <w:pPr>
              <w:tabs>
                <w:tab w:val="left" w:pos="855"/>
              </w:tabs>
              <w:rPr>
                <w:b/>
              </w:rPr>
            </w:pPr>
            <w:r w:rsidRPr="000B1AF3">
              <w:rPr>
                <w:rFonts w:cs="Calibri"/>
                <w:i/>
                <w:lang w:val="pt-BR"/>
              </w:rPr>
              <w:t>Pentru a beneficia de sprijin financiar în conformitate cu rata maximă a ajutorului și sumele aplicabile în cadrul submăsurilor , 4.2, 4.2a, membrii ce vor beneficia direct de investițiile prevăzute, prin intermediul liderului de proiect, vor depune documentele ce vor justifica intensitatea dorită conform listelor de documente cuprinse în Ghidurile Solicitanților menționate.</w:t>
            </w:r>
            <w:r w:rsidRPr="000B1AF3">
              <w:rPr>
                <w:rFonts w:cs="Calibri"/>
                <w:lang w:val="pt-BR"/>
              </w:rPr>
              <w:t xml:space="preserve"> </w:t>
            </w:r>
            <w:r w:rsidRPr="000B1AF3">
              <w:rPr>
                <w:rFonts w:cs="Calibri"/>
                <w:i/>
                <w:lang w:val="pt-BR"/>
              </w:rPr>
              <w:t>Expertul poate solicita informații suplimentare și documente relevante pentru justificarea creșterii de intensitate, în cazul în care este nevoie de noi clarificări.</w:t>
            </w:r>
            <w:r w:rsidRPr="000B1AF3">
              <w:rPr>
                <w:rFonts w:cs="Calibri"/>
                <w:b/>
                <w:lang w:val="ro-RO"/>
              </w:rPr>
              <w:t xml:space="preserve"> </w:t>
            </w:r>
            <w:r w:rsidRPr="000B1AF3">
              <w:rPr>
                <w:rFonts w:cs="Calibri"/>
                <w:lang w:val="ro-RO"/>
              </w:rPr>
              <w:t xml:space="preserve">Se vor avea în vedere și prevederile referitoare la verificarea EG1 -  </w:t>
            </w:r>
            <w:proofErr w:type="spellStart"/>
            <w:r w:rsidRPr="000B1AF3">
              <w:rPr>
                <w:rFonts w:cs="Calibri"/>
              </w:rPr>
              <w:t>Solicitantul</w:t>
            </w:r>
            <w:proofErr w:type="spellEnd"/>
            <w:r w:rsidRPr="000B1AF3">
              <w:rPr>
                <w:rFonts w:cs="Calibri"/>
              </w:rPr>
              <w:t xml:space="preserve"> </w:t>
            </w:r>
            <w:proofErr w:type="spellStart"/>
            <w:r w:rsidRPr="000B1AF3">
              <w:rPr>
                <w:rFonts w:cs="Calibri"/>
              </w:rPr>
              <w:t>trebuie</w:t>
            </w:r>
            <w:proofErr w:type="spellEnd"/>
            <w:r w:rsidRPr="000B1AF3">
              <w:rPr>
                <w:rFonts w:cs="Calibri"/>
              </w:rPr>
              <w:t xml:space="preserve"> </w:t>
            </w:r>
            <w:proofErr w:type="spellStart"/>
            <w:r w:rsidRPr="000B1AF3">
              <w:rPr>
                <w:rFonts w:cs="Calibri"/>
              </w:rPr>
              <w:t>să</w:t>
            </w:r>
            <w:proofErr w:type="spellEnd"/>
            <w:r w:rsidRPr="000B1AF3">
              <w:rPr>
                <w:rFonts w:cs="Calibri"/>
              </w:rPr>
              <w:t xml:space="preserve"> se </w:t>
            </w:r>
            <w:proofErr w:type="spellStart"/>
            <w:r w:rsidRPr="000B1AF3">
              <w:rPr>
                <w:rFonts w:cs="Calibri"/>
              </w:rPr>
              <w:t>încadreze</w:t>
            </w:r>
            <w:proofErr w:type="spellEnd"/>
            <w:r w:rsidRPr="000B1AF3">
              <w:rPr>
                <w:rFonts w:cs="Calibri"/>
              </w:rPr>
              <w:t xml:space="preserve"> </w:t>
            </w:r>
            <w:proofErr w:type="spellStart"/>
            <w:r w:rsidRPr="000B1AF3">
              <w:rPr>
                <w:rFonts w:cs="Calibri"/>
              </w:rPr>
              <w:t>în</w:t>
            </w:r>
            <w:proofErr w:type="spellEnd"/>
            <w:r w:rsidRPr="000B1AF3">
              <w:rPr>
                <w:rFonts w:cs="Calibri"/>
              </w:rPr>
              <w:t xml:space="preserve"> </w:t>
            </w:r>
            <w:proofErr w:type="spellStart"/>
            <w:r w:rsidRPr="000B1AF3">
              <w:rPr>
                <w:rFonts w:cs="Calibri"/>
              </w:rPr>
              <w:t>categoria</w:t>
            </w:r>
            <w:proofErr w:type="spellEnd"/>
            <w:r w:rsidRPr="000B1AF3">
              <w:rPr>
                <w:rFonts w:cs="Calibri"/>
              </w:rPr>
              <w:t xml:space="preserve"> </w:t>
            </w:r>
            <w:proofErr w:type="spellStart"/>
            <w:r w:rsidRPr="000B1AF3">
              <w:rPr>
                <w:rFonts w:cs="Calibri"/>
              </w:rPr>
              <w:t>beneficiarilor</w:t>
            </w:r>
            <w:proofErr w:type="spellEnd"/>
            <w:r w:rsidRPr="000B1AF3">
              <w:rPr>
                <w:rFonts w:cs="Calibri"/>
              </w:rPr>
              <w:t xml:space="preserve"> </w:t>
            </w:r>
            <w:proofErr w:type="spellStart"/>
            <w:r w:rsidRPr="000B1AF3">
              <w:rPr>
                <w:rFonts w:cs="Calibri"/>
              </w:rPr>
              <w:t>eligibili</w:t>
            </w:r>
            <w:proofErr w:type="spellEnd"/>
            <w:r w:rsidRPr="000B1AF3">
              <w:rPr>
                <w:rFonts w:cs="Calibri"/>
              </w:rPr>
              <w:t xml:space="preserve"> (</w:t>
            </w:r>
            <w:proofErr w:type="spellStart"/>
            <w:r w:rsidRPr="000B1AF3">
              <w:rPr>
                <w:rFonts w:cs="Calibri"/>
              </w:rPr>
              <w:t>expertul</w:t>
            </w:r>
            <w:proofErr w:type="spellEnd"/>
            <w:r w:rsidRPr="000B1AF3">
              <w:rPr>
                <w:rFonts w:cs="Calibri"/>
              </w:rPr>
              <w:t xml:space="preserve"> </w:t>
            </w:r>
            <w:proofErr w:type="spellStart"/>
            <w:r w:rsidRPr="000B1AF3">
              <w:rPr>
                <w:rFonts w:cs="Calibri"/>
              </w:rPr>
              <w:t>va</w:t>
            </w:r>
            <w:proofErr w:type="spellEnd"/>
            <w:r w:rsidRPr="000B1AF3">
              <w:rPr>
                <w:rFonts w:cs="Calibri"/>
              </w:rPr>
              <w:t xml:space="preserve"> nota la </w:t>
            </w:r>
            <w:proofErr w:type="spellStart"/>
            <w:r w:rsidRPr="000B1AF3">
              <w:rPr>
                <w:rFonts w:cs="Calibri"/>
              </w:rPr>
              <w:t>rubrica</w:t>
            </w:r>
            <w:proofErr w:type="spellEnd"/>
            <w:r w:rsidRPr="000B1AF3">
              <w:rPr>
                <w:rFonts w:cs="Calibri"/>
              </w:rPr>
              <w:t xml:space="preserve"> </w:t>
            </w:r>
            <w:proofErr w:type="spellStart"/>
            <w:r w:rsidRPr="000B1AF3">
              <w:rPr>
                <w:rFonts w:cs="Calibri"/>
              </w:rPr>
              <w:t>observații</w:t>
            </w:r>
            <w:proofErr w:type="spellEnd"/>
            <w:r w:rsidRPr="000B1AF3">
              <w:rPr>
                <w:rFonts w:cs="Calibri"/>
              </w:rPr>
              <w:t xml:space="preserve"> </w:t>
            </w:r>
            <w:proofErr w:type="spellStart"/>
            <w:r w:rsidRPr="000B1AF3">
              <w:rPr>
                <w:rFonts w:cs="Calibri"/>
              </w:rPr>
              <w:t>aspectele</w:t>
            </w:r>
            <w:proofErr w:type="spellEnd"/>
            <w:r w:rsidRPr="000B1AF3">
              <w:rPr>
                <w:rFonts w:cs="Calibri"/>
              </w:rPr>
              <w:t xml:space="preserve"> </w:t>
            </w:r>
            <w:proofErr w:type="spellStart"/>
            <w:r w:rsidRPr="000B1AF3">
              <w:rPr>
                <w:rFonts w:cs="Calibri"/>
              </w:rPr>
              <w:t>verificate</w:t>
            </w:r>
            <w:proofErr w:type="spellEnd"/>
            <w:r w:rsidRPr="000B1AF3">
              <w:rPr>
                <w:rFonts w:cs="Calibri"/>
              </w:rPr>
              <w:t xml:space="preserve"> </w:t>
            </w:r>
            <w:proofErr w:type="spellStart"/>
            <w:r w:rsidRPr="000B1AF3">
              <w:rPr>
                <w:rFonts w:cs="Calibri"/>
              </w:rPr>
              <w:t>fără</w:t>
            </w:r>
            <w:proofErr w:type="spellEnd"/>
            <w:r w:rsidRPr="000B1AF3">
              <w:rPr>
                <w:rFonts w:cs="Calibri"/>
              </w:rPr>
              <w:t xml:space="preserve"> a </w:t>
            </w:r>
            <w:proofErr w:type="spellStart"/>
            <w:r w:rsidRPr="000B1AF3">
              <w:rPr>
                <w:rFonts w:cs="Calibri"/>
              </w:rPr>
              <w:t>întocmi</w:t>
            </w:r>
            <w:proofErr w:type="spellEnd"/>
            <w:r w:rsidRPr="000B1AF3">
              <w:rPr>
                <w:rFonts w:cs="Calibri"/>
              </w:rPr>
              <w:t xml:space="preserve"> o </w:t>
            </w:r>
            <w:proofErr w:type="spellStart"/>
            <w:r w:rsidRPr="000B1AF3">
              <w:rPr>
                <w:rFonts w:cs="Calibri"/>
              </w:rPr>
              <w:t>fișă</w:t>
            </w:r>
            <w:proofErr w:type="spellEnd"/>
            <w:r w:rsidRPr="000B1AF3">
              <w:rPr>
                <w:rFonts w:cs="Calibri"/>
              </w:rPr>
              <w:t xml:space="preserve"> de </w:t>
            </w:r>
            <w:proofErr w:type="spellStart"/>
            <w:r w:rsidRPr="000B1AF3">
              <w:rPr>
                <w:rFonts w:cs="Calibri"/>
              </w:rPr>
              <w:t>evaluare</w:t>
            </w:r>
            <w:proofErr w:type="spellEnd"/>
            <w:r w:rsidRPr="000B1AF3">
              <w:rPr>
                <w:rFonts w:cs="Calibri"/>
              </w:rPr>
              <w:t xml:space="preserve"> </w:t>
            </w:r>
            <w:proofErr w:type="spellStart"/>
            <w:r w:rsidRPr="000B1AF3">
              <w:rPr>
                <w:rFonts w:cs="Calibri"/>
              </w:rPr>
              <w:t>aferentă</w:t>
            </w:r>
            <w:proofErr w:type="spellEnd"/>
            <w:r w:rsidRPr="000B1AF3">
              <w:rPr>
                <w:rFonts w:cs="Calibri"/>
              </w:rPr>
              <w:t xml:space="preserve"> </w:t>
            </w:r>
            <w:proofErr w:type="spellStart"/>
            <w:r w:rsidRPr="000B1AF3">
              <w:rPr>
                <w:rFonts w:cs="Calibri"/>
              </w:rPr>
              <w:t>submăsurilor</w:t>
            </w:r>
            <w:proofErr w:type="spellEnd"/>
            <w:r w:rsidRPr="000B1AF3">
              <w:rPr>
                <w:rFonts w:cs="Calibri"/>
              </w:rPr>
              <w:t xml:space="preserve">  4.2/4.2a, </w:t>
            </w:r>
            <w:proofErr w:type="spellStart"/>
            <w:r w:rsidRPr="000B1AF3">
              <w:rPr>
                <w:rFonts w:cs="Calibri"/>
              </w:rPr>
              <w:t>după</w:t>
            </w:r>
            <w:proofErr w:type="spellEnd"/>
            <w:r w:rsidRPr="000B1AF3">
              <w:rPr>
                <w:rFonts w:cs="Calibri"/>
              </w:rPr>
              <w:t xml:space="preserve"> </w:t>
            </w:r>
            <w:proofErr w:type="spellStart"/>
            <w:r w:rsidRPr="000B1AF3">
              <w:rPr>
                <w:rFonts w:cs="Calibri"/>
              </w:rPr>
              <w:t>caz</w:t>
            </w:r>
            <w:proofErr w:type="spellEnd"/>
            <w:r w:rsidRPr="000B1AF3">
              <w:rPr>
                <w:rFonts w:cs="Calibri"/>
              </w:rPr>
              <w:t>).</w:t>
            </w:r>
          </w:p>
        </w:tc>
      </w:tr>
    </w:tbl>
    <w:p w14:paraId="53C371D2" w14:textId="77777777" w:rsidR="002C3511" w:rsidRDefault="002C3511" w:rsidP="002C3511">
      <w:pPr>
        <w:jc w:val="both"/>
        <w:rPr>
          <w:b/>
          <w:bCs/>
        </w:rPr>
      </w:pPr>
    </w:p>
    <w:tbl>
      <w:tblPr>
        <w:tblW w:w="0" w:type="auto"/>
        <w:shd w:val="clear" w:color="auto" w:fill="B8CCE4" w:themeFill="accent1" w:themeFillTint="66"/>
        <w:tblCellMar>
          <w:left w:w="30" w:type="dxa"/>
          <w:right w:w="30" w:type="dxa"/>
        </w:tblCellMar>
        <w:tblLook w:val="04A0" w:firstRow="1" w:lastRow="0" w:firstColumn="1" w:lastColumn="0" w:noHBand="0" w:noVBand="1"/>
      </w:tblPr>
      <w:tblGrid>
        <w:gridCol w:w="3087"/>
        <w:gridCol w:w="1812"/>
        <w:gridCol w:w="2157"/>
        <w:gridCol w:w="2292"/>
      </w:tblGrid>
      <w:tr w:rsidR="002C3511" w:rsidRPr="00F67116" w14:paraId="6C664497" w14:textId="77777777" w:rsidTr="005C679B">
        <w:trPr>
          <w:cantSplit/>
          <w:trHeight w:val="223"/>
        </w:trPr>
        <w:tc>
          <w:tcPr>
            <w:tcW w:w="9348" w:type="dxa"/>
            <w:gridSpan w:val="4"/>
            <w:tcBorders>
              <w:top w:val="single" w:sz="2" w:space="0" w:color="008080"/>
              <w:left w:val="single" w:sz="6" w:space="0" w:color="008080"/>
              <w:bottom w:val="single" w:sz="2" w:space="0" w:color="008080"/>
              <w:right w:val="nil"/>
            </w:tcBorders>
            <w:shd w:val="clear" w:color="auto" w:fill="B8CCE4" w:themeFill="accent1" w:themeFillTint="66"/>
            <w:hideMark/>
          </w:tcPr>
          <w:p w14:paraId="0BF26055" w14:textId="77777777" w:rsidR="002C3511" w:rsidRPr="00B81EE8" w:rsidRDefault="002C3511" w:rsidP="005C679B">
            <w:pPr>
              <w:rPr>
                <w:rFonts w:cs="Calibri"/>
                <w:color w:val="FFFFFF" w:themeColor="background1"/>
                <w:sz w:val="24"/>
                <w:szCs w:val="24"/>
              </w:rPr>
            </w:pPr>
            <w:r w:rsidRPr="00B81EE8">
              <w:rPr>
                <w:rFonts w:cs="Calibri"/>
                <w:b/>
                <w:color w:val="FFFFFF" w:themeColor="background1"/>
                <w:sz w:val="24"/>
                <w:szCs w:val="24"/>
              </w:rPr>
              <w:t xml:space="preserve">Plan </w:t>
            </w:r>
            <w:proofErr w:type="spellStart"/>
            <w:r w:rsidRPr="00B81EE8">
              <w:rPr>
                <w:rFonts w:cs="Calibri"/>
                <w:b/>
                <w:color w:val="FFFFFF" w:themeColor="background1"/>
                <w:sz w:val="24"/>
                <w:szCs w:val="24"/>
              </w:rPr>
              <w:t>Financiar</w:t>
            </w:r>
            <w:proofErr w:type="spellEnd"/>
            <w:r w:rsidRPr="00B81EE8">
              <w:rPr>
                <w:rFonts w:cs="Calibri"/>
                <w:b/>
                <w:color w:val="FFFFFF" w:themeColor="background1"/>
                <w:sz w:val="24"/>
                <w:szCs w:val="24"/>
              </w:rPr>
              <w:t xml:space="preserve"> Totalizator </w:t>
            </w:r>
          </w:p>
        </w:tc>
      </w:tr>
      <w:tr w:rsidR="002C3511" w:rsidRPr="00F67116" w14:paraId="30867525" w14:textId="77777777" w:rsidTr="005C679B">
        <w:trPr>
          <w:trHeight w:val="223"/>
        </w:trPr>
        <w:tc>
          <w:tcPr>
            <w:tcW w:w="3087" w:type="dxa"/>
            <w:tcBorders>
              <w:top w:val="single" w:sz="2" w:space="0" w:color="008080"/>
              <w:left w:val="single" w:sz="6" w:space="0" w:color="008080"/>
              <w:bottom w:val="single" w:sz="6" w:space="0" w:color="008080"/>
              <w:right w:val="single" w:sz="6" w:space="0" w:color="008080"/>
            </w:tcBorders>
            <w:shd w:val="clear" w:color="auto" w:fill="B8CCE4" w:themeFill="accent1" w:themeFillTint="66"/>
          </w:tcPr>
          <w:p w14:paraId="2A623909" w14:textId="77777777" w:rsidR="002C3511" w:rsidRPr="00B81EE8" w:rsidRDefault="002C3511" w:rsidP="005C679B">
            <w:pPr>
              <w:spacing w:after="0" w:line="240" w:lineRule="auto"/>
              <w:jc w:val="both"/>
              <w:rPr>
                <w:rFonts w:eastAsia="Times New Roman" w:cs="Calibri"/>
                <w:snapToGrid w:val="0"/>
                <w:color w:val="FFFFFF" w:themeColor="background1"/>
                <w:sz w:val="24"/>
                <w:szCs w:val="24"/>
              </w:rPr>
            </w:pPr>
          </w:p>
        </w:tc>
        <w:tc>
          <w:tcPr>
            <w:tcW w:w="1812" w:type="dxa"/>
            <w:tcBorders>
              <w:top w:val="single" w:sz="6" w:space="0" w:color="008080"/>
              <w:left w:val="single" w:sz="6" w:space="0" w:color="008080"/>
              <w:bottom w:val="single" w:sz="6" w:space="0" w:color="008080"/>
              <w:right w:val="nil"/>
            </w:tcBorders>
            <w:shd w:val="clear" w:color="auto" w:fill="B8CCE4" w:themeFill="accent1" w:themeFillTint="66"/>
            <w:hideMark/>
          </w:tcPr>
          <w:p w14:paraId="1532E291" w14:textId="77777777" w:rsidR="002C3511" w:rsidRPr="00B81EE8" w:rsidRDefault="002C3511" w:rsidP="005C679B">
            <w:pPr>
              <w:spacing w:after="0" w:line="240" w:lineRule="auto"/>
              <w:jc w:val="both"/>
              <w:rPr>
                <w:rFonts w:eastAsia="Times New Roman" w:cs="Calibri"/>
                <w:b/>
                <w:snapToGrid w:val="0"/>
                <w:color w:val="FFFFFF" w:themeColor="background1"/>
                <w:sz w:val="24"/>
                <w:szCs w:val="24"/>
              </w:rPr>
            </w:pPr>
            <w:proofErr w:type="spellStart"/>
            <w:r w:rsidRPr="00B81EE8">
              <w:rPr>
                <w:rFonts w:cs="Calibri"/>
                <w:b/>
                <w:snapToGrid w:val="0"/>
                <w:color w:val="FFFFFF" w:themeColor="background1"/>
                <w:sz w:val="24"/>
                <w:szCs w:val="24"/>
              </w:rPr>
              <w:t>Cheltuieli</w:t>
            </w:r>
            <w:proofErr w:type="spellEnd"/>
            <w:r w:rsidRPr="00B81EE8">
              <w:rPr>
                <w:rFonts w:cs="Calibri"/>
                <w:b/>
                <w:snapToGrid w:val="0"/>
                <w:color w:val="FFFFFF" w:themeColor="background1"/>
                <w:sz w:val="24"/>
                <w:szCs w:val="24"/>
              </w:rPr>
              <w:t xml:space="preserve"> </w:t>
            </w:r>
            <w:proofErr w:type="spellStart"/>
            <w:r w:rsidRPr="00B81EE8">
              <w:rPr>
                <w:rFonts w:cs="Calibri"/>
                <w:b/>
                <w:snapToGrid w:val="0"/>
                <w:color w:val="FFFFFF" w:themeColor="background1"/>
                <w:sz w:val="24"/>
                <w:szCs w:val="24"/>
              </w:rPr>
              <w:t>eligibile</w:t>
            </w:r>
            <w:proofErr w:type="spellEnd"/>
          </w:p>
        </w:tc>
        <w:tc>
          <w:tcPr>
            <w:tcW w:w="2157" w:type="dxa"/>
            <w:tcBorders>
              <w:top w:val="single" w:sz="6" w:space="0" w:color="008080"/>
              <w:left w:val="nil"/>
              <w:bottom w:val="single" w:sz="6" w:space="0" w:color="008080"/>
              <w:right w:val="nil"/>
            </w:tcBorders>
            <w:shd w:val="clear" w:color="auto" w:fill="B8CCE4" w:themeFill="accent1" w:themeFillTint="66"/>
            <w:hideMark/>
          </w:tcPr>
          <w:p w14:paraId="5C2A956A" w14:textId="77777777" w:rsidR="002C3511" w:rsidRPr="00B81EE8" w:rsidRDefault="002C3511" w:rsidP="005C679B">
            <w:pPr>
              <w:spacing w:after="0" w:line="240" w:lineRule="auto"/>
              <w:jc w:val="both"/>
              <w:rPr>
                <w:rFonts w:eastAsia="Times New Roman" w:cs="Calibri"/>
                <w:b/>
                <w:snapToGrid w:val="0"/>
                <w:color w:val="FFFFFF" w:themeColor="background1"/>
                <w:sz w:val="24"/>
                <w:szCs w:val="24"/>
              </w:rPr>
            </w:pPr>
            <w:proofErr w:type="spellStart"/>
            <w:r w:rsidRPr="00B81EE8">
              <w:rPr>
                <w:rFonts w:cs="Calibri"/>
                <w:b/>
                <w:snapToGrid w:val="0"/>
                <w:color w:val="FFFFFF" w:themeColor="background1"/>
                <w:sz w:val="24"/>
                <w:szCs w:val="24"/>
              </w:rPr>
              <w:t>Cheltuieli</w:t>
            </w:r>
            <w:proofErr w:type="spellEnd"/>
            <w:r w:rsidRPr="00B81EE8">
              <w:rPr>
                <w:rFonts w:cs="Calibri"/>
                <w:b/>
                <w:snapToGrid w:val="0"/>
                <w:color w:val="FFFFFF" w:themeColor="background1"/>
                <w:sz w:val="24"/>
                <w:szCs w:val="24"/>
              </w:rPr>
              <w:t xml:space="preserve"> </w:t>
            </w:r>
            <w:proofErr w:type="spellStart"/>
            <w:r w:rsidRPr="00B81EE8">
              <w:rPr>
                <w:rFonts w:cs="Calibri"/>
                <w:b/>
                <w:snapToGrid w:val="0"/>
                <w:color w:val="FFFFFF" w:themeColor="background1"/>
                <w:sz w:val="24"/>
                <w:szCs w:val="24"/>
              </w:rPr>
              <w:t>neeligibile</w:t>
            </w:r>
            <w:proofErr w:type="spellEnd"/>
          </w:p>
        </w:tc>
        <w:tc>
          <w:tcPr>
            <w:tcW w:w="2292" w:type="dxa"/>
            <w:tcBorders>
              <w:top w:val="single" w:sz="6" w:space="0" w:color="008080"/>
              <w:left w:val="nil"/>
              <w:bottom w:val="single" w:sz="6" w:space="0" w:color="008080"/>
              <w:right w:val="nil"/>
            </w:tcBorders>
            <w:shd w:val="clear" w:color="auto" w:fill="B8CCE4" w:themeFill="accent1" w:themeFillTint="66"/>
            <w:hideMark/>
          </w:tcPr>
          <w:p w14:paraId="68B2DAF2" w14:textId="77777777" w:rsidR="002C3511" w:rsidRPr="00B81EE8" w:rsidRDefault="002C3511" w:rsidP="005C679B">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 xml:space="preserve">Total </w:t>
            </w:r>
            <w:proofErr w:type="spellStart"/>
            <w:r w:rsidRPr="00B81EE8">
              <w:rPr>
                <w:rFonts w:cs="Calibri"/>
                <w:b/>
                <w:snapToGrid w:val="0"/>
                <w:color w:val="FFFFFF" w:themeColor="background1"/>
                <w:sz w:val="24"/>
                <w:szCs w:val="24"/>
              </w:rPr>
              <w:t>proiect</w:t>
            </w:r>
            <w:proofErr w:type="spellEnd"/>
          </w:p>
        </w:tc>
      </w:tr>
      <w:tr w:rsidR="002C3511" w:rsidRPr="00F67116" w14:paraId="41C7F125" w14:textId="77777777" w:rsidTr="005C679B">
        <w:trPr>
          <w:trHeight w:val="223"/>
        </w:trPr>
        <w:tc>
          <w:tcPr>
            <w:tcW w:w="3087" w:type="dxa"/>
            <w:tcBorders>
              <w:top w:val="single" w:sz="2" w:space="0" w:color="008080"/>
              <w:left w:val="single" w:sz="6" w:space="0" w:color="008080"/>
              <w:bottom w:val="single" w:sz="6" w:space="0" w:color="008080"/>
              <w:right w:val="single" w:sz="6" w:space="0" w:color="008080"/>
            </w:tcBorders>
            <w:shd w:val="clear" w:color="auto" w:fill="B8CCE4" w:themeFill="accent1" w:themeFillTint="66"/>
            <w:hideMark/>
          </w:tcPr>
          <w:p w14:paraId="3148D041" w14:textId="77777777" w:rsidR="002C3511" w:rsidRPr="00B81EE8" w:rsidRDefault="002C3511" w:rsidP="005C679B">
            <w:pPr>
              <w:spacing w:after="0" w:line="240" w:lineRule="auto"/>
              <w:jc w:val="both"/>
              <w:rPr>
                <w:rFonts w:eastAsia="Times New Roman" w:cs="Calibri"/>
                <w:snapToGrid w:val="0"/>
                <w:color w:val="FFFFFF" w:themeColor="background1"/>
                <w:sz w:val="24"/>
                <w:szCs w:val="24"/>
              </w:rPr>
            </w:pPr>
            <w:r w:rsidRPr="00B81EE8">
              <w:rPr>
                <w:rFonts w:cs="Calibri"/>
                <w:snapToGrid w:val="0"/>
                <w:color w:val="FFFFFF" w:themeColor="background1"/>
                <w:sz w:val="24"/>
                <w:szCs w:val="24"/>
              </w:rPr>
              <w:t>0</w:t>
            </w:r>
          </w:p>
        </w:tc>
        <w:tc>
          <w:tcPr>
            <w:tcW w:w="1812" w:type="dxa"/>
            <w:tcBorders>
              <w:top w:val="single" w:sz="6" w:space="0" w:color="008080"/>
              <w:left w:val="single" w:sz="6" w:space="0" w:color="008080"/>
              <w:bottom w:val="single" w:sz="4" w:space="0" w:color="auto"/>
              <w:right w:val="single" w:sz="6" w:space="0" w:color="008080"/>
            </w:tcBorders>
            <w:shd w:val="clear" w:color="auto" w:fill="B8CCE4" w:themeFill="accent1" w:themeFillTint="66"/>
            <w:hideMark/>
          </w:tcPr>
          <w:p w14:paraId="516A0FD9" w14:textId="77777777" w:rsidR="002C3511" w:rsidRPr="00B81EE8" w:rsidRDefault="002C3511" w:rsidP="005C679B">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1</w:t>
            </w:r>
          </w:p>
        </w:tc>
        <w:tc>
          <w:tcPr>
            <w:tcW w:w="2157" w:type="dxa"/>
            <w:tcBorders>
              <w:top w:val="single" w:sz="6" w:space="0" w:color="008080"/>
              <w:left w:val="single" w:sz="6" w:space="0" w:color="008080"/>
              <w:bottom w:val="single" w:sz="4" w:space="0" w:color="auto"/>
              <w:right w:val="single" w:sz="6" w:space="0" w:color="008080"/>
            </w:tcBorders>
            <w:shd w:val="clear" w:color="auto" w:fill="B8CCE4" w:themeFill="accent1" w:themeFillTint="66"/>
            <w:hideMark/>
          </w:tcPr>
          <w:p w14:paraId="6CEEE78C" w14:textId="77777777" w:rsidR="002C3511" w:rsidRPr="00B81EE8" w:rsidRDefault="002C3511" w:rsidP="005C679B">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2</w:t>
            </w:r>
          </w:p>
        </w:tc>
        <w:tc>
          <w:tcPr>
            <w:tcW w:w="2292" w:type="dxa"/>
            <w:tcBorders>
              <w:top w:val="single" w:sz="6" w:space="0" w:color="008080"/>
              <w:left w:val="single" w:sz="6" w:space="0" w:color="008080"/>
              <w:bottom w:val="single" w:sz="4" w:space="0" w:color="auto"/>
              <w:right w:val="nil"/>
            </w:tcBorders>
            <w:shd w:val="clear" w:color="auto" w:fill="B8CCE4" w:themeFill="accent1" w:themeFillTint="66"/>
            <w:hideMark/>
          </w:tcPr>
          <w:p w14:paraId="2435DF65" w14:textId="77777777" w:rsidR="002C3511" w:rsidRPr="00B81EE8" w:rsidRDefault="002C3511" w:rsidP="005C679B">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3</w:t>
            </w:r>
          </w:p>
        </w:tc>
      </w:tr>
      <w:tr w:rsidR="002C3511" w:rsidRPr="00F67116" w14:paraId="0CE937E1" w14:textId="77777777" w:rsidTr="005C679B">
        <w:trPr>
          <w:trHeight w:val="223"/>
        </w:trPr>
        <w:tc>
          <w:tcPr>
            <w:tcW w:w="3087" w:type="dxa"/>
            <w:tcBorders>
              <w:top w:val="single" w:sz="2" w:space="0" w:color="008080"/>
              <w:left w:val="single" w:sz="6" w:space="0" w:color="008080"/>
              <w:bottom w:val="single" w:sz="6" w:space="0" w:color="008080"/>
              <w:right w:val="single" w:sz="4" w:space="0" w:color="auto"/>
            </w:tcBorders>
            <w:shd w:val="clear" w:color="auto" w:fill="B8CCE4" w:themeFill="accent1" w:themeFillTint="66"/>
          </w:tcPr>
          <w:p w14:paraId="2E7AEEE9" w14:textId="77777777" w:rsidR="002C3511" w:rsidRPr="00B81EE8" w:rsidRDefault="002C3511" w:rsidP="005C679B">
            <w:pPr>
              <w:spacing w:after="0" w:line="240" w:lineRule="auto"/>
              <w:jc w:val="both"/>
              <w:rPr>
                <w:rFonts w:eastAsia="Times New Roman" w:cs="Calibri"/>
                <w:snapToGrid w:val="0"/>
                <w:color w:val="FFFFFF" w:themeColor="background1"/>
                <w:sz w:val="24"/>
                <w:szCs w:val="24"/>
              </w:rPr>
            </w:pPr>
          </w:p>
        </w:tc>
        <w:tc>
          <w:tcPr>
            <w:tcW w:w="181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D2C2BA6" w14:textId="77777777" w:rsidR="002C3511" w:rsidRPr="00B81EE8" w:rsidRDefault="002C3511" w:rsidP="005C679B">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Euro</w:t>
            </w:r>
          </w:p>
        </w:tc>
        <w:tc>
          <w:tcPr>
            <w:tcW w:w="215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2935253" w14:textId="77777777" w:rsidR="002C3511" w:rsidRPr="00B81EE8" w:rsidRDefault="002C3511" w:rsidP="005C679B">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Euro</w:t>
            </w:r>
          </w:p>
        </w:tc>
        <w:tc>
          <w:tcPr>
            <w:tcW w:w="22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8CA1DE2" w14:textId="77777777" w:rsidR="002C3511" w:rsidRPr="00B81EE8" w:rsidRDefault="002C3511" w:rsidP="005C679B">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Euro</w:t>
            </w:r>
          </w:p>
        </w:tc>
      </w:tr>
      <w:tr w:rsidR="002C3511" w:rsidRPr="00F67116" w14:paraId="39767070" w14:textId="77777777" w:rsidTr="005C679B">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8CCE4" w:themeFill="accent1" w:themeFillTint="66"/>
            <w:hideMark/>
          </w:tcPr>
          <w:p w14:paraId="6A115EDE" w14:textId="77777777" w:rsidR="002C3511" w:rsidRPr="00B81EE8" w:rsidRDefault="002C3511" w:rsidP="005C679B">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 xml:space="preserve">1. </w:t>
            </w:r>
            <w:proofErr w:type="spellStart"/>
            <w:r w:rsidRPr="00B81EE8">
              <w:rPr>
                <w:rFonts w:cs="Calibri"/>
                <w:b/>
                <w:snapToGrid w:val="0"/>
                <w:color w:val="FFFFFF" w:themeColor="background1"/>
                <w:sz w:val="24"/>
                <w:szCs w:val="24"/>
              </w:rPr>
              <w:t>Ajutor</w:t>
            </w:r>
            <w:proofErr w:type="spellEnd"/>
            <w:r w:rsidRPr="00B81EE8">
              <w:rPr>
                <w:rFonts w:cs="Calibri"/>
                <w:b/>
                <w:snapToGrid w:val="0"/>
                <w:color w:val="FFFFFF" w:themeColor="background1"/>
                <w:sz w:val="24"/>
                <w:szCs w:val="24"/>
              </w:rPr>
              <w:t xml:space="preserve"> public </w:t>
            </w:r>
            <w:proofErr w:type="spellStart"/>
            <w:r w:rsidRPr="00B81EE8">
              <w:rPr>
                <w:rFonts w:cs="Calibri"/>
                <w:b/>
                <w:snapToGrid w:val="0"/>
                <w:color w:val="FFFFFF" w:themeColor="background1"/>
                <w:sz w:val="24"/>
                <w:szCs w:val="24"/>
              </w:rPr>
              <w:t>nerambursabil</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37716A54" w14:textId="77777777" w:rsidR="002C3511" w:rsidRPr="00F67116" w:rsidRDefault="002C3511" w:rsidP="005C679B">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08DFC6" w14:textId="77777777" w:rsidR="002C3511" w:rsidRPr="00F67116" w:rsidRDefault="002C3511" w:rsidP="005C679B">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107D7ECE" w14:textId="77777777" w:rsidR="002C3511" w:rsidRPr="00F67116" w:rsidRDefault="002C3511" w:rsidP="005C679B">
            <w:pPr>
              <w:spacing w:after="0" w:line="240" w:lineRule="auto"/>
              <w:jc w:val="both"/>
              <w:rPr>
                <w:rFonts w:eastAsia="Times New Roman" w:cs="Calibri"/>
                <w:b/>
                <w:snapToGrid w:val="0"/>
                <w:sz w:val="24"/>
                <w:szCs w:val="24"/>
              </w:rPr>
            </w:pPr>
          </w:p>
        </w:tc>
      </w:tr>
      <w:tr w:rsidR="002C3511" w:rsidRPr="00F67116" w14:paraId="5FCC5EAE" w14:textId="77777777" w:rsidTr="005C679B">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8CCE4" w:themeFill="accent1" w:themeFillTint="66"/>
            <w:hideMark/>
          </w:tcPr>
          <w:p w14:paraId="0FC45D18" w14:textId="77777777" w:rsidR="002C3511" w:rsidRPr="00B81EE8" w:rsidRDefault="002C3511" w:rsidP="005C679B">
            <w:pPr>
              <w:spacing w:after="0" w:line="240" w:lineRule="auto"/>
              <w:jc w:val="both"/>
              <w:rPr>
                <w:rFonts w:eastAsia="Times New Roman" w:cs="Calibri"/>
                <w:b/>
                <w:snapToGrid w:val="0"/>
                <w:color w:val="FFFFFF" w:themeColor="background1"/>
                <w:sz w:val="24"/>
                <w:szCs w:val="24"/>
              </w:rPr>
            </w:pPr>
            <w:r w:rsidRPr="00B81EE8">
              <w:rPr>
                <w:rFonts w:cs="Calibri"/>
                <w:b/>
                <w:snapToGrid w:val="0"/>
                <w:color w:val="FFFFFF" w:themeColor="background1"/>
                <w:sz w:val="24"/>
                <w:szCs w:val="24"/>
              </w:rPr>
              <w:t xml:space="preserve">2. </w:t>
            </w:r>
            <w:proofErr w:type="spellStart"/>
            <w:r w:rsidRPr="00B81EE8">
              <w:rPr>
                <w:rFonts w:cs="Calibri"/>
                <w:b/>
                <w:snapToGrid w:val="0"/>
                <w:color w:val="FFFFFF" w:themeColor="background1"/>
                <w:sz w:val="24"/>
                <w:szCs w:val="24"/>
              </w:rPr>
              <w:t>Cofinanţare</w:t>
            </w:r>
            <w:proofErr w:type="spellEnd"/>
            <w:r w:rsidRPr="00B81EE8">
              <w:rPr>
                <w:rFonts w:cs="Calibri"/>
                <w:b/>
                <w:snapToGrid w:val="0"/>
                <w:color w:val="FFFFFF" w:themeColor="background1"/>
                <w:sz w:val="24"/>
                <w:szCs w:val="24"/>
              </w:rPr>
              <w:t xml:space="preserve"> </w:t>
            </w:r>
            <w:proofErr w:type="spellStart"/>
            <w:r w:rsidRPr="00B81EE8">
              <w:rPr>
                <w:rFonts w:cs="Calibri"/>
                <w:b/>
                <w:snapToGrid w:val="0"/>
                <w:color w:val="FFFFFF" w:themeColor="background1"/>
                <w:sz w:val="24"/>
                <w:szCs w:val="24"/>
              </w:rPr>
              <w:t>privată</w:t>
            </w:r>
            <w:proofErr w:type="spellEnd"/>
            <w:r w:rsidRPr="00B81EE8">
              <w:rPr>
                <w:rFonts w:cs="Calibri"/>
                <w:b/>
                <w:snapToGrid w:val="0"/>
                <w:color w:val="FFFFFF" w:themeColor="background1"/>
                <w:sz w:val="24"/>
                <w:szCs w:val="24"/>
              </w:rPr>
              <w:t>, din care:</w:t>
            </w:r>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7B34247A" w14:textId="77777777" w:rsidR="002C3511" w:rsidRPr="00F67116" w:rsidRDefault="002C3511" w:rsidP="005C679B">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1A685675" w14:textId="77777777" w:rsidR="002C3511" w:rsidRPr="00F67116" w:rsidRDefault="002C3511" w:rsidP="005C679B">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2FC97CFA" w14:textId="77777777" w:rsidR="002C3511" w:rsidRPr="00F67116" w:rsidRDefault="002C3511" w:rsidP="005C679B">
            <w:pPr>
              <w:spacing w:after="0" w:line="240" w:lineRule="auto"/>
              <w:jc w:val="both"/>
              <w:rPr>
                <w:rFonts w:eastAsia="Times New Roman" w:cs="Calibri"/>
                <w:b/>
                <w:snapToGrid w:val="0"/>
                <w:sz w:val="24"/>
                <w:szCs w:val="24"/>
              </w:rPr>
            </w:pPr>
          </w:p>
        </w:tc>
      </w:tr>
      <w:tr w:rsidR="002C3511" w:rsidRPr="00F67116" w14:paraId="2843C7CF" w14:textId="77777777" w:rsidTr="005C679B">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8CCE4" w:themeFill="accent1" w:themeFillTint="66"/>
            <w:hideMark/>
          </w:tcPr>
          <w:p w14:paraId="3E592D93" w14:textId="77777777" w:rsidR="002C3511" w:rsidRPr="00B81EE8" w:rsidRDefault="002C3511" w:rsidP="005C679B">
            <w:pPr>
              <w:spacing w:after="0" w:line="240" w:lineRule="auto"/>
              <w:jc w:val="both"/>
              <w:rPr>
                <w:rFonts w:eastAsia="Times New Roman" w:cs="Calibri"/>
                <w:snapToGrid w:val="0"/>
                <w:color w:val="FFFFFF" w:themeColor="background1"/>
                <w:sz w:val="24"/>
                <w:szCs w:val="24"/>
              </w:rPr>
            </w:pPr>
            <w:r w:rsidRPr="00B81EE8">
              <w:rPr>
                <w:rFonts w:cs="Calibri"/>
                <w:snapToGrid w:val="0"/>
                <w:color w:val="FFFFFF" w:themeColor="background1"/>
                <w:sz w:val="24"/>
                <w:szCs w:val="24"/>
              </w:rPr>
              <w:t xml:space="preserve">    2.1  - </w:t>
            </w:r>
            <w:proofErr w:type="spellStart"/>
            <w:r w:rsidRPr="00B81EE8">
              <w:rPr>
                <w:rFonts w:cs="Calibri"/>
                <w:snapToGrid w:val="0"/>
                <w:color w:val="FFFFFF" w:themeColor="background1"/>
                <w:sz w:val="24"/>
                <w:szCs w:val="24"/>
              </w:rPr>
              <w:t>autofinanţare</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7E363D9C" w14:textId="77777777" w:rsidR="002C3511" w:rsidRPr="00F67116" w:rsidRDefault="002C3511" w:rsidP="005C679B">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01E68861" w14:textId="77777777" w:rsidR="002C3511" w:rsidRPr="00F67116" w:rsidRDefault="002C3511" w:rsidP="005C679B">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040AAAB6" w14:textId="77777777" w:rsidR="002C3511" w:rsidRPr="00F67116" w:rsidRDefault="002C3511" w:rsidP="005C679B">
            <w:pPr>
              <w:spacing w:after="0" w:line="240" w:lineRule="auto"/>
              <w:jc w:val="both"/>
              <w:rPr>
                <w:rFonts w:eastAsia="Times New Roman" w:cs="Calibri"/>
                <w:b/>
                <w:snapToGrid w:val="0"/>
                <w:sz w:val="24"/>
                <w:szCs w:val="24"/>
              </w:rPr>
            </w:pPr>
          </w:p>
        </w:tc>
      </w:tr>
      <w:tr w:rsidR="002C3511" w:rsidRPr="00F67116" w14:paraId="3F955AEA" w14:textId="77777777" w:rsidTr="005C679B">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8CCE4" w:themeFill="accent1" w:themeFillTint="66"/>
            <w:hideMark/>
          </w:tcPr>
          <w:p w14:paraId="4B5529CE" w14:textId="77777777" w:rsidR="002C3511" w:rsidRPr="00B81EE8" w:rsidRDefault="002C3511" w:rsidP="005C679B">
            <w:pPr>
              <w:spacing w:after="0" w:line="240" w:lineRule="auto"/>
              <w:jc w:val="both"/>
              <w:rPr>
                <w:rFonts w:eastAsia="Times New Roman" w:cs="Calibri"/>
                <w:snapToGrid w:val="0"/>
                <w:color w:val="FFFFFF" w:themeColor="background1"/>
                <w:sz w:val="24"/>
                <w:szCs w:val="24"/>
              </w:rPr>
            </w:pPr>
            <w:r w:rsidRPr="00B81EE8">
              <w:rPr>
                <w:rFonts w:cs="Calibri"/>
                <w:snapToGrid w:val="0"/>
                <w:color w:val="FFFFFF" w:themeColor="background1"/>
                <w:sz w:val="24"/>
                <w:szCs w:val="24"/>
              </w:rPr>
              <w:t xml:space="preserve">    2.2  - </w:t>
            </w:r>
            <w:proofErr w:type="spellStart"/>
            <w:r w:rsidRPr="00B81EE8">
              <w:rPr>
                <w:rFonts w:cs="Calibri"/>
                <w:snapToGrid w:val="0"/>
                <w:color w:val="FFFFFF" w:themeColor="background1"/>
                <w:sz w:val="24"/>
                <w:szCs w:val="24"/>
              </w:rPr>
              <w:t>împrumuturi</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1D3197B8" w14:textId="77777777" w:rsidR="002C3511" w:rsidRPr="00F67116" w:rsidRDefault="002C3511" w:rsidP="005C679B">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41C4" w14:textId="77777777" w:rsidR="002C3511" w:rsidRPr="00F67116" w:rsidRDefault="002C3511" w:rsidP="005C679B">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2965C077" w14:textId="77777777" w:rsidR="002C3511" w:rsidRPr="00F67116" w:rsidRDefault="002C3511" w:rsidP="005C679B">
            <w:pPr>
              <w:spacing w:after="0" w:line="240" w:lineRule="auto"/>
              <w:jc w:val="both"/>
              <w:rPr>
                <w:rFonts w:eastAsia="Times New Roman" w:cs="Calibri"/>
                <w:b/>
                <w:snapToGrid w:val="0"/>
                <w:sz w:val="24"/>
                <w:szCs w:val="24"/>
              </w:rPr>
            </w:pPr>
          </w:p>
        </w:tc>
      </w:tr>
      <w:tr w:rsidR="002C3511" w:rsidRPr="00F67116" w14:paraId="750F92B4" w14:textId="77777777" w:rsidTr="005C679B">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8CCE4" w:themeFill="accent1" w:themeFillTint="66"/>
            <w:hideMark/>
          </w:tcPr>
          <w:p w14:paraId="5FCD99FF" w14:textId="77777777" w:rsidR="002C3511" w:rsidRPr="00B81EE8" w:rsidRDefault="002C3511" w:rsidP="005C679B">
            <w:pPr>
              <w:spacing w:after="0" w:line="240" w:lineRule="auto"/>
              <w:jc w:val="both"/>
              <w:rPr>
                <w:rFonts w:eastAsia="Times New Roman" w:cs="Calibri"/>
                <w:snapToGrid w:val="0"/>
                <w:color w:val="FFFFFF" w:themeColor="background1"/>
                <w:sz w:val="24"/>
                <w:szCs w:val="24"/>
              </w:rPr>
            </w:pPr>
            <w:r w:rsidRPr="00B81EE8">
              <w:rPr>
                <w:rFonts w:cs="Calibri"/>
                <w:b/>
                <w:snapToGrid w:val="0"/>
                <w:color w:val="FFFFFF" w:themeColor="background1"/>
                <w:sz w:val="24"/>
                <w:szCs w:val="24"/>
              </w:rPr>
              <w:t>3. TOTAL PROIECT</w:t>
            </w:r>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6D99C76A" w14:textId="77777777" w:rsidR="002C3511" w:rsidRPr="00F67116" w:rsidRDefault="002C3511" w:rsidP="005C679B">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3F843068" w14:textId="77777777" w:rsidR="002C3511" w:rsidRPr="00F67116" w:rsidRDefault="002C3511" w:rsidP="005C679B">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4D41EC35" w14:textId="77777777" w:rsidR="002C3511" w:rsidRPr="00F67116" w:rsidRDefault="002C3511" w:rsidP="005C679B">
            <w:pPr>
              <w:spacing w:after="0" w:line="240" w:lineRule="auto"/>
              <w:jc w:val="both"/>
              <w:rPr>
                <w:rFonts w:eastAsia="Times New Roman" w:cs="Calibri"/>
                <w:b/>
                <w:snapToGrid w:val="0"/>
                <w:sz w:val="24"/>
                <w:szCs w:val="24"/>
              </w:rPr>
            </w:pPr>
          </w:p>
        </w:tc>
      </w:tr>
      <w:tr w:rsidR="002C3511" w:rsidRPr="00F67116" w14:paraId="55BEE2D0" w14:textId="77777777" w:rsidTr="005C679B">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8CCE4" w:themeFill="accent1" w:themeFillTint="66"/>
            <w:hideMark/>
          </w:tcPr>
          <w:p w14:paraId="717C0158" w14:textId="77777777" w:rsidR="002C3511" w:rsidRPr="00B81EE8" w:rsidRDefault="002C3511" w:rsidP="005C679B">
            <w:pPr>
              <w:spacing w:after="0" w:line="240" w:lineRule="auto"/>
              <w:jc w:val="both"/>
              <w:rPr>
                <w:rFonts w:eastAsia="Times New Roman" w:cs="Calibri"/>
                <w:snapToGrid w:val="0"/>
                <w:color w:val="FFFFFF" w:themeColor="background1"/>
                <w:sz w:val="24"/>
                <w:szCs w:val="24"/>
              </w:rPr>
            </w:pPr>
            <w:proofErr w:type="spellStart"/>
            <w:r w:rsidRPr="00B81EE8">
              <w:rPr>
                <w:rFonts w:cs="Calibri"/>
                <w:snapToGrid w:val="0"/>
                <w:color w:val="FFFFFF" w:themeColor="background1"/>
                <w:sz w:val="24"/>
                <w:szCs w:val="24"/>
              </w:rPr>
              <w:t>Procent</w:t>
            </w:r>
            <w:proofErr w:type="spellEnd"/>
            <w:r w:rsidRPr="00B81EE8">
              <w:rPr>
                <w:rFonts w:cs="Calibri"/>
                <w:snapToGrid w:val="0"/>
                <w:color w:val="FFFFFF" w:themeColor="background1"/>
                <w:sz w:val="24"/>
                <w:szCs w:val="24"/>
              </w:rPr>
              <w:t xml:space="preserve"> </w:t>
            </w:r>
            <w:proofErr w:type="spellStart"/>
            <w:r w:rsidRPr="00B81EE8">
              <w:rPr>
                <w:rFonts w:cs="Calibri"/>
                <w:snapToGrid w:val="0"/>
                <w:color w:val="FFFFFF" w:themeColor="background1"/>
                <w:sz w:val="24"/>
                <w:szCs w:val="24"/>
              </w:rPr>
              <w:t>contribuţie</w:t>
            </w:r>
            <w:proofErr w:type="spellEnd"/>
            <w:r w:rsidRPr="00B81EE8">
              <w:rPr>
                <w:rFonts w:cs="Calibri"/>
                <w:snapToGrid w:val="0"/>
                <w:color w:val="FFFFFF" w:themeColor="background1"/>
                <w:sz w:val="24"/>
                <w:szCs w:val="24"/>
              </w:rPr>
              <w:t xml:space="preserve"> </w:t>
            </w:r>
            <w:proofErr w:type="spellStart"/>
            <w:r w:rsidRPr="00B81EE8">
              <w:rPr>
                <w:rFonts w:cs="Calibri"/>
                <w:snapToGrid w:val="0"/>
                <w:color w:val="FFFFFF" w:themeColor="background1"/>
                <w:sz w:val="24"/>
                <w:szCs w:val="24"/>
              </w:rPr>
              <w:t>publică</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3D4C73D9" w14:textId="77777777" w:rsidR="002C3511" w:rsidRPr="00F67116" w:rsidRDefault="002C3511" w:rsidP="005C679B">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39050E72" w14:textId="77777777" w:rsidR="002C3511" w:rsidRPr="00F67116" w:rsidRDefault="002C3511" w:rsidP="005C679B">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1207F140" w14:textId="77777777" w:rsidR="002C3511" w:rsidRPr="00F67116" w:rsidRDefault="002C3511" w:rsidP="005C679B">
            <w:pPr>
              <w:spacing w:after="0" w:line="240" w:lineRule="auto"/>
              <w:jc w:val="both"/>
              <w:rPr>
                <w:rFonts w:eastAsia="Times New Roman" w:cs="Calibri"/>
                <w:b/>
                <w:snapToGrid w:val="0"/>
                <w:sz w:val="24"/>
                <w:szCs w:val="24"/>
              </w:rPr>
            </w:pPr>
          </w:p>
        </w:tc>
      </w:tr>
      <w:tr w:rsidR="002C3511" w:rsidRPr="00F67116" w14:paraId="1B00F25B" w14:textId="77777777" w:rsidTr="005C679B">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8CCE4" w:themeFill="accent1" w:themeFillTint="66"/>
            <w:hideMark/>
          </w:tcPr>
          <w:p w14:paraId="1710391B" w14:textId="77777777" w:rsidR="002C3511" w:rsidRPr="00B81EE8" w:rsidRDefault="002C3511" w:rsidP="005C679B">
            <w:pPr>
              <w:spacing w:after="0" w:line="240" w:lineRule="auto"/>
              <w:jc w:val="both"/>
              <w:rPr>
                <w:rFonts w:eastAsia="Times New Roman" w:cs="Calibri"/>
                <w:snapToGrid w:val="0"/>
                <w:color w:val="FFFFFF" w:themeColor="background1"/>
                <w:sz w:val="24"/>
                <w:szCs w:val="24"/>
              </w:rPr>
            </w:pPr>
            <w:r w:rsidRPr="00B81EE8">
              <w:rPr>
                <w:rFonts w:cs="Calibri"/>
                <w:snapToGrid w:val="0"/>
                <w:color w:val="FFFFFF" w:themeColor="background1"/>
                <w:sz w:val="24"/>
                <w:szCs w:val="24"/>
              </w:rPr>
              <w:t xml:space="preserve">Avans </w:t>
            </w:r>
            <w:proofErr w:type="spellStart"/>
            <w:r w:rsidRPr="00B81EE8">
              <w:rPr>
                <w:rFonts w:cs="Calibri"/>
                <w:snapToGrid w:val="0"/>
                <w:color w:val="FFFFFF" w:themeColor="background1"/>
                <w:sz w:val="24"/>
                <w:szCs w:val="24"/>
              </w:rPr>
              <w:t>solicitat</w:t>
            </w:r>
            <w:proofErr w:type="spellEnd"/>
            <w:r w:rsidRPr="00B81EE8">
              <w:rPr>
                <w:rFonts w:cs="Calibri"/>
                <w:snapToGrid w:val="0"/>
                <w:color w:val="FFFFFF" w:themeColor="background1"/>
                <w:sz w:val="24"/>
                <w:szCs w:val="24"/>
              </w:rPr>
              <w:t xml:space="preserve"> </w:t>
            </w:r>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646B77BB" w14:textId="77777777" w:rsidR="002C3511" w:rsidRPr="00F67116" w:rsidRDefault="002C3511" w:rsidP="005C679B">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09DD203F" w14:textId="77777777" w:rsidR="002C3511" w:rsidRPr="00F67116" w:rsidRDefault="002C3511" w:rsidP="005C679B">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032AC62A" w14:textId="77777777" w:rsidR="002C3511" w:rsidRPr="00F67116" w:rsidRDefault="002C3511" w:rsidP="005C679B">
            <w:pPr>
              <w:spacing w:after="0" w:line="240" w:lineRule="auto"/>
              <w:jc w:val="both"/>
              <w:rPr>
                <w:rFonts w:eastAsia="Times New Roman" w:cs="Calibri"/>
                <w:b/>
                <w:snapToGrid w:val="0"/>
                <w:sz w:val="24"/>
                <w:szCs w:val="24"/>
              </w:rPr>
            </w:pPr>
          </w:p>
        </w:tc>
      </w:tr>
      <w:tr w:rsidR="002C3511" w:rsidRPr="00F67116" w14:paraId="5952F75C" w14:textId="77777777" w:rsidTr="005C679B">
        <w:trPr>
          <w:trHeight w:val="223"/>
        </w:trPr>
        <w:tc>
          <w:tcPr>
            <w:tcW w:w="3087" w:type="dxa"/>
            <w:tcBorders>
              <w:top w:val="single" w:sz="6" w:space="0" w:color="008080"/>
              <w:left w:val="single" w:sz="6" w:space="0" w:color="008080"/>
              <w:bottom w:val="single" w:sz="6" w:space="0" w:color="008080"/>
              <w:right w:val="single" w:sz="6" w:space="0" w:color="008080"/>
            </w:tcBorders>
            <w:shd w:val="clear" w:color="auto" w:fill="B8CCE4" w:themeFill="accent1" w:themeFillTint="66"/>
            <w:hideMark/>
          </w:tcPr>
          <w:p w14:paraId="0E5E5046" w14:textId="77777777" w:rsidR="002C3511" w:rsidRPr="00B81EE8" w:rsidRDefault="002C3511" w:rsidP="005C679B">
            <w:pPr>
              <w:spacing w:after="0" w:line="240" w:lineRule="auto"/>
              <w:jc w:val="both"/>
              <w:rPr>
                <w:rFonts w:eastAsia="Times New Roman" w:cs="Calibri"/>
                <w:snapToGrid w:val="0"/>
                <w:color w:val="FFFFFF" w:themeColor="background1"/>
                <w:sz w:val="24"/>
                <w:szCs w:val="24"/>
              </w:rPr>
            </w:pPr>
            <w:proofErr w:type="spellStart"/>
            <w:r w:rsidRPr="00B81EE8">
              <w:rPr>
                <w:rFonts w:cs="Calibri"/>
                <w:snapToGrid w:val="0"/>
                <w:color w:val="FFFFFF" w:themeColor="background1"/>
                <w:sz w:val="24"/>
                <w:szCs w:val="24"/>
              </w:rPr>
              <w:t>Procent</w:t>
            </w:r>
            <w:proofErr w:type="spellEnd"/>
            <w:r w:rsidRPr="00B81EE8">
              <w:rPr>
                <w:rFonts w:cs="Calibri"/>
                <w:snapToGrid w:val="0"/>
                <w:color w:val="FFFFFF" w:themeColor="background1"/>
                <w:sz w:val="24"/>
                <w:szCs w:val="24"/>
              </w:rPr>
              <w:t xml:space="preserve"> </w:t>
            </w:r>
            <w:proofErr w:type="spellStart"/>
            <w:r w:rsidRPr="00B81EE8">
              <w:rPr>
                <w:rFonts w:cs="Calibri"/>
                <w:snapToGrid w:val="0"/>
                <w:color w:val="FFFFFF" w:themeColor="background1"/>
                <w:sz w:val="24"/>
                <w:szCs w:val="24"/>
              </w:rPr>
              <w:t>avans</w:t>
            </w:r>
            <w:proofErr w:type="spellEnd"/>
          </w:p>
        </w:tc>
        <w:tc>
          <w:tcPr>
            <w:tcW w:w="1812" w:type="dxa"/>
            <w:tcBorders>
              <w:top w:val="single" w:sz="4" w:space="0" w:color="auto"/>
              <w:left w:val="single" w:sz="6" w:space="0" w:color="008080"/>
              <w:bottom w:val="single" w:sz="4" w:space="0" w:color="auto"/>
              <w:right w:val="single" w:sz="4" w:space="0" w:color="auto"/>
            </w:tcBorders>
            <w:shd w:val="clear" w:color="auto" w:fill="FFFFFF" w:themeFill="background1"/>
          </w:tcPr>
          <w:p w14:paraId="533A5549" w14:textId="77777777" w:rsidR="002C3511" w:rsidRPr="00F67116" w:rsidRDefault="002C3511" w:rsidP="005C679B">
            <w:pPr>
              <w:spacing w:after="0" w:line="240" w:lineRule="auto"/>
              <w:jc w:val="both"/>
              <w:rPr>
                <w:rFonts w:eastAsia="Times New Roman" w:cs="Calibri"/>
                <w:b/>
                <w:snapToGrid w:val="0"/>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14:paraId="7FE6B2C6" w14:textId="77777777" w:rsidR="002C3511" w:rsidRPr="00F67116" w:rsidRDefault="002C3511" w:rsidP="005C679B">
            <w:pPr>
              <w:spacing w:after="0" w:line="240" w:lineRule="auto"/>
              <w:jc w:val="both"/>
              <w:rPr>
                <w:rFonts w:eastAsia="Times New Roman" w:cs="Calibri"/>
                <w:b/>
                <w:snapToGrid w:val="0"/>
                <w:sz w:val="24"/>
                <w:szCs w:val="24"/>
              </w:rPr>
            </w:pPr>
          </w:p>
        </w:tc>
        <w:tc>
          <w:tcPr>
            <w:tcW w:w="2292" w:type="dxa"/>
            <w:tcBorders>
              <w:top w:val="single" w:sz="4" w:space="0" w:color="auto"/>
              <w:left w:val="single" w:sz="4" w:space="0" w:color="auto"/>
              <w:bottom w:val="single" w:sz="4" w:space="0" w:color="auto"/>
              <w:right w:val="nil"/>
            </w:tcBorders>
            <w:shd w:val="clear" w:color="auto" w:fill="FFFFFF" w:themeFill="background1"/>
          </w:tcPr>
          <w:p w14:paraId="50654D4A" w14:textId="77777777" w:rsidR="002C3511" w:rsidRPr="00F67116" w:rsidRDefault="002C3511" w:rsidP="005C679B">
            <w:pPr>
              <w:spacing w:after="0" w:line="240" w:lineRule="auto"/>
              <w:jc w:val="both"/>
              <w:rPr>
                <w:rFonts w:eastAsia="Times New Roman" w:cs="Calibri"/>
                <w:b/>
                <w:snapToGrid w:val="0"/>
                <w:sz w:val="24"/>
                <w:szCs w:val="24"/>
              </w:rPr>
            </w:pPr>
          </w:p>
        </w:tc>
      </w:tr>
    </w:tbl>
    <w:p w14:paraId="5EE85857" w14:textId="77777777" w:rsidR="002C3511" w:rsidRDefault="002C3511" w:rsidP="002C3511">
      <w:pPr>
        <w:jc w:val="both"/>
        <w:rPr>
          <w:b/>
          <w:bCs/>
        </w:rPr>
      </w:pPr>
    </w:p>
    <w:tbl>
      <w:tblPr>
        <w:tblStyle w:val="TableGrid"/>
        <w:tblW w:w="0" w:type="auto"/>
        <w:tblLook w:val="04A0" w:firstRow="1" w:lastRow="0" w:firstColumn="1" w:lastColumn="0" w:noHBand="0" w:noVBand="1"/>
      </w:tblPr>
      <w:tblGrid>
        <w:gridCol w:w="4675"/>
        <w:gridCol w:w="4675"/>
      </w:tblGrid>
      <w:tr w:rsidR="002C3511" w:rsidRPr="003C44BC" w14:paraId="0320591F" w14:textId="77777777" w:rsidTr="005C679B">
        <w:trPr>
          <w:trHeight w:val="540"/>
        </w:trPr>
        <w:tc>
          <w:tcPr>
            <w:tcW w:w="9350" w:type="dxa"/>
            <w:gridSpan w:val="2"/>
            <w:shd w:val="clear" w:color="auto" w:fill="B8CCE4" w:themeFill="accent1" w:themeFillTint="66"/>
          </w:tcPr>
          <w:p w14:paraId="1291EC3B" w14:textId="77777777" w:rsidR="002C3511" w:rsidRPr="003C44BC" w:rsidRDefault="002C3511" w:rsidP="005C679B">
            <w:pPr>
              <w:jc w:val="center"/>
              <w:rPr>
                <w:b/>
                <w:color w:val="FFFFFF" w:themeColor="background1"/>
                <w:lang w:val="fr-FR" w:eastAsia="ro-RO"/>
              </w:rPr>
            </w:pPr>
            <w:r w:rsidRPr="00385335">
              <w:rPr>
                <w:b/>
                <w:color w:val="FFFFFF" w:themeColor="background1"/>
                <w:lang w:val="fr-FR" w:eastAsia="ro-RO"/>
              </w:rPr>
              <w:t xml:space="preserve">5. </w:t>
            </w:r>
            <w:proofErr w:type="spellStart"/>
            <w:r w:rsidRPr="00385335">
              <w:rPr>
                <w:b/>
                <w:color w:val="FFFFFF" w:themeColor="background1"/>
                <w:lang w:val="fr-FR" w:eastAsia="ro-RO"/>
              </w:rPr>
              <w:t>Verificarea</w:t>
            </w:r>
            <w:proofErr w:type="spellEnd"/>
            <w:r w:rsidRPr="00385335">
              <w:rPr>
                <w:b/>
                <w:color w:val="FFFFFF" w:themeColor="background1"/>
                <w:lang w:val="fr-FR" w:eastAsia="ro-RO"/>
              </w:rPr>
              <w:t xml:space="preserve"> </w:t>
            </w:r>
            <w:proofErr w:type="spellStart"/>
            <w:r w:rsidRPr="00385335">
              <w:rPr>
                <w:b/>
                <w:color w:val="FFFFFF" w:themeColor="background1"/>
                <w:lang w:val="fr-FR" w:eastAsia="ro-RO"/>
              </w:rPr>
              <w:t>condiţiilor</w:t>
            </w:r>
            <w:proofErr w:type="spellEnd"/>
            <w:r w:rsidRPr="00385335">
              <w:rPr>
                <w:b/>
                <w:color w:val="FFFFFF" w:themeColor="background1"/>
                <w:lang w:val="fr-FR" w:eastAsia="ro-RO"/>
              </w:rPr>
              <w:t xml:space="preserve"> </w:t>
            </w:r>
            <w:proofErr w:type="spellStart"/>
            <w:r w:rsidRPr="00385335">
              <w:rPr>
                <w:b/>
                <w:color w:val="FFFFFF" w:themeColor="background1"/>
                <w:lang w:val="fr-FR" w:eastAsia="ro-RO"/>
              </w:rPr>
              <w:t>artificiale</w:t>
            </w:r>
            <w:proofErr w:type="spellEnd"/>
          </w:p>
        </w:tc>
      </w:tr>
      <w:tr w:rsidR="002C3511" w:rsidRPr="003C44BC" w14:paraId="1CAFDE6B" w14:textId="77777777" w:rsidTr="005C679B">
        <w:trPr>
          <w:trHeight w:val="540"/>
        </w:trPr>
        <w:tc>
          <w:tcPr>
            <w:tcW w:w="4675" w:type="dxa"/>
          </w:tcPr>
          <w:p w14:paraId="0B07AAE5" w14:textId="77777777" w:rsidR="002C3511" w:rsidRPr="003C44BC" w:rsidRDefault="002C3511" w:rsidP="005C679B">
            <w:pPr>
              <w:jc w:val="center"/>
              <w:rPr>
                <w:rFonts w:cs="Calibri"/>
                <w:lang w:val="it-IT"/>
              </w:rPr>
            </w:pPr>
            <w:proofErr w:type="spellStart"/>
            <w:r>
              <w:rPr>
                <w:b/>
              </w:rPr>
              <w:t>Documente</w:t>
            </w:r>
            <w:proofErr w:type="spellEnd"/>
            <w:r>
              <w:rPr>
                <w:b/>
              </w:rPr>
              <w:t xml:space="preserve"> de </w:t>
            </w:r>
            <w:proofErr w:type="spellStart"/>
            <w:r>
              <w:rPr>
                <w:b/>
              </w:rPr>
              <w:t>prezentat</w:t>
            </w:r>
            <w:proofErr w:type="spellEnd"/>
          </w:p>
        </w:tc>
        <w:tc>
          <w:tcPr>
            <w:tcW w:w="4675" w:type="dxa"/>
          </w:tcPr>
          <w:p w14:paraId="4033C240" w14:textId="77777777" w:rsidR="002C3511" w:rsidRPr="003C44BC" w:rsidRDefault="002C3511" w:rsidP="005C679B">
            <w:pPr>
              <w:jc w:val="center"/>
              <w:rPr>
                <w:rFonts w:cs="Calibri"/>
                <w:lang w:val="it-IT"/>
              </w:rPr>
            </w:pPr>
            <w:proofErr w:type="spellStart"/>
            <w:r>
              <w:rPr>
                <w:b/>
              </w:rPr>
              <w:t>Puncte</w:t>
            </w:r>
            <w:proofErr w:type="spellEnd"/>
            <w:r>
              <w:rPr>
                <w:b/>
              </w:rPr>
              <w:t xml:space="preserve"> de </w:t>
            </w:r>
            <w:proofErr w:type="spellStart"/>
            <w:r>
              <w:rPr>
                <w:b/>
              </w:rPr>
              <w:t>verificat</w:t>
            </w:r>
            <w:proofErr w:type="spellEnd"/>
            <w:r>
              <w:rPr>
                <w:b/>
              </w:rPr>
              <w:t xml:space="preserve"> </w:t>
            </w:r>
            <w:proofErr w:type="spellStart"/>
            <w:r>
              <w:rPr>
                <w:b/>
              </w:rPr>
              <w:t>în</w:t>
            </w:r>
            <w:proofErr w:type="spellEnd"/>
            <w:r>
              <w:rPr>
                <w:b/>
              </w:rPr>
              <w:t xml:space="preserve"> </w:t>
            </w:r>
            <w:proofErr w:type="spellStart"/>
            <w:r>
              <w:rPr>
                <w:b/>
              </w:rPr>
              <w:t>documente</w:t>
            </w:r>
            <w:proofErr w:type="spellEnd"/>
          </w:p>
        </w:tc>
      </w:tr>
      <w:tr w:rsidR="002C3511" w:rsidRPr="003C44BC" w14:paraId="57381491" w14:textId="77777777" w:rsidTr="005C679B">
        <w:trPr>
          <w:trHeight w:val="540"/>
        </w:trPr>
        <w:tc>
          <w:tcPr>
            <w:tcW w:w="4675" w:type="dxa"/>
          </w:tcPr>
          <w:p w14:paraId="21F47CE0" w14:textId="77777777" w:rsidR="002C3511" w:rsidRPr="00F67116" w:rsidRDefault="002C3511" w:rsidP="005C679B">
            <w:pPr>
              <w:rPr>
                <w:rFonts w:eastAsia="Times New Roman" w:cs="Calibri"/>
                <w:i/>
                <w:sz w:val="24"/>
                <w:szCs w:val="24"/>
              </w:rPr>
            </w:pPr>
            <w:proofErr w:type="spellStart"/>
            <w:r w:rsidRPr="002D2CD1">
              <w:rPr>
                <w:rFonts w:cs="Calibri"/>
                <w:i/>
                <w:sz w:val="24"/>
                <w:szCs w:val="24"/>
              </w:rPr>
              <w:lastRenderedPageBreak/>
              <w:t>Cererea</w:t>
            </w:r>
            <w:proofErr w:type="spellEnd"/>
            <w:r w:rsidRPr="002D2CD1">
              <w:rPr>
                <w:rFonts w:cs="Calibri"/>
                <w:i/>
                <w:sz w:val="24"/>
                <w:szCs w:val="24"/>
              </w:rPr>
              <w:t xml:space="preserve"> de </w:t>
            </w:r>
            <w:proofErr w:type="spellStart"/>
            <w:r w:rsidRPr="002D2CD1">
              <w:rPr>
                <w:rFonts w:cs="Calibri"/>
                <w:i/>
                <w:sz w:val="24"/>
                <w:szCs w:val="24"/>
              </w:rPr>
              <w:t>Finanțare</w:t>
            </w:r>
            <w:proofErr w:type="spellEnd"/>
            <w:r w:rsidRPr="002D2CD1">
              <w:rPr>
                <w:rFonts w:cs="Calibri"/>
                <w:i/>
                <w:sz w:val="24"/>
                <w:szCs w:val="24"/>
              </w:rPr>
              <w:t>,</w:t>
            </w:r>
          </w:p>
          <w:p w14:paraId="3B675439" w14:textId="77777777" w:rsidR="002C3511" w:rsidRDefault="002C3511" w:rsidP="005C679B">
            <w:pPr>
              <w:rPr>
                <w:rFonts w:cs="Calibri"/>
                <w:i/>
                <w:sz w:val="24"/>
                <w:szCs w:val="24"/>
              </w:rPr>
            </w:pPr>
            <w:proofErr w:type="spellStart"/>
            <w:r>
              <w:rPr>
                <w:rFonts w:cs="Calibri"/>
                <w:i/>
                <w:sz w:val="24"/>
                <w:szCs w:val="24"/>
              </w:rPr>
              <w:t>Studiului</w:t>
            </w:r>
            <w:proofErr w:type="spellEnd"/>
            <w:r>
              <w:rPr>
                <w:rFonts w:cs="Calibri"/>
                <w:i/>
                <w:sz w:val="24"/>
                <w:szCs w:val="24"/>
              </w:rPr>
              <w:t xml:space="preserve"> de </w:t>
            </w:r>
            <w:proofErr w:type="spellStart"/>
            <w:r>
              <w:rPr>
                <w:rFonts w:cs="Calibri"/>
                <w:i/>
                <w:sz w:val="24"/>
                <w:szCs w:val="24"/>
              </w:rPr>
              <w:t>fezabilitate</w:t>
            </w:r>
            <w:r w:rsidRPr="002D2CD1">
              <w:rPr>
                <w:rFonts w:cs="Calibri"/>
                <w:i/>
                <w:sz w:val="24"/>
                <w:szCs w:val="24"/>
              </w:rPr>
              <w:t>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p>
          <w:p w14:paraId="0616E70D" w14:textId="77777777" w:rsidR="002C3511" w:rsidRPr="00385335" w:rsidRDefault="002C3511" w:rsidP="005C679B">
            <w:pPr>
              <w:rPr>
                <w:i/>
                <w:iCs/>
              </w:rPr>
            </w:pPr>
            <w:proofErr w:type="spellStart"/>
            <w:r w:rsidRPr="00385335">
              <w:rPr>
                <w:i/>
                <w:iCs/>
              </w:rPr>
              <w:t>Raportul</w:t>
            </w:r>
            <w:proofErr w:type="spellEnd"/>
            <w:r w:rsidRPr="00385335">
              <w:rPr>
                <w:i/>
                <w:iCs/>
              </w:rPr>
              <w:t xml:space="preserve"> </w:t>
            </w:r>
            <w:proofErr w:type="spellStart"/>
            <w:r w:rsidRPr="00385335">
              <w:rPr>
                <w:i/>
                <w:iCs/>
              </w:rPr>
              <w:t>asupra</w:t>
            </w:r>
            <w:proofErr w:type="spellEnd"/>
            <w:r w:rsidRPr="00385335">
              <w:rPr>
                <w:i/>
                <w:iCs/>
              </w:rPr>
              <w:t xml:space="preserve"> </w:t>
            </w:r>
            <w:proofErr w:type="spellStart"/>
            <w:r w:rsidRPr="00385335">
              <w:rPr>
                <w:i/>
                <w:iCs/>
              </w:rPr>
              <w:t>utilizării</w:t>
            </w:r>
            <w:proofErr w:type="spellEnd"/>
            <w:r w:rsidRPr="00385335">
              <w:rPr>
                <w:i/>
                <w:iCs/>
              </w:rPr>
              <w:t xml:space="preserve"> </w:t>
            </w:r>
            <w:proofErr w:type="spellStart"/>
            <w:r w:rsidRPr="00385335">
              <w:rPr>
                <w:i/>
                <w:iCs/>
              </w:rPr>
              <w:t>altor</w:t>
            </w:r>
            <w:proofErr w:type="spellEnd"/>
            <w:r w:rsidRPr="00385335">
              <w:rPr>
                <w:i/>
                <w:iCs/>
              </w:rPr>
              <w:t xml:space="preserve"> </w:t>
            </w:r>
            <w:proofErr w:type="spellStart"/>
            <w:r w:rsidRPr="00385335">
              <w:rPr>
                <w:i/>
                <w:iCs/>
              </w:rPr>
              <w:t>programe</w:t>
            </w:r>
            <w:proofErr w:type="spellEnd"/>
            <w:r w:rsidRPr="00385335">
              <w:rPr>
                <w:i/>
                <w:iCs/>
              </w:rPr>
              <w:t xml:space="preserve"> de </w:t>
            </w:r>
            <w:proofErr w:type="spellStart"/>
            <w:r w:rsidRPr="00385335">
              <w:rPr>
                <w:i/>
                <w:iCs/>
              </w:rPr>
              <w:t>finanţare</w:t>
            </w:r>
            <w:proofErr w:type="spellEnd"/>
            <w:r w:rsidRPr="00385335">
              <w:rPr>
                <w:i/>
                <w:iCs/>
              </w:rPr>
              <w:t xml:space="preserve"> </w:t>
            </w:r>
            <w:proofErr w:type="spellStart"/>
            <w:r w:rsidRPr="00385335">
              <w:rPr>
                <w:i/>
                <w:iCs/>
              </w:rPr>
              <w:t>nerambursabilă</w:t>
            </w:r>
            <w:proofErr w:type="spellEnd"/>
            <w:r w:rsidRPr="00385335">
              <w:rPr>
                <w:i/>
                <w:iCs/>
              </w:rPr>
              <w:t xml:space="preserve"> </w:t>
            </w:r>
          </w:p>
          <w:p w14:paraId="37AA971E" w14:textId="77777777" w:rsidR="002C3511" w:rsidRPr="00385335" w:rsidRDefault="002C3511" w:rsidP="005C679B">
            <w:pPr>
              <w:rPr>
                <w:rFonts w:cs="Calibri"/>
                <w:i/>
                <w:iCs/>
                <w:sz w:val="24"/>
                <w:szCs w:val="24"/>
              </w:rPr>
            </w:pPr>
            <w:proofErr w:type="spellStart"/>
            <w:r w:rsidRPr="00385335">
              <w:rPr>
                <w:i/>
                <w:iCs/>
              </w:rPr>
              <w:t>Verificarea</w:t>
            </w:r>
            <w:proofErr w:type="spellEnd"/>
            <w:r w:rsidRPr="00385335">
              <w:rPr>
                <w:i/>
                <w:iCs/>
              </w:rPr>
              <w:t xml:space="preserve"> pe </w:t>
            </w:r>
            <w:proofErr w:type="spellStart"/>
            <w:r w:rsidRPr="00385335">
              <w:rPr>
                <w:i/>
                <w:iCs/>
              </w:rPr>
              <w:t>teren</w:t>
            </w:r>
            <w:proofErr w:type="spellEnd"/>
          </w:p>
          <w:p w14:paraId="267438FC" w14:textId="77777777" w:rsidR="002C3511" w:rsidRDefault="002C3511" w:rsidP="005C679B">
            <w:pPr>
              <w:jc w:val="center"/>
              <w:rPr>
                <w:b/>
              </w:rPr>
            </w:pPr>
          </w:p>
        </w:tc>
        <w:tc>
          <w:tcPr>
            <w:tcW w:w="4675" w:type="dxa"/>
          </w:tcPr>
          <w:p w14:paraId="53BAE247" w14:textId="77777777" w:rsidR="002C3511" w:rsidRPr="00385335" w:rsidRDefault="002C3511" w:rsidP="005C679B">
            <w:pPr>
              <w:jc w:val="both"/>
              <w:rPr>
                <w:bCs/>
              </w:rPr>
            </w:pPr>
            <w:proofErr w:type="spellStart"/>
            <w:r w:rsidRPr="00385335">
              <w:rPr>
                <w:bCs/>
              </w:rPr>
              <w:t>Expertul</w:t>
            </w:r>
            <w:proofErr w:type="spellEnd"/>
            <w:r w:rsidRPr="00385335">
              <w:rPr>
                <w:bCs/>
              </w:rPr>
              <w:t xml:space="preserve"> </w:t>
            </w:r>
            <w:proofErr w:type="spellStart"/>
            <w:r w:rsidRPr="00385335">
              <w:rPr>
                <w:bCs/>
              </w:rPr>
              <w:t>verifică</w:t>
            </w:r>
            <w:proofErr w:type="spellEnd"/>
            <w:r w:rsidRPr="00385335">
              <w:rPr>
                <w:bCs/>
              </w:rPr>
              <w:t xml:space="preserve"> </w:t>
            </w:r>
            <w:proofErr w:type="spellStart"/>
            <w:r w:rsidRPr="00385335">
              <w:rPr>
                <w:bCs/>
              </w:rPr>
              <w:t>dacă</w:t>
            </w:r>
            <w:proofErr w:type="spellEnd"/>
            <w:r w:rsidRPr="00385335">
              <w:rPr>
                <w:bCs/>
              </w:rPr>
              <w:t xml:space="preserve"> </w:t>
            </w:r>
            <w:proofErr w:type="spellStart"/>
            <w:r w:rsidRPr="00385335">
              <w:rPr>
                <w:bCs/>
              </w:rPr>
              <w:t>membrii</w:t>
            </w:r>
            <w:proofErr w:type="spellEnd"/>
            <w:r w:rsidRPr="00385335">
              <w:rPr>
                <w:bCs/>
              </w:rPr>
              <w:t xml:space="preserve"> cu </w:t>
            </w:r>
            <w:proofErr w:type="spellStart"/>
            <w:r w:rsidRPr="00385335">
              <w:rPr>
                <w:bCs/>
              </w:rPr>
              <w:t>statut</w:t>
            </w:r>
            <w:proofErr w:type="spellEnd"/>
            <w:r w:rsidRPr="00385335">
              <w:rPr>
                <w:bCs/>
              </w:rPr>
              <w:t xml:space="preserve"> de </w:t>
            </w:r>
            <w:proofErr w:type="spellStart"/>
            <w:r w:rsidRPr="00385335">
              <w:rPr>
                <w:bCs/>
              </w:rPr>
              <w:t>fermier</w:t>
            </w:r>
            <w:proofErr w:type="spellEnd"/>
            <w:r w:rsidRPr="00385335">
              <w:rPr>
                <w:bCs/>
              </w:rPr>
              <w:t xml:space="preserve">/IMM etc. ai </w:t>
            </w:r>
            <w:proofErr w:type="spellStart"/>
            <w:r w:rsidRPr="00385335">
              <w:rPr>
                <w:bCs/>
              </w:rPr>
              <w:t>Acordului</w:t>
            </w:r>
            <w:proofErr w:type="spellEnd"/>
            <w:r w:rsidRPr="00385335">
              <w:rPr>
                <w:bCs/>
              </w:rPr>
              <w:t xml:space="preserve"> de </w:t>
            </w:r>
            <w:proofErr w:type="spellStart"/>
            <w:r w:rsidRPr="00385335">
              <w:rPr>
                <w:bCs/>
              </w:rPr>
              <w:t>Cooperare</w:t>
            </w:r>
            <w:proofErr w:type="spellEnd"/>
            <w:r w:rsidRPr="00385335">
              <w:rPr>
                <w:bCs/>
              </w:rPr>
              <w:t xml:space="preserve"> au </w:t>
            </w:r>
            <w:proofErr w:type="spellStart"/>
            <w:r w:rsidRPr="00385335">
              <w:rPr>
                <w:bCs/>
              </w:rPr>
              <w:t>mai</w:t>
            </w:r>
            <w:proofErr w:type="spellEnd"/>
            <w:r w:rsidRPr="00385335">
              <w:rPr>
                <w:bCs/>
              </w:rPr>
              <w:t xml:space="preserve"> </w:t>
            </w:r>
            <w:proofErr w:type="spellStart"/>
            <w:r w:rsidRPr="00385335">
              <w:rPr>
                <w:bCs/>
              </w:rPr>
              <w:t>beneficiat</w:t>
            </w:r>
            <w:proofErr w:type="spellEnd"/>
            <w:r w:rsidRPr="00385335">
              <w:rPr>
                <w:bCs/>
              </w:rPr>
              <w:t xml:space="preserve"> de </w:t>
            </w:r>
            <w:proofErr w:type="spellStart"/>
            <w:r w:rsidRPr="00385335">
              <w:rPr>
                <w:bCs/>
              </w:rPr>
              <w:t>sprijin</w:t>
            </w:r>
            <w:proofErr w:type="spellEnd"/>
            <w:r w:rsidRPr="00385335">
              <w:rPr>
                <w:bCs/>
              </w:rPr>
              <w:t xml:space="preserve"> </w:t>
            </w:r>
            <w:proofErr w:type="spellStart"/>
            <w:r w:rsidRPr="00385335">
              <w:rPr>
                <w:bCs/>
              </w:rPr>
              <w:t>prin</w:t>
            </w:r>
            <w:proofErr w:type="spellEnd"/>
            <w:r w:rsidRPr="00385335">
              <w:rPr>
                <w:bCs/>
              </w:rPr>
              <w:t xml:space="preserve"> </w:t>
            </w:r>
            <w:proofErr w:type="spellStart"/>
            <w:r w:rsidRPr="00385335">
              <w:rPr>
                <w:bCs/>
              </w:rPr>
              <w:t>intermediul</w:t>
            </w:r>
            <w:proofErr w:type="spellEnd"/>
            <w:r w:rsidRPr="00385335">
              <w:rPr>
                <w:bCs/>
              </w:rPr>
              <w:t xml:space="preserve"> </w:t>
            </w:r>
            <w:proofErr w:type="spellStart"/>
            <w:r w:rsidRPr="00385335">
              <w:rPr>
                <w:bCs/>
              </w:rPr>
              <w:t>submăsurilor</w:t>
            </w:r>
            <w:proofErr w:type="spellEnd"/>
            <w:r w:rsidRPr="00385335">
              <w:rPr>
                <w:bCs/>
              </w:rPr>
              <w:t xml:space="preserve">  4.2/4.2a/19.2 </w:t>
            </w:r>
            <w:proofErr w:type="spellStart"/>
            <w:r w:rsidRPr="00385335">
              <w:rPr>
                <w:bCs/>
              </w:rPr>
              <w:t>similare</w:t>
            </w:r>
            <w:proofErr w:type="spellEnd"/>
            <w:r w:rsidRPr="00385335">
              <w:rPr>
                <w:bCs/>
              </w:rPr>
              <w:t>.</w:t>
            </w:r>
          </w:p>
          <w:p w14:paraId="4387A99D" w14:textId="77777777" w:rsidR="002C3511" w:rsidRPr="00385335" w:rsidRDefault="002C3511" w:rsidP="005C679B">
            <w:pPr>
              <w:jc w:val="both"/>
              <w:rPr>
                <w:bCs/>
              </w:rPr>
            </w:pPr>
          </w:p>
          <w:p w14:paraId="4682D47C" w14:textId="77777777" w:rsidR="002C3511" w:rsidRPr="00385335" w:rsidRDefault="002C3511" w:rsidP="005C679B">
            <w:pPr>
              <w:jc w:val="both"/>
              <w:rPr>
                <w:bCs/>
              </w:rPr>
            </w:pPr>
            <w:proofErr w:type="spellStart"/>
            <w:r w:rsidRPr="00385335">
              <w:rPr>
                <w:bCs/>
              </w:rPr>
              <w:t>În</w:t>
            </w:r>
            <w:proofErr w:type="spellEnd"/>
            <w:r w:rsidRPr="00385335">
              <w:rPr>
                <w:bCs/>
              </w:rPr>
              <w:t xml:space="preserve"> </w:t>
            </w:r>
            <w:proofErr w:type="spellStart"/>
            <w:r w:rsidRPr="00385335">
              <w:rPr>
                <w:bCs/>
              </w:rPr>
              <w:t>cazul</w:t>
            </w:r>
            <w:proofErr w:type="spellEnd"/>
            <w:r w:rsidRPr="00385335">
              <w:rPr>
                <w:bCs/>
              </w:rPr>
              <w:t xml:space="preserve"> </w:t>
            </w:r>
            <w:proofErr w:type="spellStart"/>
            <w:r w:rsidRPr="00385335">
              <w:rPr>
                <w:bCs/>
              </w:rPr>
              <w:t>în</w:t>
            </w:r>
            <w:proofErr w:type="spellEnd"/>
            <w:r w:rsidRPr="00385335">
              <w:rPr>
                <w:bCs/>
              </w:rPr>
              <w:t xml:space="preserve"> care se </w:t>
            </w:r>
            <w:proofErr w:type="spellStart"/>
            <w:r w:rsidRPr="00385335">
              <w:rPr>
                <w:bCs/>
              </w:rPr>
              <w:t>identifică</w:t>
            </w:r>
            <w:proofErr w:type="spellEnd"/>
            <w:r w:rsidRPr="00385335">
              <w:rPr>
                <w:bCs/>
              </w:rPr>
              <w:t xml:space="preserve"> </w:t>
            </w:r>
            <w:proofErr w:type="spellStart"/>
            <w:r w:rsidRPr="00385335">
              <w:rPr>
                <w:bCs/>
              </w:rPr>
              <w:t>faptul</w:t>
            </w:r>
            <w:proofErr w:type="spellEnd"/>
            <w:r w:rsidRPr="00385335">
              <w:rPr>
                <w:bCs/>
              </w:rPr>
              <w:t xml:space="preserve"> </w:t>
            </w:r>
            <w:proofErr w:type="spellStart"/>
            <w:r w:rsidRPr="00385335">
              <w:rPr>
                <w:bCs/>
              </w:rPr>
              <w:t>că</w:t>
            </w:r>
            <w:proofErr w:type="spellEnd"/>
            <w:r w:rsidRPr="00385335">
              <w:rPr>
                <w:bCs/>
              </w:rPr>
              <w:t xml:space="preserve"> </w:t>
            </w:r>
            <w:proofErr w:type="spellStart"/>
            <w:r w:rsidRPr="00385335">
              <w:rPr>
                <w:bCs/>
              </w:rPr>
              <w:t>aceștia</w:t>
            </w:r>
            <w:proofErr w:type="spellEnd"/>
            <w:r w:rsidRPr="00385335">
              <w:rPr>
                <w:bCs/>
              </w:rPr>
              <w:t xml:space="preserve"> au </w:t>
            </w:r>
            <w:proofErr w:type="spellStart"/>
            <w:r w:rsidRPr="00385335">
              <w:rPr>
                <w:bCs/>
              </w:rPr>
              <w:t>mai</w:t>
            </w:r>
            <w:proofErr w:type="spellEnd"/>
            <w:r w:rsidRPr="00385335">
              <w:rPr>
                <w:bCs/>
              </w:rPr>
              <w:t xml:space="preserve"> </w:t>
            </w:r>
            <w:proofErr w:type="spellStart"/>
            <w:r w:rsidRPr="00385335">
              <w:rPr>
                <w:bCs/>
              </w:rPr>
              <w:t>beneficiat</w:t>
            </w:r>
            <w:proofErr w:type="spellEnd"/>
            <w:r w:rsidRPr="00385335">
              <w:rPr>
                <w:bCs/>
              </w:rPr>
              <w:t xml:space="preserve"> de </w:t>
            </w:r>
            <w:proofErr w:type="spellStart"/>
            <w:r w:rsidRPr="00385335">
              <w:rPr>
                <w:bCs/>
              </w:rPr>
              <w:t>sprijin</w:t>
            </w:r>
            <w:proofErr w:type="spellEnd"/>
            <w:r w:rsidRPr="00385335">
              <w:rPr>
                <w:bCs/>
              </w:rPr>
              <w:t xml:space="preserve"> </w:t>
            </w:r>
            <w:proofErr w:type="spellStart"/>
            <w:r w:rsidRPr="00385335">
              <w:rPr>
                <w:bCs/>
              </w:rPr>
              <w:t>iar</w:t>
            </w:r>
            <w:proofErr w:type="spellEnd"/>
            <w:r w:rsidRPr="00385335">
              <w:rPr>
                <w:bCs/>
              </w:rPr>
              <w:t xml:space="preserve"> </w:t>
            </w:r>
            <w:proofErr w:type="spellStart"/>
            <w:r w:rsidRPr="00385335">
              <w:rPr>
                <w:bCs/>
              </w:rPr>
              <w:t>investițiile</w:t>
            </w:r>
            <w:proofErr w:type="spellEnd"/>
            <w:r w:rsidRPr="00385335">
              <w:rPr>
                <w:bCs/>
              </w:rPr>
              <w:t xml:space="preserve"> sunt </w:t>
            </w:r>
            <w:proofErr w:type="spellStart"/>
            <w:r w:rsidRPr="00385335">
              <w:rPr>
                <w:bCs/>
              </w:rPr>
              <w:t>similare</w:t>
            </w:r>
            <w:proofErr w:type="spellEnd"/>
            <w:r w:rsidRPr="00385335">
              <w:rPr>
                <w:bCs/>
              </w:rPr>
              <w:t xml:space="preserve">, se </w:t>
            </w:r>
            <w:proofErr w:type="spellStart"/>
            <w:r w:rsidRPr="00385335">
              <w:rPr>
                <w:bCs/>
              </w:rPr>
              <w:t>continuă</w:t>
            </w:r>
            <w:proofErr w:type="spellEnd"/>
            <w:r w:rsidRPr="00385335">
              <w:rPr>
                <w:bCs/>
              </w:rPr>
              <w:t xml:space="preserve">  </w:t>
            </w:r>
            <w:proofErr w:type="spellStart"/>
            <w:r w:rsidRPr="00385335">
              <w:rPr>
                <w:bCs/>
              </w:rPr>
              <w:t>verificarea</w:t>
            </w:r>
            <w:proofErr w:type="spellEnd"/>
            <w:r w:rsidRPr="00385335">
              <w:rPr>
                <w:bCs/>
              </w:rPr>
              <w:t xml:space="preserve"> </w:t>
            </w:r>
            <w:proofErr w:type="spellStart"/>
            <w:r w:rsidRPr="00385335">
              <w:rPr>
                <w:bCs/>
              </w:rPr>
              <w:t>pentru</w:t>
            </w:r>
            <w:proofErr w:type="spellEnd"/>
            <w:r w:rsidRPr="00385335">
              <w:rPr>
                <w:bCs/>
              </w:rPr>
              <w:t xml:space="preserve"> a se </w:t>
            </w:r>
            <w:proofErr w:type="spellStart"/>
            <w:r w:rsidRPr="00385335">
              <w:rPr>
                <w:bCs/>
              </w:rPr>
              <w:t>stabili</w:t>
            </w:r>
            <w:proofErr w:type="spellEnd"/>
            <w:r w:rsidRPr="00385335">
              <w:rPr>
                <w:bCs/>
              </w:rPr>
              <w:t xml:space="preserve"> </w:t>
            </w:r>
            <w:proofErr w:type="spellStart"/>
            <w:r w:rsidRPr="00385335">
              <w:rPr>
                <w:bCs/>
              </w:rPr>
              <w:t>dacă</w:t>
            </w:r>
            <w:proofErr w:type="spellEnd"/>
            <w:r w:rsidRPr="00385335">
              <w:rPr>
                <w:bCs/>
              </w:rPr>
              <w:t xml:space="preserve"> </w:t>
            </w:r>
            <w:proofErr w:type="spellStart"/>
            <w:r w:rsidRPr="00385335">
              <w:rPr>
                <w:bCs/>
              </w:rPr>
              <w:t>acestea</w:t>
            </w:r>
            <w:proofErr w:type="spellEnd"/>
            <w:r w:rsidRPr="00385335">
              <w:rPr>
                <w:bCs/>
              </w:rPr>
              <w:t xml:space="preserve"> sunt </w:t>
            </w:r>
            <w:proofErr w:type="spellStart"/>
            <w:r w:rsidRPr="00385335">
              <w:rPr>
                <w:bCs/>
              </w:rPr>
              <w:t>necesare</w:t>
            </w:r>
            <w:proofErr w:type="spellEnd"/>
            <w:r w:rsidRPr="00385335">
              <w:rPr>
                <w:bCs/>
              </w:rPr>
              <w:t xml:space="preserve"> </w:t>
            </w:r>
            <w:proofErr w:type="spellStart"/>
            <w:r w:rsidRPr="00385335">
              <w:rPr>
                <w:bCs/>
              </w:rPr>
              <w:t>noii</w:t>
            </w:r>
            <w:proofErr w:type="spellEnd"/>
            <w:r w:rsidRPr="00385335">
              <w:rPr>
                <w:bCs/>
              </w:rPr>
              <w:t xml:space="preserve"> </w:t>
            </w:r>
            <w:proofErr w:type="spellStart"/>
            <w:r w:rsidRPr="00385335">
              <w:rPr>
                <w:bCs/>
              </w:rPr>
              <w:t>investiții</w:t>
            </w:r>
            <w:proofErr w:type="spellEnd"/>
            <w:r w:rsidRPr="00385335">
              <w:rPr>
                <w:bCs/>
              </w:rPr>
              <w:t>.</w:t>
            </w:r>
          </w:p>
          <w:p w14:paraId="241E7AD5" w14:textId="77777777" w:rsidR="002C3511" w:rsidRPr="00385335" w:rsidRDefault="002C3511" w:rsidP="005C679B">
            <w:pPr>
              <w:jc w:val="both"/>
              <w:rPr>
                <w:bCs/>
              </w:rPr>
            </w:pPr>
          </w:p>
          <w:p w14:paraId="405AF26E" w14:textId="77777777" w:rsidR="002C3511" w:rsidRPr="00385335" w:rsidRDefault="002C3511" w:rsidP="005C679B">
            <w:pPr>
              <w:jc w:val="both"/>
              <w:rPr>
                <w:bCs/>
              </w:rPr>
            </w:pPr>
            <w:proofErr w:type="spellStart"/>
            <w:r w:rsidRPr="00385335">
              <w:rPr>
                <w:bCs/>
              </w:rPr>
              <w:t>În</w:t>
            </w:r>
            <w:proofErr w:type="spellEnd"/>
            <w:r w:rsidRPr="00385335">
              <w:rPr>
                <w:bCs/>
              </w:rPr>
              <w:t xml:space="preserve"> </w:t>
            </w:r>
            <w:proofErr w:type="spellStart"/>
            <w:r w:rsidRPr="00385335">
              <w:rPr>
                <w:bCs/>
              </w:rPr>
              <w:t>cazul</w:t>
            </w:r>
            <w:proofErr w:type="spellEnd"/>
            <w:r w:rsidRPr="00385335">
              <w:rPr>
                <w:bCs/>
              </w:rPr>
              <w:t xml:space="preserve"> </w:t>
            </w:r>
            <w:proofErr w:type="spellStart"/>
            <w:r w:rsidRPr="00385335">
              <w:rPr>
                <w:bCs/>
              </w:rPr>
              <w:t>în</w:t>
            </w:r>
            <w:proofErr w:type="spellEnd"/>
            <w:r w:rsidRPr="00385335">
              <w:rPr>
                <w:bCs/>
              </w:rPr>
              <w:t xml:space="preserve"> care </w:t>
            </w:r>
            <w:proofErr w:type="spellStart"/>
            <w:r w:rsidRPr="00385335">
              <w:rPr>
                <w:bCs/>
              </w:rPr>
              <w:t>investițiile</w:t>
            </w:r>
            <w:proofErr w:type="spellEnd"/>
            <w:r w:rsidRPr="00385335">
              <w:rPr>
                <w:bCs/>
              </w:rPr>
              <w:t xml:space="preserve"> sunt </w:t>
            </w:r>
            <w:proofErr w:type="spellStart"/>
            <w:r w:rsidRPr="00385335">
              <w:rPr>
                <w:bCs/>
              </w:rPr>
              <w:t>identice</w:t>
            </w:r>
            <w:proofErr w:type="spellEnd"/>
            <w:r w:rsidRPr="00385335">
              <w:rPr>
                <w:bCs/>
              </w:rPr>
              <w:t xml:space="preserve"> </w:t>
            </w:r>
            <w:proofErr w:type="spellStart"/>
            <w:r w:rsidRPr="00385335">
              <w:rPr>
                <w:bCs/>
              </w:rPr>
              <w:t>și</w:t>
            </w:r>
            <w:proofErr w:type="spellEnd"/>
            <w:r w:rsidRPr="00385335">
              <w:rPr>
                <w:bCs/>
              </w:rPr>
              <w:t xml:space="preserve"> nu sunt </w:t>
            </w:r>
            <w:proofErr w:type="spellStart"/>
            <w:r w:rsidRPr="00385335">
              <w:rPr>
                <w:bCs/>
              </w:rPr>
              <w:t>justificate</w:t>
            </w:r>
            <w:proofErr w:type="spellEnd"/>
            <w:r w:rsidRPr="00385335">
              <w:rPr>
                <w:bCs/>
              </w:rPr>
              <w:t xml:space="preserve">  se </w:t>
            </w:r>
            <w:proofErr w:type="spellStart"/>
            <w:r w:rsidRPr="00385335">
              <w:rPr>
                <w:bCs/>
              </w:rPr>
              <w:t>considera</w:t>
            </w:r>
            <w:proofErr w:type="spellEnd"/>
            <w:r w:rsidRPr="00385335">
              <w:rPr>
                <w:bCs/>
              </w:rPr>
              <w:t xml:space="preserve"> </w:t>
            </w:r>
            <w:proofErr w:type="spellStart"/>
            <w:r w:rsidRPr="00385335">
              <w:rPr>
                <w:bCs/>
              </w:rPr>
              <w:t>că</w:t>
            </w:r>
            <w:proofErr w:type="spellEnd"/>
            <w:r w:rsidRPr="00385335">
              <w:rPr>
                <w:bCs/>
              </w:rPr>
              <w:t xml:space="preserve"> </w:t>
            </w:r>
            <w:proofErr w:type="spellStart"/>
            <w:r w:rsidRPr="00385335">
              <w:rPr>
                <w:bCs/>
              </w:rPr>
              <w:t>solicitantul</w:t>
            </w:r>
            <w:proofErr w:type="spellEnd"/>
            <w:r w:rsidRPr="00385335">
              <w:rPr>
                <w:bCs/>
              </w:rPr>
              <w:t xml:space="preserve"> a </w:t>
            </w:r>
            <w:proofErr w:type="spellStart"/>
            <w:r w:rsidRPr="00385335">
              <w:rPr>
                <w:bCs/>
              </w:rPr>
              <w:t>creat</w:t>
            </w:r>
            <w:proofErr w:type="spellEnd"/>
            <w:r w:rsidRPr="00385335">
              <w:rPr>
                <w:bCs/>
              </w:rPr>
              <w:t xml:space="preserve"> </w:t>
            </w:r>
            <w:proofErr w:type="spellStart"/>
            <w:r w:rsidRPr="00385335">
              <w:rPr>
                <w:bCs/>
              </w:rPr>
              <w:t>condiţii</w:t>
            </w:r>
            <w:proofErr w:type="spellEnd"/>
            <w:r w:rsidRPr="00385335">
              <w:rPr>
                <w:bCs/>
              </w:rPr>
              <w:t xml:space="preserve"> </w:t>
            </w:r>
            <w:proofErr w:type="spellStart"/>
            <w:r w:rsidRPr="00385335">
              <w:rPr>
                <w:bCs/>
              </w:rPr>
              <w:t>artificiale</w:t>
            </w:r>
            <w:proofErr w:type="spellEnd"/>
            <w:r w:rsidRPr="00385335">
              <w:rPr>
                <w:bCs/>
              </w:rPr>
              <w:t xml:space="preserve"> </w:t>
            </w:r>
            <w:proofErr w:type="spellStart"/>
            <w:r w:rsidRPr="00385335">
              <w:rPr>
                <w:bCs/>
              </w:rPr>
              <w:t>necesare</w:t>
            </w:r>
            <w:proofErr w:type="spellEnd"/>
            <w:r w:rsidRPr="00385335">
              <w:rPr>
                <w:bCs/>
              </w:rPr>
              <w:t xml:space="preserve"> </w:t>
            </w:r>
            <w:proofErr w:type="spellStart"/>
            <w:r w:rsidRPr="00385335">
              <w:rPr>
                <w:bCs/>
              </w:rPr>
              <w:t>pentru</w:t>
            </w:r>
            <w:proofErr w:type="spellEnd"/>
            <w:r w:rsidRPr="00385335">
              <w:rPr>
                <w:bCs/>
              </w:rPr>
              <w:t xml:space="preserve"> a beneficia de </w:t>
            </w:r>
            <w:proofErr w:type="spellStart"/>
            <w:r w:rsidRPr="00385335">
              <w:rPr>
                <w:bCs/>
              </w:rPr>
              <w:t>plăţi</w:t>
            </w:r>
            <w:proofErr w:type="spellEnd"/>
            <w:r w:rsidRPr="00385335">
              <w:rPr>
                <w:bCs/>
              </w:rPr>
              <w:t xml:space="preserve"> (</w:t>
            </w:r>
            <w:proofErr w:type="spellStart"/>
            <w:r w:rsidRPr="00385335">
              <w:rPr>
                <w:bCs/>
              </w:rPr>
              <w:t>sprijin</w:t>
            </w:r>
            <w:proofErr w:type="spellEnd"/>
            <w:r w:rsidRPr="00385335">
              <w:rPr>
                <w:bCs/>
              </w:rPr>
              <w:t xml:space="preserve">) </w:t>
            </w:r>
            <w:proofErr w:type="spellStart"/>
            <w:r w:rsidRPr="00385335">
              <w:rPr>
                <w:bCs/>
              </w:rPr>
              <w:t>şi</w:t>
            </w:r>
            <w:proofErr w:type="spellEnd"/>
            <w:r w:rsidRPr="00385335">
              <w:rPr>
                <w:bCs/>
              </w:rPr>
              <w:t xml:space="preserve"> </w:t>
            </w:r>
            <w:proofErr w:type="gramStart"/>
            <w:r w:rsidRPr="00385335">
              <w:rPr>
                <w:bCs/>
              </w:rPr>
              <w:t>a</w:t>
            </w:r>
            <w:proofErr w:type="gramEnd"/>
            <w:r w:rsidRPr="00385335">
              <w:rPr>
                <w:bCs/>
              </w:rPr>
              <w:t xml:space="preserve"> </w:t>
            </w:r>
            <w:proofErr w:type="spellStart"/>
            <w:r w:rsidRPr="00385335">
              <w:rPr>
                <w:bCs/>
              </w:rPr>
              <w:t>obţine</w:t>
            </w:r>
            <w:proofErr w:type="spellEnd"/>
            <w:r w:rsidRPr="00385335">
              <w:rPr>
                <w:bCs/>
              </w:rPr>
              <w:t xml:space="preserve"> </w:t>
            </w:r>
            <w:proofErr w:type="spellStart"/>
            <w:r w:rsidRPr="00385335">
              <w:rPr>
                <w:bCs/>
              </w:rPr>
              <w:t>astfel</w:t>
            </w:r>
            <w:proofErr w:type="spellEnd"/>
            <w:r w:rsidRPr="00385335">
              <w:rPr>
                <w:bCs/>
              </w:rPr>
              <w:t xml:space="preserve"> un </w:t>
            </w:r>
            <w:proofErr w:type="spellStart"/>
            <w:r w:rsidRPr="00385335">
              <w:rPr>
                <w:bCs/>
              </w:rPr>
              <w:t>avantaj</w:t>
            </w:r>
            <w:proofErr w:type="spellEnd"/>
            <w:r w:rsidRPr="00385335">
              <w:rPr>
                <w:bCs/>
              </w:rPr>
              <w:t xml:space="preserve"> care </w:t>
            </w:r>
            <w:proofErr w:type="spellStart"/>
            <w:r w:rsidRPr="00385335">
              <w:rPr>
                <w:bCs/>
              </w:rPr>
              <w:t>contravine</w:t>
            </w:r>
            <w:proofErr w:type="spellEnd"/>
            <w:r w:rsidRPr="00385335">
              <w:rPr>
                <w:bCs/>
              </w:rPr>
              <w:t xml:space="preserve"> </w:t>
            </w:r>
            <w:proofErr w:type="spellStart"/>
            <w:r w:rsidRPr="00385335">
              <w:rPr>
                <w:bCs/>
              </w:rPr>
              <w:t>obiectivelor</w:t>
            </w:r>
            <w:proofErr w:type="spellEnd"/>
            <w:r w:rsidRPr="00385335">
              <w:rPr>
                <w:bCs/>
              </w:rPr>
              <w:t xml:space="preserve"> </w:t>
            </w:r>
            <w:proofErr w:type="spellStart"/>
            <w:r w:rsidRPr="00385335">
              <w:rPr>
                <w:bCs/>
              </w:rPr>
              <w:t>măsurii</w:t>
            </w:r>
            <w:proofErr w:type="spellEnd"/>
            <w:r w:rsidRPr="00385335">
              <w:rPr>
                <w:bCs/>
              </w:rPr>
              <w:t xml:space="preserve">, conform </w:t>
            </w:r>
            <w:proofErr w:type="spellStart"/>
            <w:r w:rsidRPr="00385335">
              <w:rPr>
                <w:bCs/>
              </w:rPr>
              <w:t>submăsurilor</w:t>
            </w:r>
            <w:proofErr w:type="spellEnd"/>
            <w:r w:rsidRPr="00385335">
              <w:rPr>
                <w:bCs/>
              </w:rPr>
              <w:t xml:space="preserve"> / </w:t>
            </w:r>
            <w:proofErr w:type="spellStart"/>
            <w:r w:rsidRPr="00385335">
              <w:rPr>
                <w:bCs/>
              </w:rPr>
              <w:t>și</w:t>
            </w:r>
            <w:proofErr w:type="spellEnd"/>
            <w:r w:rsidRPr="00385335">
              <w:rPr>
                <w:bCs/>
              </w:rPr>
              <w:t xml:space="preserve"> 4.2/4.2a/19.2 </w:t>
            </w:r>
            <w:proofErr w:type="spellStart"/>
            <w:r w:rsidRPr="00385335">
              <w:rPr>
                <w:bCs/>
              </w:rPr>
              <w:t>similare</w:t>
            </w:r>
            <w:proofErr w:type="spellEnd"/>
            <w:r w:rsidRPr="00385335">
              <w:rPr>
                <w:bCs/>
              </w:rPr>
              <w:t>.</w:t>
            </w:r>
          </w:p>
          <w:p w14:paraId="7C133083" w14:textId="77777777" w:rsidR="002C3511" w:rsidRPr="00385335" w:rsidRDefault="002C3511" w:rsidP="005C679B">
            <w:pPr>
              <w:jc w:val="both"/>
              <w:rPr>
                <w:bCs/>
              </w:rPr>
            </w:pPr>
          </w:p>
          <w:p w14:paraId="07390788" w14:textId="77777777" w:rsidR="002C3511" w:rsidRPr="00385335" w:rsidRDefault="002C3511" w:rsidP="005C679B">
            <w:pPr>
              <w:jc w:val="both"/>
              <w:rPr>
                <w:bCs/>
              </w:rPr>
            </w:pPr>
            <w:proofErr w:type="spellStart"/>
            <w:r w:rsidRPr="00385335">
              <w:rPr>
                <w:bCs/>
              </w:rPr>
              <w:t>Dacă</w:t>
            </w:r>
            <w:proofErr w:type="spellEnd"/>
            <w:r w:rsidRPr="00385335">
              <w:rPr>
                <w:bCs/>
              </w:rPr>
              <w:t xml:space="preserve"> se </w:t>
            </w:r>
            <w:proofErr w:type="spellStart"/>
            <w:r w:rsidRPr="00385335">
              <w:rPr>
                <w:bCs/>
              </w:rPr>
              <w:t>constată</w:t>
            </w:r>
            <w:proofErr w:type="spellEnd"/>
            <w:r w:rsidRPr="00385335">
              <w:rPr>
                <w:bCs/>
              </w:rPr>
              <w:t xml:space="preserve">  </w:t>
            </w:r>
            <w:proofErr w:type="spellStart"/>
            <w:r w:rsidRPr="00385335">
              <w:rPr>
                <w:bCs/>
              </w:rPr>
              <w:t>faptul</w:t>
            </w:r>
            <w:proofErr w:type="spellEnd"/>
            <w:r w:rsidRPr="00385335">
              <w:rPr>
                <w:bCs/>
              </w:rPr>
              <w:t xml:space="preserve"> </w:t>
            </w:r>
            <w:proofErr w:type="spellStart"/>
            <w:r w:rsidRPr="00385335">
              <w:rPr>
                <w:bCs/>
              </w:rPr>
              <w:t>că</w:t>
            </w:r>
            <w:proofErr w:type="spellEnd"/>
            <w:r w:rsidRPr="00385335">
              <w:rPr>
                <w:bCs/>
              </w:rPr>
              <w:t xml:space="preserve"> o/ un </w:t>
            </w:r>
            <w:proofErr w:type="spellStart"/>
            <w:r w:rsidRPr="00385335">
              <w:rPr>
                <w:bCs/>
              </w:rPr>
              <w:t>membru</w:t>
            </w:r>
            <w:proofErr w:type="spellEnd"/>
            <w:r w:rsidRPr="00385335">
              <w:rPr>
                <w:bCs/>
              </w:rPr>
              <w:t xml:space="preserve">/ă al </w:t>
            </w:r>
            <w:proofErr w:type="spellStart"/>
            <w:r w:rsidRPr="00385335">
              <w:rPr>
                <w:bCs/>
              </w:rPr>
              <w:t>acordului</w:t>
            </w:r>
            <w:proofErr w:type="spellEnd"/>
            <w:r w:rsidRPr="00385335">
              <w:rPr>
                <w:bCs/>
              </w:rPr>
              <w:t xml:space="preserve"> de </w:t>
            </w:r>
            <w:proofErr w:type="spellStart"/>
            <w:r w:rsidRPr="00385335">
              <w:rPr>
                <w:bCs/>
              </w:rPr>
              <w:t>cooperare</w:t>
            </w:r>
            <w:proofErr w:type="spellEnd"/>
            <w:r w:rsidRPr="00385335">
              <w:rPr>
                <w:bCs/>
              </w:rPr>
              <w:t xml:space="preserve"> </w:t>
            </w:r>
            <w:proofErr w:type="spellStart"/>
            <w:r w:rsidRPr="00385335">
              <w:rPr>
                <w:bCs/>
              </w:rPr>
              <w:t>deține</w:t>
            </w:r>
            <w:proofErr w:type="spellEnd"/>
            <w:r w:rsidRPr="00385335">
              <w:rPr>
                <w:bCs/>
              </w:rPr>
              <w:t xml:space="preserve"> </w:t>
            </w:r>
            <w:proofErr w:type="spellStart"/>
            <w:r w:rsidRPr="00385335">
              <w:rPr>
                <w:bCs/>
              </w:rPr>
              <w:t>calitatea</w:t>
            </w:r>
            <w:proofErr w:type="spellEnd"/>
            <w:r w:rsidRPr="00385335">
              <w:rPr>
                <w:bCs/>
              </w:rPr>
              <w:t xml:space="preserve"> de </w:t>
            </w:r>
            <w:proofErr w:type="spellStart"/>
            <w:r w:rsidRPr="00385335">
              <w:rPr>
                <w:bCs/>
              </w:rPr>
              <w:t>lider</w:t>
            </w:r>
            <w:proofErr w:type="spellEnd"/>
            <w:r w:rsidRPr="00385335">
              <w:rPr>
                <w:bCs/>
              </w:rPr>
              <w:t xml:space="preserve"> de </w:t>
            </w:r>
            <w:proofErr w:type="spellStart"/>
            <w:r w:rsidRPr="00385335">
              <w:rPr>
                <w:bCs/>
              </w:rPr>
              <w:t>proiect</w:t>
            </w:r>
            <w:proofErr w:type="spellEnd"/>
            <w:r w:rsidRPr="00385335">
              <w:rPr>
                <w:bCs/>
              </w:rPr>
              <w:t xml:space="preserve"> </w:t>
            </w:r>
            <w:proofErr w:type="spellStart"/>
            <w:r w:rsidRPr="00385335">
              <w:rPr>
                <w:bCs/>
              </w:rPr>
              <w:t>sau</w:t>
            </w:r>
            <w:proofErr w:type="spellEnd"/>
            <w:r w:rsidRPr="00385335">
              <w:rPr>
                <w:bCs/>
              </w:rPr>
              <w:t xml:space="preserve"> </w:t>
            </w:r>
            <w:proofErr w:type="spellStart"/>
            <w:r w:rsidRPr="00385335">
              <w:rPr>
                <w:bCs/>
              </w:rPr>
              <w:t>membru</w:t>
            </w:r>
            <w:proofErr w:type="spellEnd"/>
            <w:r w:rsidRPr="00385335">
              <w:rPr>
                <w:bCs/>
              </w:rPr>
              <w:t xml:space="preserve"> </w:t>
            </w:r>
            <w:proofErr w:type="spellStart"/>
            <w:r w:rsidRPr="00385335">
              <w:rPr>
                <w:bCs/>
              </w:rPr>
              <w:t>în</w:t>
            </w:r>
            <w:proofErr w:type="spellEnd"/>
            <w:r w:rsidRPr="00385335">
              <w:rPr>
                <w:bCs/>
              </w:rPr>
              <w:t xml:space="preserve"> </w:t>
            </w:r>
            <w:proofErr w:type="spellStart"/>
            <w:r w:rsidRPr="00385335">
              <w:rPr>
                <w:bCs/>
              </w:rPr>
              <w:t>cadrul</w:t>
            </w:r>
            <w:proofErr w:type="spellEnd"/>
            <w:r w:rsidRPr="00385335">
              <w:rPr>
                <w:bCs/>
              </w:rPr>
              <w:t xml:space="preserve"> </w:t>
            </w:r>
            <w:proofErr w:type="spellStart"/>
            <w:r w:rsidRPr="00385335">
              <w:rPr>
                <w:bCs/>
              </w:rPr>
              <w:t>altor</w:t>
            </w:r>
            <w:proofErr w:type="spellEnd"/>
            <w:r w:rsidRPr="00385335">
              <w:rPr>
                <w:bCs/>
              </w:rPr>
              <w:t xml:space="preserve"> </w:t>
            </w:r>
            <w:proofErr w:type="spellStart"/>
            <w:r w:rsidRPr="00385335">
              <w:rPr>
                <w:bCs/>
              </w:rPr>
              <w:t>accorduri</w:t>
            </w:r>
            <w:proofErr w:type="spellEnd"/>
            <w:r w:rsidRPr="00385335">
              <w:rPr>
                <w:bCs/>
              </w:rPr>
              <w:t xml:space="preserve"> de </w:t>
            </w:r>
            <w:proofErr w:type="spellStart"/>
            <w:r w:rsidRPr="00385335">
              <w:rPr>
                <w:bCs/>
              </w:rPr>
              <w:t>cooperare</w:t>
            </w:r>
            <w:proofErr w:type="spellEnd"/>
            <w:r w:rsidRPr="00385335">
              <w:rPr>
                <w:bCs/>
              </w:rPr>
              <w:t xml:space="preserve"> </w:t>
            </w:r>
            <w:proofErr w:type="spellStart"/>
            <w:r w:rsidRPr="00385335">
              <w:rPr>
                <w:bCs/>
              </w:rPr>
              <w:t>aferente</w:t>
            </w:r>
            <w:proofErr w:type="spellEnd"/>
            <w:r w:rsidRPr="00385335">
              <w:rPr>
                <w:bCs/>
              </w:rPr>
              <w:t xml:space="preserve"> </w:t>
            </w:r>
            <w:proofErr w:type="spellStart"/>
            <w:r w:rsidRPr="00385335">
              <w:rPr>
                <w:bCs/>
              </w:rPr>
              <w:t>mai</w:t>
            </w:r>
            <w:proofErr w:type="spellEnd"/>
            <w:r w:rsidRPr="00385335">
              <w:rPr>
                <w:bCs/>
              </w:rPr>
              <w:t xml:space="preserve"> </w:t>
            </w:r>
            <w:proofErr w:type="spellStart"/>
            <w:r w:rsidRPr="00385335">
              <w:rPr>
                <w:bCs/>
              </w:rPr>
              <w:t>multor</w:t>
            </w:r>
            <w:proofErr w:type="spellEnd"/>
            <w:r w:rsidRPr="00385335">
              <w:rPr>
                <w:bCs/>
              </w:rPr>
              <w:t xml:space="preserve"> </w:t>
            </w:r>
            <w:proofErr w:type="spellStart"/>
            <w:r w:rsidRPr="00385335">
              <w:rPr>
                <w:bCs/>
              </w:rPr>
              <w:t>proiecte</w:t>
            </w:r>
            <w:proofErr w:type="spellEnd"/>
            <w:r w:rsidRPr="00385335">
              <w:rPr>
                <w:bCs/>
              </w:rPr>
              <w:t xml:space="preserve"> </w:t>
            </w:r>
            <w:proofErr w:type="spellStart"/>
            <w:r w:rsidRPr="00385335">
              <w:rPr>
                <w:bCs/>
              </w:rPr>
              <w:t>constituite</w:t>
            </w:r>
            <w:proofErr w:type="spellEnd"/>
            <w:r w:rsidRPr="00385335">
              <w:rPr>
                <w:bCs/>
              </w:rPr>
              <w:t xml:space="preserve"> </w:t>
            </w:r>
            <w:proofErr w:type="spellStart"/>
            <w:r w:rsidRPr="00385335">
              <w:rPr>
                <w:bCs/>
              </w:rPr>
              <w:t>pentru</w:t>
            </w:r>
            <w:proofErr w:type="spellEnd"/>
            <w:r w:rsidRPr="00385335">
              <w:rPr>
                <w:bCs/>
              </w:rPr>
              <w:t xml:space="preserve"> </w:t>
            </w:r>
            <w:proofErr w:type="spellStart"/>
            <w:r w:rsidRPr="00385335">
              <w:rPr>
                <w:bCs/>
              </w:rPr>
              <w:t>solicitarea</w:t>
            </w:r>
            <w:proofErr w:type="spellEnd"/>
            <w:r w:rsidRPr="00385335">
              <w:rPr>
                <w:bCs/>
              </w:rPr>
              <w:t xml:space="preserve"> </w:t>
            </w:r>
            <w:proofErr w:type="spellStart"/>
            <w:r w:rsidRPr="00385335">
              <w:rPr>
                <w:bCs/>
              </w:rPr>
              <w:t>sprijinului</w:t>
            </w:r>
            <w:proofErr w:type="spellEnd"/>
            <w:r w:rsidRPr="00385335">
              <w:rPr>
                <w:bCs/>
              </w:rPr>
              <w:t xml:space="preserve"> </w:t>
            </w:r>
            <w:proofErr w:type="spellStart"/>
            <w:r w:rsidRPr="00385335">
              <w:rPr>
                <w:bCs/>
              </w:rPr>
              <w:t>în</w:t>
            </w:r>
            <w:proofErr w:type="spellEnd"/>
            <w:r w:rsidRPr="00385335">
              <w:rPr>
                <w:bCs/>
              </w:rPr>
              <w:t xml:space="preserve"> </w:t>
            </w:r>
            <w:proofErr w:type="spellStart"/>
            <w:r w:rsidRPr="00385335">
              <w:rPr>
                <w:bCs/>
              </w:rPr>
              <w:t>vederea</w:t>
            </w:r>
            <w:proofErr w:type="spellEnd"/>
            <w:r w:rsidRPr="00385335">
              <w:rPr>
                <w:bCs/>
              </w:rPr>
              <w:t xml:space="preserve"> </w:t>
            </w:r>
            <w:proofErr w:type="spellStart"/>
            <w:r w:rsidRPr="00385335">
              <w:rPr>
                <w:bCs/>
              </w:rPr>
              <w:t>promovării</w:t>
            </w:r>
            <w:proofErr w:type="spellEnd"/>
            <w:r w:rsidRPr="00385335">
              <w:rPr>
                <w:bCs/>
              </w:rPr>
              <w:t xml:space="preserve"> </w:t>
            </w:r>
            <w:proofErr w:type="spellStart"/>
            <w:r w:rsidRPr="00385335">
              <w:rPr>
                <w:bCs/>
              </w:rPr>
              <w:t>acelorași</w:t>
            </w:r>
            <w:proofErr w:type="spellEnd"/>
            <w:r w:rsidRPr="00385335">
              <w:rPr>
                <w:bCs/>
              </w:rPr>
              <w:t xml:space="preserve"> </w:t>
            </w:r>
            <w:proofErr w:type="spellStart"/>
            <w:r w:rsidRPr="00385335">
              <w:rPr>
                <w:bCs/>
              </w:rPr>
              <w:t>categorii</w:t>
            </w:r>
            <w:proofErr w:type="spellEnd"/>
            <w:r w:rsidRPr="00385335">
              <w:rPr>
                <w:bCs/>
              </w:rPr>
              <w:t xml:space="preserve"> de </w:t>
            </w:r>
            <w:proofErr w:type="spellStart"/>
            <w:r w:rsidRPr="00385335">
              <w:rPr>
                <w:bCs/>
              </w:rPr>
              <w:t>produse</w:t>
            </w:r>
            <w:proofErr w:type="spellEnd"/>
            <w:r w:rsidRPr="00385335">
              <w:rPr>
                <w:bCs/>
              </w:rPr>
              <w:t xml:space="preserve"> </w:t>
            </w:r>
            <w:proofErr w:type="spellStart"/>
            <w:r w:rsidRPr="00385335">
              <w:rPr>
                <w:bCs/>
              </w:rPr>
              <w:t>sau</w:t>
            </w:r>
            <w:proofErr w:type="spellEnd"/>
            <w:r w:rsidRPr="00385335">
              <w:rPr>
                <w:bCs/>
              </w:rPr>
              <w:t xml:space="preserve"> </w:t>
            </w:r>
            <w:proofErr w:type="spellStart"/>
            <w:r w:rsidRPr="00385335">
              <w:rPr>
                <w:bCs/>
              </w:rPr>
              <w:t>pentru</w:t>
            </w:r>
            <w:proofErr w:type="spellEnd"/>
            <w:r w:rsidRPr="00385335">
              <w:rPr>
                <w:bCs/>
              </w:rPr>
              <w:t xml:space="preserve"> </w:t>
            </w:r>
            <w:proofErr w:type="spellStart"/>
            <w:r w:rsidRPr="00385335">
              <w:rPr>
                <w:bCs/>
              </w:rPr>
              <w:t>achiziționarea</w:t>
            </w:r>
            <w:proofErr w:type="spellEnd"/>
            <w:r w:rsidRPr="00385335">
              <w:rPr>
                <w:bCs/>
              </w:rPr>
              <w:t xml:space="preserve"> </w:t>
            </w:r>
            <w:proofErr w:type="spellStart"/>
            <w:r w:rsidRPr="00385335">
              <w:rPr>
                <w:bCs/>
              </w:rPr>
              <w:t>acelorași</w:t>
            </w:r>
            <w:proofErr w:type="spellEnd"/>
            <w:r w:rsidRPr="00385335">
              <w:rPr>
                <w:bCs/>
              </w:rPr>
              <w:t xml:space="preserve"> </w:t>
            </w:r>
            <w:proofErr w:type="spellStart"/>
            <w:r w:rsidRPr="00385335">
              <w:rPr>
                <w:bCs/>
              </w:rPr>
              <w:t>utilaje</w:t>
            </w:r>
            <w:proofErr w:type="spellEnd"/>
            <w:r w:rsidRPr="00385335">
              <w:rPr>
                <w:bCs/>
              </w:rPr>
              <w:t xml:space="preserve">, se </w:t>
            </w:r>
            <w:proofErr w:type="spellStart"/>
            <w:r w:rsidRPr="00385335">
              <w:rPr>
                <w:bCs/>
              </w:rPr>
              <w:t>consideră</w:t>
            </w:r>
            <w:proofErr w:type="spellEnd"/>
            <w:r w:rsidRPr="00385335">
              <w:rPr>
                <w:bCs/>
              </w:rPr>
              <w:t xml:space="preserve"> </w:t>
            </w:r>
            <w:proofErr w:type="spellStart"/>
            <w:r w:rsidRPr="00385335">
              <w:rPr>
                <w:bCs/>
              </w:rPr>
              <w:t>că</w:t>
            </w:r>
            <w:proofErr w:type="spellEnd"/>
            <w:r w:rsidRPr="00385335">
              <w:rPr>
                <w:bCs/>
              </w:rPr>
              <w:t xml:space="preserve"> au </w:t>
            </w:r>
            <w:proofErr w:type="spellStart"/>
            <w:r w:rsidRPr="00385335">
              <w:rPr>
                <w:bCs/>
              </w:rPr>
              <w:t>fost</w:t>
            </w:r>
            <w:proofErr w:type="spellEnd"/>
            <w:r w:rsidRPr="00385335">
              <w:rPr>
                <w:bCs/>
              </w:rPr>
              <w:t xml:space="preserve"> create </w:t>
            </w:r>
            <w:proofErr w:type="spellStart"/>
            <w:r w:rsidRPr="00385335">
              <w:rPr>
                <w:bCs/>
              </w:rPr>
              <w:t>condiţii</w:t>
            </w:r>
            <w:proofErr w:type="spellEnd"/>
            <w:r w:rsidRPr="00385335">
              <w:rPr>
                <w:bCs/>
              </w:rPr>
              <w:t xml:space="preserve"> </w:t>
            </w:r>
            <w:proofErr w:type="spellStart"/>
            <w:r w:rsidRPr="00385335">
              <w:rPr>
                <w:bCs/>
              </w:rPr>
              <w:t>artificiale</w:t>
            </w:r>
            <w:proofErr w:type="spellEnd"/>
            <w:r w:rsidRPr="00385335">
              <w:rPr>
                <w:bCs/>
              </w:rPr>
              <w:t xml:space="preserve"> </w:t>
            </w:r>
            <w:proofErr w:type="spellStart"/>
            <w:r w:rsidRPr="00385335">
              <w:rPr>
                <w:bCs/>
              </w:rPr>
              <w:t>necesare</w:t>
            </w:r>
            <w:proofErr w:type="spellEnd"/>
            <w:r w:rsidRPr="00385335">
              <w:rPr>
                <w:bCs/>
              </w:rPr>
              <w:t xml:space="preserve"> </w:t>
            </w:r>
            <w:proofErr w:type="spellStart"/>
            <w:r w:rsidRPr="00385335">
              <w:rPr>
                <w:bCs/>
              </w:rPr>
              <w:t>pentru</w:t>
            </w:r>
            <w:proofErr w:type="spellEnd"/>
            <w:r w:rsidRPr="00385335">
              <w:rPr>
                <w:bCs/>
              </w:rPr>
              <w:t xml:space="preserve"> a beneficia de </w:t>
            </w:r>
            <w:proofErr w:type="spellStart"/>
            <w:r w:rsidRPr="00385335">
              <w:rPr>
                <w:bCs/>
              </w:rPr>
              <w:t>plăţi</w:t>
            </w:r>
            <w:proofErr w:type="spellEnd"/>
            <w:r w:rsidRPr="00385335">
              <w:rPr>
                <w:bCs/>
              </w:rPr>
              <w:t xml:space="preserve"> (</w:t>
            </w:r>
            <w:proofErr w:type="spellStart"/>
            <w:r w:rsidRPr="00385335">
              <w:rPr>
                <w:bCs/>
              </w:rPr>
              <w:t>sprijin</w:t>
            </w:r>
            <w:proofErr w:type="spellEnd"/>
            <w:r w:rsidRPr="00385335">
              <w:rPr>
                <w:bCs/>
              </w:rPr>
              <w:t xml:space="preserve">) </w:t>
            </w:r>
            <w:proofErr w:type="spellStart"/>
            <w:r w:rsidRPr="00385335">
              <w:rPr>
                <w:bCs/>
              </w:rPr>
              <w:t>peste</w:t>
            </w:r>
            <w:proofErr w:type="spellEnd"/>
            <w:r w:rsidRPr="00385335">
              <w:rPr>
                <w:bCs/>
              </w:rPr>
              <w:t xml:space="preserve"> </w:t>
            </w:r>
            <w:proofErr w:type="spellStart"/>
            <w:r w:rsidRPr="00385335">
              <w:rPr>
                <w:bCs/>
              </w:rPr>
              <w:t>limita</w:t>
            </w:r>
            <w:proofErr w:type="spellEnd"/>
            <w:r w:rsidRPr="00385335">
              <w:rPr>
                <w:bCs/>
              </w:rPr>
              <w:t xml:space="preserve"> </w:t>
            </w:r>
            <w:proofErr w:type="spellStart"/>
            <w:r w:rsidRPr="00385335">
              <w:rPr>
                <w:bCs/>
              </w:rPr>
              <w:t>permisă</w:t>
            </w:r>
            <w:proofErr w:type="spellEnd"/>
            <w:r w:rsidRPr="00385335">
              <w:rPr>
                <w:bCs/>
              </w:rPr>
              <w:t xml:space="preserve"> </w:t>
            </w:r>
            <w:proofErr w:type="spellStart"/>
            <w:r w:rsidRPr="00385335">
              <w:rPr>
                <w:bCs/>
              </w:rPr>
              <w:t>şi</w:t>
            </w:r>
            <w:proofErr w:type="spellEnd"/>
            <w:r w:rsidRPr="00385335">
              <w:rPr>
                <w:bCs/>
              </w:rPr>
              <w:t xml:space="preserve"> a </w:t>
            </w:r>
            <w:proofErr w:type="spellStart"/>
            <w:r w:rsidRPr="00385335">
              <w:rPr>
                <w:bCs/>
              </w:rPr>
              <w:t>obţine</w:t>
            </w:r>
            <w:proofErr w:type="spellEnd"/>
            <w:r w:rsidRPr="00385335">
              <w:rPr>
                <w:bCs/>
              </w:rPr>
              <w:t xml:space="preserve"> </w:t>
            </w:r>
            <w:proofErr w:type="spellStart"/>
            <w:r w:rsidRPr="00385335">
              <w:rPr>
                <w:bCs/>
              </w:rPr>
              <w:t>astfel</w:t>
            </w:r>
            <w:proofErr w:type="spellEnd"/>
            <w:r w:rsidRPr="00385335">
              <w:rPr>
                <w:bCs/>
              </w:rPr>
              <w:t xml:space="preserve"> un </w:t>
            </w:r>
            <w:proofErr w:type="spellStart"/>
            <w:r w:rsidRPr="00385335">
              <w:rPr>
                <w:bCs/>
              </w:rPr>
              <w:t>avantaj</w:t>
            </w:r>
            <w:proofErr w:type="spellEnd"/>
            <w:r w:rsidRPr="00385335">
              <w:rPr>
                <w:bCs/>
              </w:rPr>
              <w:t xml:space="preserve"> care </w:t>
            </w:r>
            <w:proofErr w:type="spellStart"/>
            <w:r w:rsidRPr="00385335">
              <w:rPr>
                <w:bCs/>
              </w:rPr>
              <w:t>contravine</w:t>
            </w:r>
            <w:proofErr w:type="spellEnd"/>
            <w:r w:rsidRPr="00385335">
              <w:rPr>
                <w:bCs/>
              </w:rPr>
              <w:t xml:space="preserve"> </w:t>
            </w:r>
            <w:proofErr w:type="spellStart"/>
            <w:r w:rsidRPr="00385335">
              <w:rPr>
                <w:bCs/>
              </w:rPr>
              <w:t>obiectivelor</w:t>
            </w:r>
            <w:proofErr w:type="spellEnd"/>
            <w:r w:rsidRPr="00385335">
              <w:rPr>
                <w:bCs/>
              </w:rPr>
              <w:t xml:space="preserve"> </w:t>
            </w:r>
            <w:proofErr w:type="spellStart"/>
            <w:r w:rsidRPr="00385335">
              <w:rPr>
                <w:bCs/>
              </w:rPr>
              <w:t>proiectului</w:t>
            </w:r>
            <w:proofErr w:type="spellEnd"/>
            <w:r w:rsidRPr="00385335">
              <w:rPr>
                <w:bCs/>
              </w:rPr>
              <w:t>.</w:t>
            </w:r>
          </w:p>
          <w:p w14:paraId="31E29C49" w14:textId="77777777" w:rsidR="002C3511" w:rsidRPr="00385335" w:rsidRDefault="002C3511" w:rsidP="005C679B">
            <w:pPr>
              <w:jc w:val="both"/>
              <w:rPr>
                <w:bCs/>
              </w:rPr>
            </w:pPr>
          </w:p>
          <w:p w14:paraId="5D9278FB" w14:textId="77777777" w:rsidR="002C3511" w:rsidRPr="00385335" w:rsidRDefault="002C3511" w:rsidP="005C679B">
            <w:pPr>
              <w:jc w:val="both"/>
              <w:rPr>
                <w:bCs/>
              </w:rPr>
            </w:pPr>
            <w:proofErr w:type="spellStart"/>
            <w:r w:rsidRPr="00385335">
              <w:rPr>
                <w:bCs/>
              </w:rPr>
              <w:t>Ținând</w:t>
            </w:r>
            <w:proofErr w:type="spellEnd"/>
            <w:r w:rsidRPr="00385335">
              <w:rPr>
                <w:bCs/>
              </w:rPr>
              <w:t xml:space="preserve"> </w:t>
            </w:r>
            <w:proofErr w:type="spellStart"/>
            <w:r w:rsidRPr="00385335">
              <w:rPr>
                <w:bCs/>
              </w:rPr>
              <w:t>cont</w:t>
            </w:r>
            <w:proofErr w:type="spellEnd"/>
            <w:r w:rsidRPr="00385335">
              <w:rPr>
                <w:bCs/>
              </w:rPr>
              <w:t xml:space="preserve"> de </w:t>
            </w:r>
            <w:proofErr w:type="spellStart"/>
            <w:r w:rsidRPr="00385335">
              <w:rPr>
                <w:bCs/>
              </w:rPr>
              <w:t>specificul</w:t>
            </w:r>
            <w:proofErr w:type="spellEnd"/>
            <w:r w:rsidRPr="00385335">
              <w:rPr>
                <w:bCs/>
              </w:rPr>
              <w:t xml:space="preserve"> </w:t>
            </w:r>
            <w:proofErr w:type="spellStart"/>
            <w:r w:rsidRPr="00385335">
              <w:rPr>
                <w:bCs/>
              </w:rPr>
              <w:t>submăsurii</w:t>
            </w:r>
            <w:proofErr w:type="spellEnd"/>
            <w:r w:rsidRPr="00385335">
              <w:rPr>
                <w:bCs/>
              </w:rPr>
              <w:t xml:space="preserve">, </w:t>
            </w:r>
            <w:proofErr w:type="spellStart"/>
            <w:r w:rsidRPr="00385335">
              <w:rPr>
                <w:bCs/>
              </w:rPr>
              <w:t>dDacă</w:t>
            </w:r>
            <w:proofErr w:type="spellEnd"/>
            <w:r w:rsidRPr="00385335">
              <w:rPr>
                <w:bCs/>
              </w:rPr>
              <w:t xml:space="preserve"> </w:t>
            </w:r>
            <w:proofErr w:type="spellStart"/>
            <w:r w:rsidRPr="00385335">
              <w:rPr>
                <w:bCs/>
              </w:rPr>
              <w:t>solicitantul</w:t>
            </w:r>
            <w:proofErr w:type="spellEnd"/>
            <w:r w:rsidRPr="00385335">
              <w:rPr>
                <w:bCs/>
              </w:rPr>
              <w:t xml:space="preserve"> a </w:t>
            </w:r>
            <w:proofErr w:type="spellStart"/>
            <w:r w:rsidRPr="00385335">
              <w:rPr>
                <w:bCs/>
              </w:rPr>
              <w:t>încercat</w:t>
            </w:r>
            <w:proofErr w:type="spellEnd"/>
            <w:r w:rsidRPr="00385335">
              <w:rPr>
                <w:bCs/>
              </w:rPr>
              <w:t xml:space="preserve"> </w:t>
            </w:r>
            <w:proofErr w:type="spellStart"/>
            <w:r w:rsidRPr="00385335">
              <w:rPr>
                <w:bCs/>
              </w:rPr>
              <w:t>crearea</w:t>
            </w:r>
            <w:proofErr w:type="spellEnd"/>
            <w:r w:rsidRPr="00385335">
              <w:rPr>
                <w:bCs/>
              </w:rPr>
              <w:t xml:space="preserve"> </w:t>
            </w:r>
            <w:proofErr w:type="spellStart"/>
            <w:r w:rsidRPr="00385335">
              <w:rPr>
                <w:bCs/>
              </w:rPr>
              <w:t>unor</w:t>
            </w:r>
            <w:proofErr w:type="spellEnd"/>
            <w:r w:rsidRPr="00385335">
              <w:rPr>
                <w:bCs/>
              </w:rPr>
              <w:t xml:space="preserve"> </w:t>
            </w:r>
            <w:proofErr w:type="spellStart"/>
            <w:r w:rsidRPr="00385335">
              <w:rPr>
                <w:bCs/>
              </w:rPr>
              <w:t>condiţii</w:t>
            </w:r>
            <w:proofErr w:type="spellEnd"/>
            <w:r w:rsidRPr="00385335">
              <w:rPr>
                <w:bCs/>
              </w:rPr>
              <w:t xml:space="preserve"> </w:t>
            </w:r>
            <w:proofErr w:type="spellStart"/>
            <w:r w:rsidRPr="00385335">
              <w:rPr>
                <w:bCs/>
              </w:rPr>
              <w:t>artificiale</w:t>
            </w:r>
            <w:proofErr w:type="spellEnd"/>
            <w:r w:rsidRPr="00385335">
              <w:rPr>
                <w:bCs/>
              </w:rPr>
              <w:t xml:space="preserve">, </w:t>
            </w:r>
            <w:proofErr w:type="spellStart"/>
            <w:r w:rsidRPr="00385335">
              <w:rPr>
                <w:bCs/>
              </w:rPr>
              <w:t>altele</w:t>
            </w:r>
            <w:proofErr w:type="spellEnd"/>
            <w:r w:rsidRPr="00385335">
              <w:rPr>
                <w:bCs/>
              </w:rPr>
              <w:t xml:space="preserve"> </w:t>
            </w:r>
            <w:proofErr w:type="spellStart"/>
            <w:r w:rsidRPr="00385335">
              <w:rPr>
                <w:bCs/>
              </w:rPr>
              <w:t>decât</w:t>
            </w:r>
            <w:proofErr w:type="spellEnd"/>
            <w:r w:rsidRPr="00385335">
              <w:rPr>
                <w:bCs/>
              </w:rPr>
              <w:t xml:space="preserve"> </w:t>
            </w:r>
            <w:proofErr w:type="spellStart"/>
            <w:r w:rsidRPr="00385335">
              <w:rPr>
                <w:bCs/>
              </w:rPr>
              <w:t>cele</w:t>
            </w:r>
            <w:proofErr w:type="spellEnd"/>
            <w:r w:rsidRPr="00385335">
              <w:rPr>
                <w:bCs/>
              </w:rPr>
              <w:t xml:space="preserve"> de </w:t>
            </w:r>
            <w:proofErr w:type="spellStart"/>
            <w:r w:rsidRPr="00385335">
              <w:rPr>
                <w:bCs/>
              </w:rPr>
              <w:t>mai</w:t>
            </w:r>
            <w:proofErr w:type="spellEnd"/>
            <w:r w:rsidRPr="00385335">
              <w:rPr>
                <w:bCs/>
              </w:rPr>
              <w:t xml:space="preserve"> sus, </w:t>
            </w:r>
            <w:proofErr w:type="spellStart"/>
            <w:r w:rsidRPr="00385335">
              <w:rPr>
                <w:bCs/>
              </w:rPr>
              <w:t>necesare</w:t>
            </w:r>
            <w:proofErr w:type="spellEnd"/>
            <w:r w:rsidRPr="00385335">
              <w:rPr>
                <w:bCs/>
              </w:rPr>
              <w:t xml:space="preserve"> </w:t>
            </w:r>
            <w:proofErr w:type="spellStart"/>
            <w:r w:rsidRPr="00385335">
              <w:rPr>
                <w:bCs/>
              </w:rPr>
              <w:t>pentru</w:t>
            </w:r>
            <w:proofErr w:type="spellEnd"/>
            <w:r w:rsidRPr="00385335">
              <w:rPr>
                <w:bCs/>
              </w:rPr>
              <w:t xml:space="preserve"> a beneficia de </w:t>
            </w:r>
            <w:proofErr w:type="spellStart"/>
            <w:r w:rsidRPr="00385335">
              <w:rPr>
                <w:bCs/>
              </w:rPr>
              <w:t>plăţi</w:t>
            </w:r>
            <w:proofErr w:type="spellEnd"/>
            <w:r w:rsidRPr="00385335">
              <w:rPr>
                <w:bCs/>
              </w:rPr>
              <w:t xml:space="preserve"> </w:t>
            </w:r>
            <w:proofErr w:type="spellStart"/>
            <w:r w:rsidRPr="00385335">
              <w:rPr>
                <w:bCs/>
              </w:rPr>
              <w:t>şi</w:t>
            </w:r>
            <w:proofErr w:type="spellEnd"/>
            <w:r w:rsidRPr="00385335">
              <w:rPr>
                <w:bCs/>
              </w:rPr>
              <w:t xml:space="preserve"> </w:t>
            </w:r>
            <w:proofErr w:type="gramStart"/>
            <w:r w:rsidRPr="00385335">
              <w:rPr>
                <w:bCs/>
              </w:rPr>
              <w:t>a</w:t>
            </w:r>
            <w:proofErr w:type="gramEnd"/>
            <w:r w:rsidRPr="00385335">
              <w:rPr>
                <w:bCs/>
              </w:rPr>
              <w:t xml:space="preserve"> </w:t>
            </w:r>
            <w:proofErr w:type="spellStart"/>
            <w:r w:rsidRPr="00385335">
              <w:rPr>
                <w:bCs/>
              </w:rPr>
              <w:t>obţine</w:t>
            </w:r>
            <w:proofErr w:type="spellEnd"/>
            <w:r w:rsidRPr="00385335">
              <w:rPr>
                <w:bCs/>
              </w:rPr>
              <w:t xml:space="preserve"> </w:t>
            </w:r>
            <w:proofErr w:type="spellStart"/>
            <w:r w:rsidRPr="00385335">
              <w:rPr>
                <w:bCs/>
              </w:rPr>
              <w:t>astfel</w:t>
            </w:r>
            <w:proofErr w:type="spellEnd"/>
            <w:r w:rsidRPr="00385335">
              <w:rPr>
                <w:bCs/>
              </w:rPr>
              <w:t xml:space="preserve"> un </w:t>
            </w:r>
            <w:proofErr w:type="spellStart"/>
            <w:r w:rsidRPr="00385335">
              <w:rPr>
                <w:bCs/>
              </w:rPr>
              <w:t>avantaj</w:t>
            </w:r>
            <w:proofErr w:type="spellEnd"/>
            <w:r w:rsidRPr="00385335">
              <w:rPr>
                <w:bCs/>
              </w:rPr>
              <w:t xml:space="preserve"> care </w:t>
            </w:r>
            <w:proofErr w:type="spellStart"/>
            <w:r w:rsidRPr="00385335">
              <w:rPr>
                <w:bCs/>
              </w:rPr>
              <w:t>contravine</w:t>
            </w:r>
            <w:proofErr w:type="spellEnd"/>
            <w:r w:rsidRPr="00385335">
              <w:rPr>
                <w:bCs/>
              </w:rPr>
              <w:t xml:space="preserve"> </w:t>
            </w:r>
            <w:proofErr w:type="spellStart"/>
            <w:r w:rsidRPr="00385335">
              <w:rPr>
                <w:bCs/>
              </w:rPr>
              <w:t>obiectivelor</w:t>
            </w:r>
            <w:proofErr w:type="spellEnd"/>
            <w:r w:rsidRPr="00385335">
              <w:rPr>
                <w:bCs/>
              </w:rPr>
              <w:t xml:space="preserve"> </w:t>
            </w:r>
            <w:proofErr w:type="spellStart"/>
            <w:r w:rsidRPr="00385335">
              <w:rPr>
                <w:bCs/>
              </w:rPr>
              <w:t>măsurii</w:t>
            </w:r>
            <w:proofErr w:type="spellEnd"/>
            <w:r w:rsidRPr="00385335">
              <w:rPr>
                <w:bCs/>
              </w:rPr>
              <w:t xml:space="preserve"> </w:t>
            </w:r>
            <w:proofErr w:type="spellStart"/>
            <w:r w:rsidRPr="00385335">
              <w:rPr>
                <w:bCs/>
              </w:rPr>
              <w:t>iar</w:t>
            </w:r>
            <w:proofErr w:type="spellEnd"/>
            <w:r w:rsidRPr="00385335">
              <w:rPr>
                <w:bCs/>
              </w:rPr>
              <w:t xml:space="preserve"> </w:t>
            </w:r>
            <w:proofErr w:type="spellStart"/>
            <w:r w:rsidRPr="00385335">
              <w:rPr>
                <w:bCs/>
              </w:rPr>
              <w:t>expertul</w:t>
            </w:r>
            <w:proofErr w:type="spellEnd"/>
            <w:r w:rsidRPr="00385335">
              <w:rPr>
                <w:bCs/>
              </w:rPr>
              <w:t xml:space="preserve"> </w:t>
            </w:r>
            <w:proofErr w:type="spellStart"/>
            <w:r w:rsidRPr="00385335">
              <w:rPr>
                <w:bCs/>
              </w:rPr>
              <w:t>identifică</w:t>
            </w:r>
            <w:proofErr w:type="spellEnd"/>
            <w:r w:rsidRPr="00385335">
              <w:rPr>
                <w:bCs/>
              </w:rPr>
              <w:t xml:space="preserve"> </w:t>
            </w:r>
            <w:proofErr w:type="spellStart"/>
            <w:r w:rsidRPr="00385335">
              <w:rPr>
                <w:bCs/>
              </w:rPr>
              <w:t>acest</w:t>
            </w:r>
            <w:proofErr w:type="spellEnd"/>
            <w:r w:rsidRPr="00385335">
              <w:rPr>
                <w:bCs/>
              </w:rPr>
              <w:t xml:space="preserve"> </w:t>
            </w:r>
            <w:proofErr w:type="spellStart"/>
            <w:r w:rsidRPr="00385335">
              <w:rPr>
                <w:bCs/>
              </w:rPr>
              <w:t>fapt</w:t>
            </w:r>
            <w:proofErr w:type="spellEnd"/>
            <w:r w:rsidRPr="00385335">
              <w:rPr>
                <w:bCs/>
              </w:rPr>
              <w:t xml:space="preserve">, </w:t>
            </w:r>
            <w:proofErr w:type="spellStart"/>
            <w:r w:rsidRPr="00385335">
              <w:rPr>
                <w:bCs/>
              </w:rPr>
              <w:t>expertul</w:t>
            </w:r>
            <w:proofErr w:type="spellEnd"/>
            <w:r w:rsidRPr="00385335">
              <w:rPr>
                <w:bCs/>
              </w:rPr>
              <w:t xml:space="preserve"> </w:t>
            </w:r>
            <w:proofErr w:type="spellStart"/>
            <w:r w:rsidRPr="00385335">
              <w:rPr>
                <w:bCs/>
              </w:rPr>
              <w:t>va</w:t>
            </w:r>
            <w:proofErr w:type="spellEnd"/>
            <w:r w:rsidRPr="00385335">
              <w:rPr>
                <w:bCs/>
              </w:rPr>
              <w:t xml:space="preserve"> </w:t>
            </w:r>
            <w:proofErr w:type="spellStart"/>
            <w:r w:rsidRPr="00385335">
              <w:rPr>
                <w:bCs/>
              </w:rPr>
              <w:t>detalia</w:t>
            </w:r>
            <w:proofErr w:type="spellEnd"/>
            <w:r w:rsidRPr="00385335">
              <w:rPr>
                <w:bCs/>
              </w:rPr>
              <w:t xml:space="preserve"> la </w:t>
            </w:r>
            <w:proofErr w:type="spellStart"/>
            <w:r w:rsidRPr="00385335">
              <w:rPr>
                <w:bCs/>
              </w:rPr>
              <w:t>rubrica</w:t>
            </w:r>
            <w:proofErr w:type="spellEnd"/>
            <w:r w:rsidRPr="00385335">
              <w:rPr>
                <w:bCs/>
              </w:rPr>
              <w:t xml:space="preserve"> </w:t>
            </w:r>
            <w:proofErr w:type="spellStart"/>
            <w:r w:rsidRPr="00385335">
              <w:rPr>
                <w:bCs/>
              </w:rPr>
              <w:t>observații</w:t>
            </w:r>
            <w:proofErr w:type="spellEnd"/>
            <w:r w:rsidRPr="00385335">
              <w:rPr>
                <w:bCs/>
              </w:rPr>
              <w:t xml:space="preserve"> </w:t>
            </w:r>
            <w:proofErr w:type="spellStart"/>
            <w:r w:rsidRPr="00385335">
              <w:rPr>
                <w:bCs/>
              </w:rPr>
              <w:t>iar</w:t>
            </w:r>
            <w:proofErr w:type="spellEnd"/>
            <w:r w:rsidRPr="00385335">
              <w:rPr>
                <w:bCs/>
              </w:rPr>
              <w:t xml:space="preserve"> </w:t>
            </w:r>
            <w:proofErr w:type="spellStart"/>
            <w:r w:rsidRPr="00385335">
              <w:rPr>
                <w:bCs/>
              </w:rPr>
              <w:t>proiectul</w:t>
            </w:r>
            <w:proofErr w:type="spellEnd"/>
            <w:r w:rsidRPr="00385335">
              <w:rPr>
                <w:bCs/>
              </w:rPr>
              <w:t xml:space="preserve"> </w:t>
            </w:r>
            <w:proofErr w:type="spellStart"/>
            <w:r w:rsidRPr="00385335">
              <w:rPr>
                <w:bCs/>
              </w:rPr>
              <w:t>va</w:t>
            </w:r>
            <w:proofErr w:type="spellEnd"/>
            <w:r w:rsidRPr="00385335">
              <w:rPr>
                <w:bCs/>
              </w:rPr>
              <w:t xml:space="preserve"> fi </w:t>
            </w:r>
            <w:proofErr w:type="spellStart"/>
            <w:r w:rsidRPr="00385335">
              <w:rPr>
                <w:bCs/>
              </w:rPr>
              <w:t>neeligibil</w:t>
            </w:r>
            <w:proofErr w:type="spellEnd"/>
            <w:r w:rsidRPr="00385335">
              <w:rPr>
                <w:bCs/>
              </w:rPr>
              <w:t>.</w:t>
            </w:r>
          </w:p>
        </w:tc>
      </w:tr>
    </w:tbl>
    <w:p w14:paraId="1D79E149" w14:textId="77777777" w:rsidR="002C3511" w:rsidRDefault="002C3511" w:rsidP="002C3511">
      <w:pPr>
        <w:jc w:val="both"/>
        <w:rPr>
          <w:b/>
          <w:bCs/>
        </w:rPr>
      </w:pPr>
    </w:p>
    <w:p w14:paraId="67C4627E" w14:textId="77777777" w:rsidR="002C3511" w:rsidRPr="00F67116" w:rsidRDefault="002C3511" w:rsidP="002C3511">
      <w:pPr>
        <w:spacing w:after="0" w:line="240" w:lineRule="auto"/>
        <w:jc w:val="both"/>
        <w:rPr>
          <w:rFonts w:eastAsia="Times New Roman" w:cs="Calibri"/>
          <w:sz w:val="24"/>
          <w:szCs w:val="24"/>
        </w:rPr>
      </w:pPr>
      <w:proofErr w:type="spellStart"/>
      <w:r w:rsidRPr="002D2CD1">
        <w:rPr>
          <w:rFonts w:cs="Calibri"/>
          <w:sz w:val="24"/>
          <w:szCs w:val="24"/>
        </w:rPr>
        <w:t>Dacă</w:t>
      </w:r>
      <w:proofErr w:type="spellEnd"/>
      <w:r w:rsidRPr="002D2CD1">
        <w:rPr>
          <w:rFonts w:cs="Calibri"/>
          <w:sz w:val="24"/>
          <w:szCs w:val="24"/>
        </w:rPr>
        <w:t xml:space="preserve"> nu </w:t>
      </w:r>
      <w:proofErr w:type="spellStart"/>
      <w:r w:rsidRPr="002D2CD1">
        <w:rPr>
          <w:rFonts w:cs="Calibri"/>
          <w:sz w:val="24"/>
          <w:szCs w:val="24"/>
        </w:rPr>
        <w:t>există</w:t>
      </w:r>
      <w:proofErr w:type="spellEnd"/>
      <w:r w:rsidRPr="002D2CD1">
        <w:rPr>
          <w:rFonts w:cs="Calibri"/>
          <w:sz w:val="24"/>
          <w:szCs w:val="24"/>
        </w:rPr>
        <w:t xml:space="preserve"> </w:t>
      </w:r>
      <w:proofErr w:type="spellStart"/>
      <w:r w:rsidRPr="002D2CD1">
        <w:rPr>
          <w:rFonts w:cs="Calibri"/>
          <w:sz w:val="24"/>
          <w:szCs w:val="24"/>
        </w:rPr>
        <w:t>suspiciuni</w:t>
      </w:r>
      <w:proofErr w:type="spellEnd"/>
      <w:r w:rsidRPr="002D2CD1">
        <w:rPr>
          <w:rFonts w:cs="Calibri"/>
          <w:sz w:val="24"/>
          <w:szCs w:val="24"/>
        </w:rPr>
        <w:t xml:space="preserve"> </w:t>
      </w:r>
      <w:proofErr w:type="spellStart"/>
      <w:r w:rsidRPr="002D2CD1">
        <w:rPr>
          <w:rFonts w:cs="Calibri"/>
          <w:sz w:val="24"/>
          <w:szCs w:val="24"/>
        </w:rPr>
        <w:t>privind</w:t>
      </w:r>
      <w:proofErr w:type="spellEnd"/>
      <w:r w:rsidRPr="002D2CD1">
        <w:rPr>
          <w:rFonts w:cs="Calibri"/>
          <w:sz w:val="24"/>
          <w:szCs w:val="24"/>
        </w:rPr>
        <w:t xml:space="preserve"> </w:t>
      </w:r>
      <w:proofErr w:type="spellStart"/>
      <w:r w:rsidRPr="002D2CD1">
        <w:rPr>
          <w:rFonts w:cs="Calibri"/>
          <w:sz w:val="24"/>
          <w:szCs w:val="24"/>
        </w:rPr>
        <w:t>crearea</w:t>
      </w:r>
      <w:proofErr w:type="spellEnd"/>
      <w:r w:rsidRPr="002D2CD1">
        <w:rPr>
          <w:rFonts w:cs="Calibri"/>
          <w:sz w:val="24"/>
          <w:szCs w:val="24"/>
        </w:rPr>
        <w:t xml:space="preserve"> </w:t>
      </w:r>
      <w:proofErr w:type="spellStart"/>
      <w:r w:rsidRPr="002D2CD1">
        <w:rPr>
          <w:rFonts w:cs="Calibri"/>
          <w:sz w:val="24"/>
          <w:szCs w:val="24"/>
        </w:rPr>
        <w:t>unor</w:t>
      </w:r>
      <w:proofErr w:type="spellEnd"/>
      <w:r w:rsidRPr="002D2CD1">
        <w:rPr>
          <w:rFonts w:cs="Calibri"/>
          <w:sz w:val="24"/>
          <w:szCs w:val="24"/>
        </w:rPr>
        <w:t xml:space="preserve"> </w:t>
      </w:r>
      <w:proofErr w:type="spellStart"/>
      <w:r w:rsidRPr="002D2CD1">
        <w:rPr>
          <w:rFonts w:cs="Calibri"/>
          <w:sz w:val="24"/>
          <w:szCs w:val="24"/>
        </w:rPr>
        <w:t>condiţii</w:t>
      </w:r>
      <w:proofErr w:type="spellEnd"/>
      <w:r w:rsidRPr="002D2CD1">
        <w:rPr>
          <w:rFonts w:cs="Calibri"/>
          <w:sz w:val="24"/>
          <w:szCs w:val="24"/>
        </w:rPr>
        <w:t xml:space="preserve"> </w:t>
      </w:r>
      <w:proofErr w:type="spellStart"/>
      <w:r w:rsidRPr="002D2CD1">
        <w:rPr>
          <w:rFonts w:cs="Calibri"/>
          <w:sz w:val="24"/>
          <w:szCs w:val="24"/>
        </w:rPr>
        <w:t>artificiale</w:t>
      </w:r>
      <w:proofErr w:type="spellEnd"/>
      <w:r w:rsidRPr="002D2CD1">
        <w:rPr>
          <w:rFonts w:cs="Calibri"/>
          <w:sz w:val="24"/>
          <w:szCs w:val="24"/>
        </w:rPr>
        <w:t xml:space="preserve"> </w:t>
      </w:r>
      <w:proofErr w:type="spellStart"/>
      <w:r w:rsidRPr="002D2CD1">
        <w:rPr>
          <w:rFonts w:cs="Calibri"/>
          <w:sz w:val="24"/>
          <w:szCs w:val="24"/>
        </w:rPr>
        <w:t>pentru</w:t>
      </w:r>
      <w:proofErr w:type="spellEnd"/>
      <w:r w:rsidRPr="002D2CD1">
        <w:rPr>
          <w:rFonts w:cs="Calibri"/>
          <w:sz w:val="24"/>
          <w:szCs w:val="24"/>
        </w:rPr>
        <w:t xml:space="preserve"> </w:t>
      </w:r>
      <w:proofErr w:type="spellStart"/>
      <w:r w:rsidRPr="002D2CD1">
        <w:rPr>
          <w:rFonts w:cs="Calibri"/>
          <w:sz w:val="24"/>
          <w:szCs w:val="24"/>
        </w:rPr>
        <w:t>obţinerea</w:t>
      </w:r>
      <w:proofErr w:type="spellEnd"/>
      <w:r w:rsidRPr="002D2CD1">
        <w:rPr>
          <w:rFonts w:cs="Calibri"/>
          <w:sz w:val="24"/>
          <w:szCs w:val="24"/>
        </w:rPr>
        <w:t xml:space="preserve"> de </w:t>
      </w:r>
      <w:proofErr w:type="spellStart"/>
      <w:r w:rsidRPr="002D2CD1">
        <w:rPr>
          <w:rFonts w:cs="Calibri"/>
          <w:sz w:val="24"/>
          <w:szCs w:val="24"/>
        </w:rPr>
        <w:t>plăţi</w:t>
      </w:r>
      <w:proofErr w:type="spellEnd"/>
      <w:r w:rsidRPr="002D2CD1">
        <w:rPr>
          <w:rFonts w:cs="Calibri"/>
          <w:sz w:val="24"/>
          <w:szCs w:val="24"/>
        </w:rPr>
        <w:t xml:space="preserve"> </w:t>
      </w:r>
      <w:proofErr w:type="spellStart"/>
      <w:r w:rsidRPr="002D2CD1">
        <w:rPr>
          <w:rFonts w:cs="Calibri"/>
          <w:sz w:val="24"/>
          <w:szCs w:val="24"/>
        </w:rPr>
        <w:t>şi</w:t>
      </w:r>
      <w:proofErr w:type="spellEnd"/>
      <w:r w:rsidRPr="002D2CD1">
        <w:rPr>
          <w:rFonts w:cs="Calibri"/>
          <w:sz w:val="24"/>
          <w:szCs w:val="24"/>
        </w:rPr>
        <w:t xml:space="preserve"> </w:t>
      </w:r>
      <w:proofErr w:type="spellStart"/>
      <w:r w:rsidRPr="002D2CD1">
        <w:rPr>
          <w:rFonts w:cs="Calibri"/>
          <w:sz w:val="24"/>
          <w:szCs w:val="24"/>
        </w:rPr>
        <w:t>avantaje</w:t>
      </w:r>
      <w:proofErr w:type="spellEnd"/>
      <w:r w:rsidRPr="002D2CD1">
        <w:rPr>
          <w:rFonts w:cs="Calibri"/>
          <w:sz w:val="24"/>
          <w:szCs w:val="24"/>
        </w:rPr>
        <w:t xml:space="preserve"> care </w:t>
      </w:r>
      <w:proofErr w:type="spellStart"/>
      <w:r w:rsidRPr="002D2CD1">
        <w:rPr>
          <w:rFonts w:cs="Calibri"/>
          <w:sz w:val="24"/>
          <w:szCs w:val="24"/>
        </w:rPr>
        <w:t>să</w:t>
      </w:r>
      <w:proofErr w:type="spellEnd"/>
      <w:r w:rsidRPr="002D2CD1">
        <w:rPr>
          <w:rFonts w:cs="Calibri"/>
          <w:sz w:val="24"/>
          <w:szCs w:val="24"/>
        </w:rPr>
        <w:t xml:space="preserve"> </w:t>
      </w:r>
      <w:proofErr w:type="spellStart"/>
      <w:r w:rsidRPr="002D2CD1">
        <w:rPr>
          <w:rFonts w:cs="Calibri"/>
          <w:sz w:val="24"/>
          <w:szCs w:val="24"/>
        </w:rPr>
        <w:t>contravină</w:t>
      </w:r>
      <w:proofErr w:type="spellEnd"/>
      <w:r w:rsidRPr="002D2CD1">
        <w:rPr>
          <w:rFonts w:cs="Calibri"/>
          <w:sz w:val="24"/>
          <w:szCs w:val="24"/>
        </w:rPr>
        <w:t xml:space="preserve"> </w:t>
      </w:r>
      <w:proofErr w:type="spellStart"/>
      <w:r w:rsidRPr="002D2CD1">
        <w:rPr>
          <w:rFonts w:cs="Calibri"/>
          <w:sz w:val="24"/>
          <w:szCs w:val="24"/>
        </w:rPr>
        <w:t>obiectivelor</w:t>
      </w:r>
      <w:proofErr w:type="spellEnd"/>
      <w:r w:rsidRPr="002D2CD1">
        <w:rPr>
          <w:rFonts w:cs="Calibri"/>
          <w:sz w:val="24"/>
          <w:szCs w:val="24"/>
        </w:rPr>
        <w:t xml:space="preserve"> </w:t>
      </w:r>
      <w:proofErr w:type="spellStart"/>
      <w:r w:rsidRPr="002D2CD1">
        <w:rPr>
          <w:rFonts w:cs="Calibri"/>
          <w:sz w:val="24"/>
          <w:szCs w:val="24"/>
        </w:rPr>
        <w:t>măsurii</w:t>
      </w:r>
      <w:proofErr w:type="spellEnd"/>
      <w:r w:rsidRPr="002D2CD1">
        <w:rPr>
          <w:rFonts w:cs="Calibri"/>
          <w:sz w:val="24"/>
          <w:szCs w:val="24"/>
        </w:rPr>
        <w:t xml:space="preserve"> </w:t>
      </w:r>
      <w:proofErr w:type="spellStart"/>
      <w:r w:rsidRPr="002D2CD1">
        <w:rPr>
          <w:rFonts w:cs="Calibri"/>
          <w:sz w:val="24"/>
          <w:szCs w:val="24"/>
        </w:rPr>
        <w:t>atunci</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bifează</w:t>
      </w:r>
      <w:proofErr w:type="spellEnd"/>
      <w:r w:rsidRPr="002D2CD1">
        <w:rPr>
          <w:rFonts w:cs="Calibri"/>
          <w:sz w:val="24"/>
          <w:szCs w:val="24"/>
        </w:rPr>
        <w:t xml:space="preserve"> </w:t>
      </w:r>
      <w:proofErr w:type="spellStart"/>
      <w:r w:rsidRPr="002D2CD1">
        <w:rPr>
          <w:rFonts w:cs="Calibri"/>
          <w:sz w:val="24"/>
          <w:szCs w:val="24"/>
        </w:rPr>
        <w:t>în</w:t>
      </w:r>
      <w:proofErr w:type="spellEnd"/>
      <w:r w:rsidRPr="002D2CD1">
        <w:rPr>
          <w:rFonts w:cs="Calibri"/>
          <w:sz w:val="24"/>
          <w:szCs w:val="24"/>
        </w:rPr>
        <w:t xml:space="preserve"> </w:t>
      </w:r>
      <w:proofErr w:type="spellStart"/>
      <w:r w:rsidRPr="002D2CD1">
        <w:rPr>
          <w:rFonts w:cs="Calibri"/>
          <w:sz w:val="24"/>
          <w:szCs w:val="24"/>
        </w:rPr>
        <w:t>caseta</w:t>
      </w:r>
      <w:proofErr w:type="spellEnd"/>
      <w:r w:rsidRPr="002D2CD1">
        <w:rPr>
          <w:rFonts w:cs="Calibri"/>
          <w:sz w:val="24"/>
          <w:szCs w:val="24"/>
        </w:rPr>
        <w:t xml:space="preserve"> </w:t>
      </w:r>
      <w:proofErr w:type="spellStart"/>
      <w:r w:rsidRPr="002D2CD1">
        <w:rPr>
          <w:rFonts w:cs="Calibri"/>
          <w:sz w:val="24"/>
          <w:szCs w:val="24"/>
        </w:rPr>
        <w:t>corespunzatoare</w:t>
      </w:r>
      <w:proofErr w:type="spellEnd"/>
      <w:r w:rsidRPr="002D2CD1">
        <w:rPr>
          <w:rFonts w:cs="Calibri"/>
          <w:sz w:val="24"/>
          <w:szCs w:val="24"/>
        </w:rPr>
        <w:t xml:space="preserve"> </w:t>
      </w:r>
      <w:r w:rsidRPr="002D2CD1">
        <w:rPr>
          <w:rFonts w:cs="Calibri"/>
          <w:b/>
          <w:bCs/>
          <w:sz w:val="24"/>
          <w:szCs w:val="24"/>
        </w:rPr>
        <w:t>NU</w:t>
      </w:r>
      <w:r w:rsidRPr="002D2CD1">
        <w:rPr>
          <w:rFonts w:cs="Calibri"/>
          <w:sz w:val="24"/>
          <w:szCs w:val="24"/>
        </w:rPr>
        <w:t>.</w:t>
      </w:r>
    </w:p>
    <w:p w14:paraId="062A1F4A" w14:textId="77777777" w:rsidR="00041B6D" w:rsidRDefault="00041B6D" w:rsidP="00476E98">
      <w:pPr>
        <w:pStyle w:val="NoSpacing"/>
        <w:jc w:val="both"/>
        <w:rPr>
          <w:b/>
          <w:sz w:val="24"/>
          <w:szCs w:val="24"/>
          <w:lang w:val="ro-RO"/>
        </w:rPr>
      </w:pPr>
    </w:p>
    <w:p w14:paraId="6D6FBE1E" w14:textId="0373A268" w:rsidR="0099035B" w:rsidRPr="00041B6D" w:rsidRDefault="0099035B" w:rsidP="00041B6D">
      <w:pPr>
        <w:pStyle w:val="NoSpacing"/>
        <w:shd w:val="clear" w:color="auto" w:fill="B8CCE4" w:themeFill="accent1" w:themeFillTint="66"/>
        <w:jc w:val="both"/>
        <w:rPr>
          <w:b/>
          <w:color w:val="FFFFFF" w:themeColor="background1"/>
          <w:sz w:val="24"/>
          <w:szCs w:val="24"/>
          <w:lang w:val="ro-RO"/>
        </w:rPr>
      </w:pPr>
      <w:r w:rsidRPr="00041B6D">
        <w:rPr>
          <w:b/>
          <w:color w:val="FFFFFF" w:themeColor="background1"/>
          <w:sz w:val="24"/>
          <w:szCs w:val="24"/>
          <w:lang w:val="ro-RO"/>
        </w:rPr>
        <w:t>Criteriile de selecție cu punctajele aferente, punctajul minim pentru selectarea unui proiect și criteriile de departajare ale proiectelor cu același punctaj, inclusiv metodologia de verificare a acestora.</w:t>
      </w:r>
    </w:p>
    <w:p w14:paraId="06D7644C" w14:textId="7DB20023" w:rsidR="0099035B" w:rsidRDefault="0099035B" w:rsidP="0099035B">
      <w:pPr>
        <w:pStyle w:val="NoSpacing"/>
        <w:jc w:val="both"/>
        <w:rPr>
          <w:b/>
          <w:sz w:val="24"/>
          <w:szCs w:val="24"/>
          <w:lang w:val="ro-RO"/>
        </w:rPr>
      </w:pPr>
    </w:p>
    <w:tbl>
      <w:tblPr>
        <w:tblStyle w:val="GridTable5Dark-Accent5"/>
        <w:tblW w:w="9520" w:type="dxa"/>
        <w:tblLook w:val="04A0" w:firstRow="1" w:lastRow="0" w:firstColumn="1" w:lastColumn="0" w:noHBand="0" w:noVBand="1"/>
      </w:tblPr>
      <w:tblGrid>
        <w:gridCol w:w="766"/>
        <w:gridCol w:w="4539"/>
        <w:gridCol w:w="2250"/>
        <w:gridCol w:w="1965"/>
      </w:tblGrid>
      <w:tr w:rsidR="00041B6D" w:rsidRPr="002112AE" w14:paraId="3BF9F745" w14:textId="77777777" w:rsidTr="005C6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39AF5DDB" w14:textId="77777777" w:rsidR="00041B6D" w:rsidRPr="002112AE" w:rsidRDefault="00041B6D" w:rsidP="005C679B">
            <w:pPr>
              <w:jc w:val="both"/>
              <w:rPr>
                <w:lang w:val="ro-RO"/>
              </w:rPr>
            </w:pPr>
            <w:r w:rsidRPr="002112AE">
              <w:lastRenderedPageBreak/>
              <w:t xml:space="preserve">Nr. </w:t>
            </w:r>
            <w:proofErr w:type="spellStart"/>
            <w:r w:rsidRPr="002112AE">
              <w:t>crt</w:t>
            </w:r>
            <w:proofErr w:type="spellEnd"/>
            <w:r w:rsidRPr="002112AE">
              <w:t xml:space="preserve">. </w:t>
            </w:r>
          </w:p>
        </w:tc>
        <w:tc>
          <w:tcPr>
            <w:tcW w:w="4539" w:type="dxa"/>
          </w:tcPr>
          <w:p w14:paraId="17B07680" w14:textId="77777777" w:rsidR="00041B6D" w:rsidRPr="002112AE" w:rsidRDefault="00041B6D" w:rsidP="005C679B">
            <w:pPr>
              <w:jc w:val="center"/>
              <w:cnfStyle w:val="100000000000" w:firstRow="1" w:lastRow="0" w:firstColumn="0" w:lastColumn="0" w:oddVBand="0" w:evenVBand="0" w:oddHBand="0" w:evenHBand="0" w:firstRowFirstColumn="0" w:firstRowLastColumn="0" w:lastRowFirstColumn="0" w:lastRowLastColumn="0"/>
            </w:pPr>
            <w:proofErr w:type="spellStart"/>
            <w:r w:rsidRPr="002112AE">
              <w:t>Criterii</w:t>
            </w:r>
            <w:proofErr w:type="spellEnd"/>
            <w:r w:rsidRPr="002112AE">
              <w:t xml:space="preserve"> de </w:t>
            </w:r>
            <w:proofErr w:type="spellStart"/>
            <w:r w:rsidRPr="002112AE">
              <w:t>selecție</w:t>
            </w:r>
            <w:proofErr w:type="spellEnd"/>
          </w:p>
        </w:tc>
        <w:tc>
          <w:tcPr>
            <w:tcW w:w="2250" w:type="dxa"/>
          </w:tcPr>
          <w:p w14:paraId="67BEBB1A" w14:textId="77777777" w:rsidR="00041B6D" w:rsidRPr="002112AE" w:rsidRDefault="00041B6D" w:rsidP="005C679B">
            <w:pPr>
              <w:jc w:val="center"/>
              <w:cnfStyle w:val="100000000000" w:firstRow="1" w:lastRow="0" w:firstColumn="0" w:lastColumn="0" w:oddVBand="0" w:evenVBand="0" w:oddHBand="0" w:evenHBand="0" w:firstRowFirstColumn="0" w:firstRowLastColumn="0" w:lastRowFirstColumn="0" w:lastRowLastColumn="0"/>
            </w:pPr>
            <w:proofErr w:type="spellStart"/>
            <w:r w:rsidRPr="002112AE">
              <w:t>Punctaj</w:t>
            </w:r>
            <w:proofErr w:type="spellEnd"/>
            <w:r>
              <w:t xml:space="preserve"> conform GS M.1.1/1B</w:t>
            </w:r>
          </w:p>
        </w:tc>
        <w:tc>
          <w:tcPr>
            <w:tcW w:w="1965" w:type="dxa"/>
          </w:tcPr>
          <w:p w14:paraId="1B1CD3E7" w14:textId="77777777" w:rsidR="00041B6D" w:rsidRPr="002112AE" w:rsidRDefault="00041B6D" w:rsidP="005C679B">
            <w:pPr>
              <w:jc w:val="center"/>
              <w:cnfStyle w:val="100000000000" w:firstRow="1" w:lastRow="0" w:firstColumn="0" w:lastColumn="0" w:oddVBand="0" w:evenVBand="0" w:oddHBand="0" w:evenHBand="0" w:firstRowFirstColumn="0" w:firstRowLastColumn="0" w:lastRowFirstColumn="0" w:lastRowLastColumn="0"/>
            </w:pPr>
            <w:proofErr w:type="spellStart"/>
            <w:r>
              <w:t>Punctaj</w:t>
            </w:r>
            <w:proofErr w:type="spellEnd"/>
            <w:r>
              <w:t xml:space="preserve"> </w:t>
            </w:r>
            <w:proofErr w:type="spellStart"/>
            <w:r>
              <w:t>acordat</w:t>
            </w:r>
            <w:proofErr w:type="spellEnd"/>
            <w:r>
              <w:t xml:space="preserve"> de GAL</w:t>
            </w:r>
          </w:p>
        </w:tc>
      </w:tr>
      <w:tr w:rsidR="00041B6D" w:rsidRPr="002112AE" w14:paraId="37546B73" w14:textId="77777777" w:rsidTr="005C6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7F8FEE4D" w14:textId="77777777" w:rsidR="00041B6D" w:rsidRPr="002112AE" w:rsidRDefault="00041B6D" w:rsidP="005C679B">
            <w:pPr>
              <w:jc w:val="both"/>
            </w:pPr>
            <w:r w:rsidRPr="002112AE">
              <w:t>C.S. 1</w:t>
            </w:r>
          </w:p>
        </w:tc>
        <w:tc>
          <w:tcPr>
            <w:tcW w:w="4539" w:type="dxa"/>
          </w:tcPr>
          <w:p w14:paraId="4FB5F0D0" w14:textId="77777777" w:rsidR="00041B6D" w:rsidRPr="001B2298" w:rsidRDefault="00041B6D" w:rsidP="005C679B">
            <w:pPr>
              <w:jc w:val="center"/>
              <w:cnfStyle w:val="000000100000" w:firstRow="0" w:lastRow="0" w:firstColumn="0" w:lastColumn="0" w:oddVBand="0" w:evenVBand="0" w:oddHBand="1" w:evenHBand="0" w:firstRowFirstColumn="0" w:firstRowLastColumn="0" w:lastRowFirstColumn="0" w:lastRowLastColumn="0"/>
              <w:rPr>
                <w:b/>
                <w:bCs/>
                <w:i/>
                <w:iCs/>
                <w:u w:val="single"/>
              </w:rPr>
            </w:pPr>
            <w:bookmarkStart w:id="2" w:name="_Hlk37178641"/>
            <w:proofErr w:type="spellStart"/>
            <w:r w:rsidRPr="001B2298">
              <w:rPr>
                <w:b/>
                <w:bCs/>
                <w:i/>
                <w:u w:val="single"/>
              </w:rPr>
              <w:t>Relevanța</w:t>
            </w:r>
            <w:proofErr w:type="spellEnd"/>
            <w:r w:rsidRPr="001B2298">
              <w:rPr>
                <w:b/>
                <w:bCs/>
                <w:i/>
                <w:u w:val="single"/>
              </w:rPr>
              <w:t xml:space="preserve"> </w:t>
            </w:r>
            <w:proofErr w:type="spellStart"/>
            <w:r w:rsidRPr="001B2298">
              <w:rPr>
                <w:b/>
                <w:bCs/>
                <w:i/>
                <w:u w:val="single"/>
              </w:rPr>
              <w:t>proiectului</w:t>
            </w:r>
            <w:proofErr w:type="spellEnd"/>
            <w:r w:rsidRPr="001B2298">
              <w:rPr>
                <w:b/>
                <w:bCs/>
                <w:i/>
                <w:u w:val="single"/>
              </w:rPr>
              <w:t xml:space="preserve"> </w:t>
            </w:r>
            <w:proofErr w:type="spellStart"/>
            <w:r w:rsidRPr="001B2298">
              <w:rPr>
                <w:b/>
                <w:bCs/>
                <w:i/>
                <w:u w:val="single"/>
              </w:rPr>
              <w:t>pentru</w:t>
            </w:r>
            <w:proofErr w:type="spellEnd"/>
            <w:r w:rsidRPr="001B2298">
              <w:rPr>
                <w:b/>
                <w:bCs/>
                <w:i/>
                <w:u w:val="single"/>
              </w:rPr>
              <w:t xml:space="preserve"> </w:t>
            </w:r>
            <w:proofErr w:type="spellStart"/>
            <w:r w:rsidRPr="001B2298">
              <w:rPr>
                <w:b/>
                <w:bCs/>
                <w:i/>
                <w:u w:val="single"/>
              </w:rPr>
              <w:t>specificul</w:t>
            </w:r>
            <w:proofErr w:type="spellEnd"/>
            <w:r w:rsidRPr="001B2298">
              <w:rPr>
                <w:b/>
                <w:bCs/>
                <w:i/>
                <w:u w:val="single"/>
              </w:rPr>
              <w:t xml:space="preserve"> local</w:t>
            </w:r>
          </w:p>
          <w:bookmarkEnd w:id="2"/>
          <w:p w14:paraId="11E44AAF"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sz w:val="18"/>
                <w:szCs w:val="18"/>
              </w:rPr>
            </w:pPr>
            <w:proofErr w:type="spellStart"/>
            <w:r w:rsidRPr="001B2298">
              <w:rPr>
                <w:i/>
                <w:sz w:val="18"/>
                <w:szCs w:val="18"/>
              </w:rPr>
              <w:t>Solicitantul</w:t>
            </w:r>
            <w:proofErr w:type="spellEnd"/>
            <w:r w:rsidRPr="001B2298">
              <w:rPr>
                <w:i/>
                <w:sz w:val="18"/>
                <w:szCs w:val="18"/>
              </w:rPr>
              <w:t xml:space="preserv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justifica</w:t>
            </w:r>
            <w:proofErr w:type="spellEnd"/>
            <w:r w:rsidRPr="001B2298">
              <w:rPr>
                <w:i/>
                <w:sz w:val="18"/>
                <w:szCs w:val="18"/>
              </w:rPr>
              <w:t xml:space="preserve"> </w:t>
            </w:r>
            <w:proofErr w:type="spellStart"/>
            <w:r w:rsidRPr="001B2298">
              <w:rPr>
                <w:i/>
                <w:sz w:val="18"/>
                <w:szCs w:val="18"/>
              </w:rPr>
              <w:t>măsura</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care </w:t>
            </w:r>
            <w:proofErr w:type="spellStart"/>
            <w:r w:rsidRPr="001B2298">
              <w:rPr>
                <w:i/>
                <w:sz w:val="18"/>
                <w:szCs w:val="18"/>
              </w:rPr>
              <w:t>proiectul</w:t>
            </w:r>
            <w:proofErr w:type="spellEnd"/>
            <w:r w:rsidRPr="001B2298">
              <w:rPr>
                <w:i/>
                <w:sz w:val="18"/>
                <w:szCs w:val="18"/>
              </w:rPr>
              <w:t xml:space="preserve"> </w:t>
            </w:r>
            <w:proofErr w:type="spellStart"/>
            <w:r w:rsidRPr="001B2298">
              <w:rPr>
                <w:i/>
                <w:sz w:val="18"/>
                <w:szCs w:val="18"/>
              </w:rPr>
              <w:t>contribuie</w:t>
            </w:r>
            <w:proofErr w:type="spellEnd"/>
            <w:r w:rsidRPr="001B2298">
              <w:rPr>
                <w:i/>
                <w:sz w:val="18"/>
                <w:szCs w:val="18"/>
              </w:rPr>
              <w:t xml:space="preserve"> la </w:t>
            </w:r>
            <w:proofErr w:type="spellStart"/>
            <w:r w:rsidRPr="001B2298">
              <w:rPr>
                <w:i/>
                <w:sz w:val="18"/>
                <w:szCs w:val="18"/>
              </w:rPr>
              <w:t>realizarea</w:t>
            </w:r>
            <w:proofErr w:type="spellEnd"/>
            <w:r w:rsidRPr="001B2298">
              <w:rPr>
                <w:i/>
                <w:sz w:val="18"/>
                <w:szCs w:val="18"/>
              </w:rPr>
              <w:t xml:space="preserve"> </w:t>
            </w:r>
            <w:proofErr w:type="spellStart"/>
            <w:r w:rsidRPr="001B2298">
              <w:rPr>
                <w:i/>
                <w:sz w:val="18"/>
                <w:szCs w:val="18"/>
              </w:rPr>
              <w:t>obiectivelor</w:t>
            </w:r>
            <w:proofErr w:type="spellEnd"/>
            <w:r w:rsidRPr="001B2298">
              <w:rPr>
                <w:i/>
                <w:sz w:val="18"/>
                <w:szCs w:val="18"/>
              </w:rPr>
              <w:t xml:space="preserve"> din </w:t>
            </w:r>
            <w:proofErr w:type="spellStart"/>
            <w:r w:rsidRPr="001B2298">
              <w:rPr>
                <w:i/>
                <w:sz w:val="18"/>
                <w:szCs w:val="18"/>
              </w:rPr>
              <w:t>documentele</w:t>
            </w:r>
            <w:proofErr w:type="spellEnd"/>
            <w:r w:rsidRPr="001B2298">
              <w:rPr>
                <w:i/>
                <w:sz w:val="18"/>
                <w:szCs w:val="18"/>
              </w:rPr>
              <w:t xml:space="preserve"> </w:t>
            </w:r>
            <w:proofErr w:type="spellStart"/>
            <w:r w:rsidRPr="001B2298">
              <w:rPr>
                <w:i/>
                <w:sz w:val="18"/>
                <w:szCs w:val="18"/>
              </w:rPr>
              <w:t>strategice</w:t>
            </w:r>
            <w:proofErr w:type="spellEnd"/>
            <w:r w:rsidRPr="001B2298">
              <w:rPr>
                <w:i/>
                <w:sz w:val="18"/>
                <w:szCs w:val="18"/>
              </w:rPr>
              <w:t xml:space="preserve"> </w:t>
            </w:r>
            <w:proofErr w:type="spellStart"/>
            <w:r w:rsidRPr="001B2298">
              <w:rPr>
                <w:i/>
                <w:sz w:val="18"/>
                <w:szCs w:val="18"/>
              </w:rPr>
              <w:t>relevante</w:t>
            </w:r>
            <w:proofErr w:type="spellEnd"/>
            <w:r w:rsidRPr="001B2298">
              <w:rPr>
                <w:i/>
                <w:sz w:val="18"/>
                <w:szCs w:val="18"/>
              </w:rPr>
              <w:t xml:space="preserve">, </w:t>
            </w:r>
            <w:proofErr w:type="spellStart"/>
            <w:r w:rsidRPr="001B2298">
              <w:rPr>
                <w:i/>
                <w:sz w:val="18"/>
                <w:szCs w:val="18"/>
              </w:rPr>
              <w:t>Strategia</w:t>
            </w:r>
            <w:proofErr w:type="spellEnd"/>
            <w:r w:rsidRPr="001B2298">
              <w:rPr>
                <w:i/>
                <w:sz w:val="18"/>
                <w:szCs w:val="18"/>
              </w:rPr>
              <w:t xml:space="preserve"> de </w:t>
            </w:r>
            <w:proofErr w:type="spellStart"/>
            <w:r w:rsidRPr="001B2298">
              <w:rPr>
                <w:i/>
                <w:sz w:val="18"/>
                <w:szCs w:val="18"/>
              </w:rPr>
              <w:t>Dezvoltare</w:t>
            </w:r>
            <w:proofErr w:type="spellEnd"/>
            <w:r w:rsidRPr="001B2298">
              <w:rPr>
                <w:i/>
                <w:sz w:val="18"/>
                <w:szCs w:val="18"/>
              </w:rPr>
              <w:t xml:space="preserve"> a </w:t>
            </w:r>
            <w:proofErr w:type="spellStart"/>
            <w:r w:rsidRPr="001B2298">
              <w:rPr>
                <w:i/>
                <w:sz w:val="18"/>
                <w:szCs w:val="18"/>
              </w:rPr>
              <w:t>Țării</w:t>
            </w:r>
            <w:proofErr w:type="spellEnd"/>
            <w:r w:rsidRPr="001B2298">
              <w:rPr>
                <w:i/>
                <w:sz w:val="18"/>
                <w:szCs w:val="18"/>
              </w:rPr>
              <w:t xml:space="preserve"> </w:t>
            </w:r>
            <w:proofErr w:type="spellStart"/>
            <w:r w:rsidRPr="001B2298">
              <w:rPr>
                <w:i/>
                <w:sz w:val="18"/>
                <w:szCs w:val="18"/>
              </w:rPr>
              <w:t>Zarandului</w:t>
            </w:r>
            <w:proofErr w:type="spellEnd"/>
            <w:r w:rsidRPr="001B2298">
              <w:rPr>
                <w:i/>
                <w:sz w:val="18"/>
                <w:szCs w:val="18"/>
              </w:rPr>
              <w:t xml:space="preserve">. </w:t>
            </w:r>
            <w:proofErr w:type="spellStart"/>
            <w:r w:rsidRPr="001B2298">
              <w:rPr>
                <w:i/>
                <w:sz w:val="18"/>
                <w:szCs w:val="18"/>
              </w:rPr>
              <w:t>Având</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vedere</w:t>
            </w:r>
            <w:proofErr w:type="spellEnd"/>
            <w:r w:rsidRPr="001B2298">
              <w:rPr>
                <w:i/>
                <w:sz w:val="18"/>
                <w:szCs w:val="18"/>
              </w:rPr>
              <w:t xml:space="preserve"> </w:t>
            </w:r>
            <w:proofErr w:type="spellStart"/>
            <w:r w:rsidRPr="001B2298">
              <w:rPr>
                <w:i/>
                <w:sz w:val="18"/>
                <w:szCs w:val="18"/>
              </w:rPr>
              <w:t>Ghidul</w:t>
            </w:r>
            <w:proofErr w:type="spellEnd"/>
            <w:r w:rsidRPr="001B2298">
              <w:rPr>
                <w:i/>
                <w:sz w:val="18"/>
                <w:szCs w:val="18"/>
              </w:rPr>
              <w:t xml:space="preserve"> </w:t>
            </w:r>
            <w:proofErr w:type="spellStart"/>
            <w:r w:rsidRPr="001B2298">
              <w:rPr>
                <w:i/>
                <w:sz w:val="18"/>
                <w:szCs w:val="18"/>
              </w:rPr>
              <w:t>solicitantului</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Fișa</w:t>
            </w:r>
            <w:proofErr w:type="spellEnd"/>
            <w:r w:rsidRPr="001B2298">
              <w:rPr>
                <w:i/>
                <w:sz w:val="18"/>
                <w:szCs w:val="18"/>
              </w:rPr>
              <w:t xml:space="preserve"> </w:t>
            </w:r>
            <w:proofErr w:type="spellStart"/>
            <w:r w:rsidRPr="001B2298">
              <w:rPr>
                <w:i/>
                <w:sz w:val="18"/>
                <w:szCs w:val="18"/>
              </w:rPr>
              <w:t>măsurii</w:t>
            </w:r>
            <w:proofErr w:type="spellEnd"/>
            <w:r w:rsidRPr="001B2298">
              <w:rPr>
                <w:i/>
                <w:sz w:val="18"/>
                <w:szCs w:val="18"/>
              </w:rPr>
              <w:t xml:space="preserve"> 1.1/1B, </w:t>
            </w:r>
            <w:proofErr w:type="spellStart"/>
            <w:r w:rsidRPr="001B2298">
              <w:rPr>
                <w:i/>
                <w:sz w:val="18"/>
                <w:szCs w:val="18"/>
              </w:rPr>
              <w:t>solicitantul</w:t>
            </w:r>
            <w:proofErr w:type="spellEnd"/>
            <w:r w:rsidRPr="001B2298">
              <w:rPr>
                <w:i/>
                <w:sz w:val="18"/>
                <w:szCs w:val="18"/>
              </w:rPr>
              <w:t xml:space="preserv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descrie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cadrul</w:t>
            </w:r>
            <w:proofErr w:type="spellEnd"/>
            <w:r w:rsidRPr="001B2298">
              <w:rPr>
                <w:i/>
                <w:sz w:val="18"/>
                <w:szCs w:val="18"/>
              </w:rPr>
              <w:t xml:space="preserve"> </w:t>
            </w:r>
            <w:proofErr w:type="spellStart"/>
            <w:r>
              <w:rPr>
                <w:i/>
                <w:sz w:val="18"/>
                <w:szCs w:val="18"/>
              </w:rPr>
              <w:t>Studiului</w:t>
            </w:r>
            <w:proofErr w:type="spellEnd"/>
            <w:r>
              <w:rPr>
                <w:i/>
                <w:sz w:val="18"/>
                <w:szCs w:val="18"/>
              </w:rPr>
              <w:t xml:space="preserve"> de </w:t>
            </w:r>
            <w:proofErr w:type="spellStart"/>
            <w:r>
              <w:rPr>
                <w:i/>
                <w:sz w:val="18"/>
                <w:szCs w:val="18"/>
              </w:rPr>
              <w:t>fezabilitate</w:t>
            </w:r>
            <w:proofErr w:type="spellEnd"/>
            <w:r w:rsidRPr="001B2298">
              <w:rPr>
                <w:i/>
                <w:sz w:val="18"/>
                <w:szCs w:val="18"/>
              </w:rPr>
              <w:t>/</w:t>
            </w:r>
            <w:proofErr w:type="spellStart"/>
            <w:r w:rsidRPr="001B2298">
              <w:rPr>
                <w:i/>
                <w:sz w:val="18"/>
                <w:szCs w:val="18"/>
              </w:rPr>
              <w:t>planului</w:t>
            </w:r>
            <w:proofErr w:type="spellEnd"/>
            <w:r w:rsidRPr="001B2298">
              <w:rPr>
                <w:i/>
                <w:sz w:val="18"/>
                <w:szCs w:val="18"/>
              </w:rPr>
              <w:t xml:space="preserve"> de marketing, </w:t>
            </w:r>
            <w:proofErr w:type="spellStart"/>
            <w:r w:rsidRPr="001B2298">
              <w:rPr>
                <w:i/>
                <w:sz w:val="18"/>
                <w:szCs w:val="18"/>
              </w:rPr>
              <w:t>măsura</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care </w:t>
            </w:r>
            <w:proofErr w:type="spellStart"/>
            <w:r w:rsidRPr="001B2298">
              <w:rPr>
                <w:i/>
                <w:sz w:val="18"/>
                <w:szCs w:val="18"/>
              </w:rPr>
              <w:t>proiectul</w:t>
            </w:r>
            <w:proofErr w:type="spellEnd"/>
            <w:r w:rsidRPr="001B2298">
              <w:rPr>
                <w:i/>
                <w:sz w:val="18"/>
                <w:szCs w:val="18"/>
              </w:rPr>
              <w:t xml:space="preserve"> </w:t>
            </w:r>
            <w:proofErr w:type="spellStart"/>
            <w:r w:rsidRPr="001B2298">
              <w:rPr>
                <w:i/>
                <w:sz w:val="18"/>
                <w:szCs w:val="18"/>
              </w:rPr>
              <w:t>propus</w:t>
            </w:r>
            <w:proofErr w:type="spellEnd"/>
            <w:r w:rsidRPr="001B2298">
              <w:rPr>
                <w:i/>
                <w:sz w:val="18"/>
                <w:szCs w:val="18"/>
              </w:rPr>
              <w:t xml:space="preserve"> </w:t>
            </w:r>
            <w:proofErr w:type="spellStart"/>
            <w:r w:rsidRPr="001B2298">
              <w:rPr>
                <w:i/>
                <w:sz w:val="18"/>
                <w:szCs w:val="18"/>
              </w:rPr>
              <w:t>este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concordanță</w:t>
            </w:r>
            <w:proofErr w:type="spellEnd"/>
            <w:r w:rsidRPr="001B2298">
              <w:rPr>
                <w:i/>
                <w:sz w:val="18"/>
                <w:szCs w:val="18"/>
              </w:rPr>
              <w:t xml:space="preserve"> </w:t>
            </w:r>
            <w:proofErr w:type="spellStart"/>
            <w:r w:rsidRPr="001B2298">
              <w:rPr>
                <w:i/>
                <w:sz w:val="18"/>
                <w:szCs w:val="18"/>
              </w:rPr>
              <w:t>specificului</w:t>
            </w:r>
            <w:proofErr w:type="spellEnd"/>
            <w:r w:rsidRPr="001B2298">
              <w:rPr>
                <w:i/>
                <w:sz w:val="18"/>
                <w:szCs w:val="18"/>
              </w:rPr>
              <w:t xml:space="preserve"> local, </w:t>
            </w:r>
            <w:proofErr w:type="spellStart"/>
            <w:r w:rsidRPr="001B2298">
              <w:rPr>
                <w:i/>
                <w:sz w:val="18"/>
                <w:szCs w:val="18"/>
              </w:rPr>
              <w:t>respectiv</w:t>
            </w:r>
            <w:proofErr w:type="spellEnd"/>
            <w:r w:rsidRPr="001B2298">
              <w:rPr>
                <w:i/>
                <w:sz w:val="18"/>
                <w:szCs w:val="18"/>
              </w:rPr>
              <w:t xml:space="preserve"> se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analiza</w:t>
            </w:r>
            <w:proofErr w:type="spellEnd"/>
            <w:r w:rsidRPr="001B2298">
              <w:rPr>
                <w:i/>
                <w:sz w:val="18"/>
                <w:szCs w:val="18"/>
              </w:rPr>
              <w:t xml:space="preserve"> </w:t>
            </w:r>
            <w:proofErr w:type="spellStart"/>
            <w:r w:rsidRPr="001B2298">
              <w:rPr>
                <w:i/>
                <w:sz w:val="18"/>
                <w:szCs w:val="18"/>
              </w:rPr>
              <w:t>atent</w:t>
            </w:r>
            <w:proofErr w:type="spellEnd"/>
            <w:r w:rsidRPr="001B2298">
              <w:rPr>
                <w:i/>
                <w:sz w:val="18"/>
                <w:szCs w:val="18"/>
              </w:rPr>
              <w:t xml:space="preserve"> </w:t>
            </w:r>
            <w:proofErr w:type="spellStart"/>
            <w:r w:rsidRPr="001B2298">
              <w:rPr>
                <w:i/>
                <w:sz w:val="18"/>
                <w:szCs w:val="18"/>
              </w:rPr>
              <w:t>specificul</w:t>
            </w:r>
            <w:proofErr w:type="spellEnd"/>
            <w:r w:rsidRPr="001B2298">
              <w:rPr>
                <w:i/>
                <w:sz w:val="18"/>
                <w:szCs w:val="18"/>
              </w:rPr>
              <w:t xml:space="preserve"> local al </w:t>
            </w:r>
            <w:proofErr w:type="spellStart"/>
            <w:r w:rsidRPr="001B2298">
              <w:rPr>
                <w:i/>
                <w:sz w:val="18"/>
                <w:szCs w:val="18"/>
              </w:rPr>
              <w:t>comunității</w:t>
            </w:r>
            <w:proofErr w:type="spellEnd"/>
            <w:r w:rsidRPr="001B2298">
              <w:rPr>
                <w:i/>
                <w:sz w:val="18"/>
                <w:szCs w:val="18"/>
              </w:rPr>
              <w:t xml:space="preserve">, </w:t>
            </w:r>
            <w:proofErr w:type="spellStart"/>
            <w:r w:rsidRPr="001B2298">
              <w:rPr>
                <w:i/>
                <w:sz w:val="18"/>
                <w:szCs w:val="18"/>
              </w:rPr>
              <w:t>nevoia</w:t>
            </w:r>
            <w:proofErr w:type="spellEnd"/>
            <w:r w:rsidRPr="001B2298">
              <w:rPr>
                <w:i/>
                <w:sz w:val="18"/>
                <w:szCs w:val="18"/>
              </w:rPr>
              <w:t>/</w:t>
            </w:r>
            <w:proofErr w:type="spellStart"/>
            <w:r w:rsidRPr="001B2298">
              <w:rPr>
                <w:i/>
                <w:sz w:val="18"/>
                <w:szCs w:val="18"/>
              </w:rPr>
              <w:t>nevoile</w:t>
            </w:r>
            <w:proofErr w:type="spellEnd"/>
            <w:r w:rsidRPr="001B2298">
              <w:rPr>
                <w:i/>
                <w:sz w:val="18"/>
                <w:szCs w:val="18"/>
              </w:rPr>
              <w:t xml:space="preserve"> </w:t>
            </w:r>
            <w:proofErr w:type="spellStart"/>
            <w:r w:rsidRPr="001B2298">
              <w:rPr>
                <w:i/>
                <w:sz w:val="18"/>
                <w:szCs w:val="18"/>
              </w:rPr>
              <w:t>acesteia</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măsura</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care </w:t>
            </w:r>
            <w:proofErr w:type="spellStart"/>
            <w:r w:rsidRPr="001B2298">
              <w:rPr>
                <w:i/>
                <w:sz w:val="18"/>
                <w:szCs w:val="18"/>
              </w:rPr>
              <w:t>proiectul</w:t>
            </w:r>
            <w:proofErr w:type="spellEnd"/>
            <w:r w:rsidRPr="001B2298">
              <w:rPr>
                <w:i/>
                <w:sz w:val="18"/>
                <w:szCs w:val="18"/>
              </w:rPr>
              <w:t xml:space="preserve"> </w:t>
            </w:r>
            <w:proofErr w:type="spellStart"/>
            <w:r w:rsidRPr="001B2298">
              <w:rPr>
                <w:i/>
                <w:sz w:val="18"/>
                <w:szCs w:val="18"/>
              </w:rPr>
              <w:t>propus</w:t>
            </w:r>
            <w:proofErr w:type="spellEnd"/>
            <w:r w:rsidRPr="001B2298">
              <w:rPr>
                <w:i/>
                <w:sz w:val="18"/>
                <w:szCs w:val="18"/>
              </w:rPr>
              <w:t xml:space="preserve"> </w:t>
            </w:r>
            <w:proofErr w:type="spellStart"/>
            <w:r w:rsidRPr="001B2298">
              <w:rPr>
                <w:i/>
                <w:sz w:val="18"/>
                <w:szCs w:val="18"/>
              </w:rPr>
              <w:t>contribuie</w:t>
            </w:r>
            <w:proofErr w:type="spellEnd"/>
            <w:r w:rsidRPr="001B2298">
              <w:rPr>
                <w:i/>
                <w:sz w:val="18"/>
                <w:szCs w:val="18"/>
              </w:rPr>
              <w:t xml:space="preserve"> la </w:t>
            </w:r>
            <w:proofErr w:type="spellStart"/>
            <w:r w:rsidRPr="001B2298">
              <w:rPr>
                <w:i/>
                <w:sz w:val="18"/>
                <w:szCs w:val="18"/>
              </w:rPr>
              <w:t>soluționarea</w:t>
            </w:r>
            <w:proofErr w:type="spellEnd"/>
            <w:r w:rsidRPr="001B2298">
              <w:rPr>
                <w:i/>
                <w:sz w:val="18"/>
                <w:szCs w:val="18"/>
              </w:rPr>
              <w:t xml:space="preserve"> </w:t>
            </w:r>
            <w:proofErr w:type="spellStart"/>
            <w:r w:rsidRPr="001B2298">
              <w:rPr>
                <w:i/>
                <w:sz w:val="18"/>
                <w:szCs w:val="18"/>
              </w:rPr>
              <w:t>segmentului</w:t>
            </w:r>
            <w:proofErr w:type="spellEnd"/>
            <w:r w:rsidRPr="001B2298">
              <w:rPr>
                <w:i/>
                <w:sz w:val="18"/>
                <w:szCs w:val="18"/>
              </w:rPr>
              <w:t xml:space="preserve"> </w:t>
            </w:r>
            <w:proofErr w:type="spellStart"/>
            <w:r w:rsidRPr="001B2298">
              <w:rPr>
                <w:i/>
                <w:sz w:val="18"/>
                <w:szCs w:val="18"/>
              </w:rPr>
              <w:t>identificat</w:t>
            </w:r>
            <w:proofErr w:type="spellEnd"/>
            <w:r w:rsidRPr="001B2298">
              <w:rPr>
                <w:i/>
                <w:sz w:val="18"/>
                <w:szCs w:val="18"/>
              </w:rPr>
              <w:t xml:space="preserve"> ca </w:t>
            </w:r>
            <w:proofErr w:type="spellStart"/>
            <w:r w:rsidRPr="001B2298">
              <w:rPr>
                <w:i/>
                <w:sz w:val="18"/>
                <w:szCs w:val="18"/>
              </w:rPr>
              <w:t>fiind</w:t>
            </w:r>
            <w:proofErr w:type="spellEnd"/>
            <w:r w:rsidRPr="001B2298">
              <w:rPr>
                <w:i/>
                <w:sz w:val="18"/>
                <w:szCs w:val="18"/>
              </w:rPr>
              <w:t xml:space="preserve"> </w:t>
            </w:r>
            <w:proofErr w:type="spellStart"/>
            <w:r w:rsidRPr="001B2298">
              <w:rPr>
                <w:i/>
                <w:sz w:val="18"/>
                <w:szCs w:val="18"/>
              </w:rPr>
              <w:t>deficitar</w:t>
            </w:r>
            <w:proofErr w:type="spellEnd"/>
            <w:r w:rsidRPr="001B2298">
              <w:rPr>
                <w:i/>
                <w:sz w:val="18"/>
                <w:szCs w:val="18"/>
              </w:rPr>
              <w:t>.</w:t>
            </w:r>
          </w:p>
          <w:p w14:paraId="7E11DD5C"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sz w:val="18"/>
                <w:szCs w:val="18"/>
              </w:rPr>
            </w:pPr>
            <w:r w:rsidRPr="001B2298">
              <w:rPr>
                <w:i/>
                <w:sz w:val="18"/>
                <w:szCs w:val="18"/>
              </w:rPr>
              <w:t xml:space="preserve">Document(e) de </w:t>
            </w:r>
            <w:proofErr w:type="spellStart"/>
            <w:r w:rsidRPr="001B2298">
              <w:rPr>
                <w:i/>
                <w:sz w:val="18"/>
                <w:szCs w:val="18"/>
              </w:rPr>
              <w:t>verificat</w:t>
            </w:r>
            <w:proofErr w:type="spellEnd"/>
            <w:r w:rsidRPr="001B2298">
              <w:rPr>
                <w:i/>
                <w:sz w:val="18"/>
                <w:szCs w:val="18"/>
              </w:rPr>
              <w:t xml:space="preserve"> :</w:t>
            </w:r>
          </w:p>
          <w:p w14:paraId="0E65FEB2" w14:textId="77777777" w:rsidR="00041B6D" w:rsidRPr="001B2298" w:rsidRDefault="00041B6D" w:rsidP="00041B6D">
            <w:pPr>
              <w:pStyle w:val="ListParagraph"/>
              <w:numPr>
                <w:ilvl w:val="0"/>
                <w:numId w:val="17"/>
              </w:numPr>
              <w:ind w:left="286" w:hanging="286"/>
              <w:jc w:val="both"/>
              <w:cnfStyle w:val="000000100000" w:firstRow="0" w:lastRow="0" w:firstColumn="0" w:lastColumn="0" w:oddVBand="0" w:evenVBand="0" w:oddHBand="1" w:evenHBand="0" w:firstRowFirstColumn="0" w:firstRowLastColumn="0" w:lastRowFirstColumn="0" w:lastRowLastColumn="0"/>
              <w:rPr>
                <w:i/>
                <w:sz w:val="18"/>
                <w:szCs w:val="18"/>
              </w:rPr>
            </w:pPr>
            <w:proofErr w:type="spellStart"/>
            <w:r>
              <w:rPr>
                <w:i/>
                <w:sz w:val="18"/>
                <w:szCs w:val="18"/>
              </w:rPr>
              <w:t>Studiu</w:t>
            </w:r>
            <w:proofErr w:type="spellEnd"/>
            <w:r>
              <w:rPr>
                <w:i/>
                <w:sz w:val="18"/>
                <w:szCs w:val="18"/>
              </w:rPr>
              <w:t xml:space="preserve"> de </w:t>
            </w:r>
            <w:proofErr w:type="spellStart"/>
            <w:r>
              <w:rPr>
                <w:i/>
                <w:sz w:val="18"/>
                <w:szCs w:val="18"/>
              </w:rPr>
              <w:t>fezabilitate</w:t>
            </w:r>
            <w:proofErr w:type="spellEnd"/>
            <w:r w:rsidRPr="001B2298">
              <w:rPr>
                <w:i/>
                <w:sz w:val="18"/>
                <w:szCs w:val="18"/>
              </w:rPr>
              <w:t>/plan de marketing</w:t>
            </w:r>
          </w:p>
          <w:p w14:paraId="79E8B845" w14:textId="77777777" w:rsidR="00041B6D" w:rsidRPr="00B417B3" w:rsidRDefault="00041B6D" w:rsidP="00041B6D">
            <w:pPr>
              <w:pStyle w:val="ListParagraph"/>
              <w:numPr>
                <w:ilvl w:val="0"/>
                <w:numId w:val="17"/>
              </w:numPr>
              <w:ind w:left="286" w:hanging="270"/>
              <w:jc w:val="both"/>
              <w:cnfStyle w:val="000000100000" w:firstRow="0" w:lastRow="0" w:firstColumn="0" w:lastColumn="0" w:oddVBand="0" w:evenVBand="0" w:oddHBand="1" w:evenHBand="0" w:firstRowFirstColumn="0" w:firstRowLastColumn="0" w:lastRowFirstColumn="0" w:lastRowLastColumn="0"/>
              <w:rPr>
                <w:i/>
                <w:sz w:val="18"/>
                <w:szCs w:val="18"/>
              </w:rPr>
            </w:pPr>
            <w:bookmarkStart w:id="3" w:name="_Hlk38965005"/>
            <w:r w:rsidRPr="001B2298">
              <w:rPr>
                <w:i/>
                <w:sz w:val="18"/>
                <w:szCs w:val="18"/>
              </w:rPr>
              <w:t xml:space="preserve">Document </w:t>
            </w:r>
            <w:proofErr w:type="spellStart"/>
            <w:r w:rsidRPr="001B2298">
              <w:rPr>
                <w:i/>
                <w:sz w:val="18"/>
                <w:szCs w:val="18"/>
              </w:rPr>
              <w:t>emis</w:t>
            </w:r>
            <w:proofErr w:type="spellEnd"/>
            <w:r w:rsidRPr="001B2298">
              <w:rPr>
                <w:i/>
                <w:sz w:val="18"/>
                <w:szCs w:val="18"/>
              </w:rPr>
              <w:t xml:space="preserve"> de GAL din care </w:t>
            </w:r>
            <w:proofErr w:type="spellStart"/>
            <w:r w:rsidRPr="001B2298">
              <w:rPr>
                <w:i/>
                <w:sz w:val="18"/>
                <w:szCs w:val="18"/>
              </w:rPr>
              <w:t>să</w:t>
            </w:r>
            <w:proofErr w:type="spellEnd"/>
            <w:r w:rsidRPr="001B2298">
              <w:rPr>
                <w:i/>
                <w:sz w:val="18"/>
                <w:szCs w:val="18"/>
              </w:rPr>
              <w:t xml:space="preserve"> </w:t>
            </w:r>
            <w:proofErr w:type="spellStart"/>
            <w:r w:rsidRPr="001B2298">
              <w:rPr>
                <w:i/>
                <w:sz w:val="18"/>
                <w:szCs w:val="18"/>
              </w:rPr>
              <w:t>rezulte</w:t>
            </w:r>
            <w:proofErr w:type="spellEnd"/>
            <w:r w:rsidRPr="001B2298">
              <w:rPr>
                <w:i/>
                <w:sz w:val="18"/>
                <w:szCs w:val="18"/>
              </w:rPr>
              <w:t xml:space="preserve"> </w:t>
            </w:r>
            <w:proofErr w:type="spellStart"/>
            <w:r w:rsidRPr="001B2298">
              <w:rPr>
                <w:i/>
                <w:sz w:val="18"/>
                <w:szCs w:val="18"/>
              </w:rPr>
              <w:t>relevanța</w:t>
            </w:r>
            <w:proofErr w:type="spellEnd"/>
            <w:r w:rsidRPr="001B2298">
              <w:rPr>
                <w:i/>
                <w:sz w:val="18"/>
                <w:szCs w:val="18"/>
              </w:rPr>
              <w:t xml:space="preserve"> </w:t>
            </w:r>
            <w:proofErr w:type="spellStart"/>
            <w:r w:rsidRPr="001B2298">
              <w:rPr>
                <w:i/>
                <w:sz w:val="18"/>
                <w:szCs w:val="18"/>
              </w:rPr>
              <w:t>proiectului</w:t>
            </w:r>
            <w:proofErr w:type="spellEnd"/>
            <w:r w:rsidRPr="001B2298">
              <w:rPr>
                <w:i/>
                <w:sz w:val="18"/>
                <w:szCs w:val="18"/>
              </w:rPr>
              <w:t xml:space="preserve"> </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specificul</w:t>
            </w:r>
            <w:proofErr w:type="spellEnd"/>
            <w:r w:rsidRPr="001B2298">
              <w:rPr>
                <w:i/>
                <w:sz w:val="18"/>
                <w:szCs w:val="18"/>
              </w:rPr>
              <w:t xml:space="preserve"> local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Strategia</w:t>
            </w:r>
            <w:proofErr w:type="spellEnd"/>
            <w:r w:rsidRPr="001B2298">
              <w:rPr>
                <w:i/>
                <w:sz w:val="18"/>
                <w:szCs w:val="18"/>
              </w:rPr>
              <w:t xml:space="preserve"> de </w:t>
            </w:r>
            <w:proofErr w:type="spellStart"/>
            <w:r w:rsidRPr="001B2298">
              <w:rPr>
                <w:i/>
                <w:sz w:val="18"/>
                <w:szCs w:val="18"/>
              </w:rPr>
              <w:t>Dezvoltare</w:t>
            </w:r>
            <w:proofErr w:type="spellEnd"/>
            <w:r w:rsidRPr="001B2298">
              <w:rPr>
                <w:i/>
                <w:sz w:val="18"/>
                <w:szCs w:val="18"/>
              </w:rPr>
              <w:t xml:space="preserve"> </w:t>
            </w:r>
            <w:proofErr w:type="spellStart"/>
            <w:r w:rsidRPr="001B2298">
              <w:rPr>
                <w:i/>
                <w:sz w:val="18"/>
                <w:szCs w:val="18"/>
              </w:rPr>
              <w:t>Locală</w:t>
            </w:r>
            <w:proofErr w:type="spellEnd"/>
            <w:r w:rsidRPr="001B2298">
              <w:rPr>
                <w:i/>
                <w:sz w:val="18"/>
                <w:szCs w:val="18"/>
              </w:rPr>
              <w:t xml:space="preserve"> a </w:t>
            </w:r>
            <w:proofErr w:type="spellStart"/>
            <w:r w:rsidRPr="001B2298">
              <w:rPr>
                <w:i/>
                <w:sz w:val="18"/>
                <w:szCs w:val="18"/>
              </w:rPr>
              <w:t>Țării</w:t>
            </w:r>
            <w:proofErr w:type="spellEnd"/>
            <w:r w:rsidRPr="001B2298">
              <w:rPr>
                <w:i/>
                <w:sz w:val="18"/>
                <w:szCs w:val="18"/>
              </w:rPr>
              <w:t xml:space="preserve"> </w:t>
            </w:r>
            <w:proofErr w:type="spellStart"/>
            <w:r w:rsidRPr="001B2298">
              <w:rPr>
                <w:i/>
                <w:sz w:val="18"/>
                <w:szCs w:val="18"/>
              </w:rPr>
              <w:t>Zarandului</w:t>
            </w:r>
            <w:proofErr w:type="spellEnd"/>
            <w:r w:rsidRPr="001B2298">
              <w:rPr>
                <w:i/>
                <w:sz w:val="18"/>
                <w:szCs w:val="18"/>
              </w:rPr>
              <w:t xml:space="preserve"> </w:t>
            </w:r>
            <w:bookmarkEnd w:id="3"/>
            <w:r w:rsidRPr="001B2298">
              <w:rPr>
                <w:i/>
                <w:sz w:val="18"/>
                <w:szCs w:val="18"/>
              </w:rPr>
              <w:t>(</w:t>
            </w:r>
            <w:proofErr w:type="spellStart"/>
            <w:r w:rsidRPr="001B2298">
              <w:rPr>
                <w:i/>
                <w:sz w:val="18"/>
                <w:szCs w:val="18"/>
              </w:rPr>
              <w:t>Solicita</w:t>
            </w:r>
            <w:r>
              <w:rPr>
                <w:i/>
                <w:sz w:val="18"/>
                <w:szCs w:val="18"/>
              </w:rPr>
              <w:t>n</w:t>
            </w:r>
            <w:r w:rsidRPr="001B2298">
              <w:rPr>
                <w:i/>
                <w:sz w:val="18"/>
                <w:szCs w:val="18"/>
              </w:rPr>
              <w:t>ții</w:t>
            </w:r>
            <w:proofErr w:type="spellEnd"/>
            <w:r w:rsidRPr="001B2298">
              <w:rPr>
                <w:i/>
                <w:sz w:val="18"/>
                <w:szCs w:val="18"/>
              </w:rPr>
              <w:t xml:space="preserve"> </w:t>
            </w:r>
            <w:proofErr w:type="spellStart"/>
            <w:r w:rsidRPr="001B2298">
              <w:rPr>
                <w:i/>
                <w:sz w:val="18"/>
                <w:szCs w:val="18"/>
              </w:rPr>
              <w:t>vor</w:t>
            </w:r>
            <w:proofErr w:type="spellEnd"/>
            <w:r w:rsidRPr="001B2298">
              <w:rPr>
                <w:i/>
                <w:sz w:val="18"/>
                <w:szCs w:val="18"/>
              </w:rPr>
              <w:t xml:space="preserve"> </w:t>
            </w:r>
            <w:proofErr w:type="spellStart"/>
            <w:r w:rsidRPr="001B2298">
              <w:rPr>
                <w:i/>
                <w:sz w:val="18"/>
                <w:szCs w:val="18"/>
              </w:rPr>
              <w:t>transmite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acest</w:t>
            </w:r>
            <w:proofErr w:type="spellEnd"/>
            <w:r w:rsidRPr="001B2298">
              <w:rPr>
                <w:i/>
                <w:sz w:val="18"/>
                <w:szCs w:val="18"/>
              </w:rPr>
              <w:t xml:space="preserve"> </w:t>
            </w:r>
            <w:proofErr w:type="spellStart"/>
            <w:r w:rsidRPr="001B2298">
              <w:rPr>
                <w:i/>
                <w:sz w:val="18"/>
                <w:szCs w:val="18"/>
              </w:rPr>
              <w:t>sens</w:t>
            </w:r>
            <w:proofErr w:type="spellEnd"/>
            <w:r w:rsidRPr="001B2298">
              <w:rPr>
                <w:i/>
                <w:sz w:val="18"/>
                <w:szCs w:val="18"/>
              </w:rPr>
              <w:t xml:space="preserve"> </w:t>
            </w:r>
            <w:proofErr w:type="spellStart"/>
            <w:r w:rsidRPr="001B2298">
              <w:rPr>
                <w:i/>
                <w:sz w:val="18"/>
                <w:szCs w:val="18"/>
              </w:rPr>
              <w:t>către</w:t>
            </w:r>
            <w:proofErr w:type="spellEnd"/>
            <w:r w:rsidRPr="001B2298">
              <w:rPr>
                <w:i/>
                <w:sz w:val="18"/>
                <w:szCs w:val="18"/>
              </w:rPr>
              <w:t xml:space="preserve"> GAL o </w:t>
            </w:r>
            <w:proofErr w:type="spellStart"/>
            <w:r w:rsidRPr="001B2298">
              <w:rPr>
                <w:i/>
                <w:sz w:val="18"/>
                <w:szCs w:val="18"/>
              </w:rPr>
              <w:t>propunere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care </w:t>
            </w:r>
            <w:proofErr w:type="spellStart"/>
            <w:r w:rsidRPr="001B2298">
              <w:rPr>
                <w:i/>
                <w:sz w:val="18"/>
                <w:szCs w:val="18"/>
              </w:rPr>
              <w:t>să</w:t>
            </w:r>
            <w:proofErr w:type="spellEnd"/>
            <w:r w:rsidRPr="001B2298">
              <w:rPr>
                <w:i/>
                <w:sz w:val="18"/>
                <w:szCs w:val="18"/>
              </w:rPr>
              <w:t xml:space="preserve"> fie </w:t>
            </w:r>
            <w:proofErr w:type="spellStart"/>
            <w:r w:rsidRPr="001B2298">
              <w:rPr>
                <w:i/>
                <w:sz w:val="18"/>
                <w:szCs w:val="18"/>
              </w:rPr>
              <w:t>descrise</w:t>
            </w:r>
            <w:proofErr w:type="spellEnd"/>
            <w:r w:rsidRPr="001B2298">
              <w:rPr>
                <w:i/>
                <w:sz w:val="18"/>
                <w:szCs w:val="18"/>
              </w:rPr>
              <w:t xml:space="preserve"> pe </w:t>
            </w:r>
            <w:proofErr w:type="spellStart"/>
            <w:r w:rsidRPr="001B2298">
              <w:rPr>
                <w:i/>
                <w:sz w:val="18"/>
                <w:szCs w:val="18"/>
              </w:rPr>
              <w:t>scurt</w:t>
            </w:r>
            <w:proofErr w:type="spellEnd"/>
            <w:r w:rsidRPr="001B2298">
              <w:rPr>
                <w:i/>
                <w:sz w:val="18"/>
                <w:szCs w:val="18"/>
              </w:rPr>
              <w:t xml:space="preserve"> </w:t>
            </w:r>
            <w:proofErr w:type="spellStart"/>
            <w:r w:rsidRPr="001B2298">
              <w:rPr>
                <w:i/>
                <w:sz w:val="18"/>
                <w:szCs w:val="18"/>
              </w:rPr>
              <w:t>relevanța</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modul</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care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contribui</w:t>
            </w:r>
            <w:proofErr w:type="spellEnd"/>
            <w:r w:rsidRPr="001B2298">
              <w:rPr>
                <w:i/>
                <w:sz w:val="18"/>
                <w:szCs w:val="18"/>
              </w:rPr>
              <w:t xml:space="preserve"> </w:t>
            </w:r>
            <w:proofErr w:type="spellStart"/>
            <w:r w:rsidRPr="001B2298">
              <w:rPr>
                <w:i/>
                <w:sz w:val="18"/>
                <w:szCs w:val="18"/>
              </w:rPr>
              <w:t>proiectul</w:t>
            </w:r>
            <w:proofErr w:type="spellEnd"/>
            <w:r w:rsidRPr="001B2298">
              <w:rPr>
                <w:i/>
                <w:sz w:val="18"/>
                <w:szCs w:val="18"/>
              </w:rPr>
              <w:t xml:space="preserve">  </w:t>
            </w:r>
            <w:proofErr w:type="spellStart"/>
            <w:r w:rsidRPr="001B2298">
              <w:rPr>
                <w:i/>
                <w:sz w:val="18"/>
                <w:szCs w:val="18"/>
              </w:rPr>
              <w:t>specificului</w:t>
            </w:r>
            <w:proofErr w:type="spellEnd"/>
            <w:r w:rsidRPr="001B2298">
              <w:rPr>
                <w:i/>
                <w:sz w:val="18"/>
                <w:szCs w:val="18"/>
              </w:rPr>
              <w:t xml:space="preserve"> local a </w:t>
            </w:r>
            <w:proofErr w:type="spellStart"/>
            <w:r w:rsidRPr="001B2298">
              <w:rPr>
                <w:i/>
                <w:sz w:val="18"/>
                <w:szCs w:val="18"/>
              </w:rPr>
              <w:t>Țării</w:t>
            </w:r>
            <w:proofErr w:type="spellEnd"/>
            <w:r w:rsidRPr="001B2298">
              <w:rPr>
                <w:i/>
                <w:sz w:val="18"/>
                <w:szCs w:val="18"/>
              </w:rPr>
              <w:t xml:space="preserve"> </w:t>
            </w:r>
            <w:proofErr w:type="spellStart"/>
            <w:r w:rsidRPr="001B2298">
              <w:rPr>
                <w:i/>
                <w:sz w:val="18"/>
                <w:szCs w:val="18"/>
              </w:rPr>
              <w:t>Zarandului</w:t>
            </w:r>
            <w:proofErr w:type="spellEnd"/>
            <w:r w:rsidRPr="001B2298">
              <w:rPr>
                <w:i/>
                <w:sz w:val="18"/>
                <w:szCs w:val="18"/>
              </w:rPr>
              <w:t xml:space="preserve">, </w:t>
            </w:r>
            <w:proofErr w:type="spellStart"/>
            <w:r w:rsidRPr="001B2298">
              <w:rPr>
                <w:i/>
                <w:sz w:val="18"/>
                <w:szCs w:val="18"/>
              </w:rPr>
              <w:t>priorităților</w:t>
            </w:r>
            <w:proofErr w:type="spellEnd"/>
            <w:r w:rsidRPr="001B2298">
              <w:rPr>
                <w:i/>
                <w:sz w:val="18"/>
                <w:szCs w:val="18"/>
              </w:rPr>
              <w:t xml:space="preserve">, </w:t>
            </w:r>
            <w:proofErr w:type="spellStart"/>
            <w:r w:rsidRPr="001B2298">
              <w:rPr>
                <w:i/>
                <w:sz w:val="18"/>
                <w:szCs w:val="18"/>
              </w:rPr>
              <w:t>obiectivelor</w:t>
            </w:r>
            <w:proofErr w:type="spellEnd"/>
            <w:r w:rsidRPr="001B2298">
              <w:rPr>
                <w:i/>
                <w:sz w:val="18"/>
                <w:szCs w:val="18"/>
              </w:rPr>
              <w:t xml:space="preserve">, </w:t>
            </w:r>
            <w:proofErr w:type="spellStart"/>
            <w:r w:rsidRPr="001B2298">
              <w:rPr>
                <w:i/>
                <w:sz w:val="18"/>
                <w:szCs w:val="18"/>
              </w:rPr>
              <w:t>domeniilor</w:t>
            </w:r>
            <w:proofErr w:type="spellEnd"/>
            <w:r w:rsidRPr="001B2298">
              <w:rPr>
                <w:i/>
                <w:sz w:val="18"/>
                <w:szCs w:val="18"/>
              </w:rPr>
              <w:t xml:space="preserve"> de </w:t>
            </w:r>
            <w:proofErr w:type="spellStart"/>
            <w:r w:rsidRPr="001B2298">
              <w:rPr>
                <w:i/>
                <w:sz w:val="18"/>
                <w:szCs w:val="18"/>
              </w:rPr>
              <w:t>intervenției</w:t>
            </w:r>
            <w:proofErr w:type="spellEnd"/>
            <w:r w:rsidRPr="001B2298">
              <w:rPr>
                <w:i/>
                <w:sz w:val="18"/>
                <w:szCs w:val="18"/>
              </w:rPr>
              <w:t xml:space="preserve"> </w:t>
            </w:r>
            <w:proofErr w:type="spellStart"/>
            <w:r w:rsidRPr="001B2298">
              <w:rPr>
                <w:i/>
                <w:sz w:val="18"/>
                <w:szCs w:val="18"/>
              </w:rPr>
              <w:t>Strategiei</w:t>
            </w:r>
            <w:proofErr w:type="spellEnd"/>
            <w:r w:rsidRPr="001B2298">
              <w:rPr>
                <w:i/>
                <w:sz w:val="18"/>
                <w:szCs w:val="18"/>
              </w:rPr>
              <w:t xml:space="preserve"> de </w:t>
            </w:r>
            <w:proofErr w:type="spellStart"/>
            <w:r w:rsidRPr="001B2298">
              <w:rPr>
                <w:i/>
                <w:sz w:val="18"/>
                <w:szCs w:val="18"/>
              </w:rPr>
              <w:t>Dezvoltare</w:t>
            </w:r>
            <w:proofErr w:type="spellEnd"/>
            <w:r w:rsidRPr="001B2298">
              <w:rPr>
                <w:i/>
                <w:sz w:val="18"/>
                <w:szCs w:val="18"/>
              </w:rPr>
              <w:t xml:space="preserve"> </w:t>
            </w:r>
            <w:proofErr w:type="spellStart"/>
            <w:r w:rsidRPr="001B2298">
              <w:rPr>
                <w:i/>
                <w:sz w:val="18"/>
                <w:szCs w:val="18"/>
              </w:rPr>
              <w:t>Locală</w:t>
            </w:r>
            <w:proofErr w:type="spellEnd"/>
            <w:r w:rsidRPr="001B2298">
              <w:rPr>
                <w:i/>
                <w:sz w:val="18"/>
                <w:szCs w:val="18"/>
              </w:rPr>
              <w:t xml:space="preserve"> 2014-2020 </w:t>
            </w:r>
            <w:proofErr w:type="spellStart"/>
            <w:r w:rsidRPr="001B2298">
              <w:rPr>
                <w:i/>
                <w:sz w:val="18"/>
                <w:szCs w:val="18"/>
              </w:rPr>
              <w:t>și</w:t>
            </w:r>
            <w:proofErr w:type="spellEnd"/>
            <w:r w:rsidRPr="001B2298">
              <w:rPr>
                <w:i/>
                <w:sz w:val="18"/>
                <w:szCs w:val="18"/>
              </w:rPr>
              <w:t xml:space="preserve"> implicit </w:t>
            </w:r>
            <w:proofErr w:type="spellStart"/>
            <w:r w:rsidRPr="001B2298">
              <w:rPr>
                <w:i/>
                <w:sz w:val="18"/>
                <w:szCs w:val="18"/>
              </w:rPr>
              <w:t>Măsurii</w:t>
            </w:r>
            <w:proofErr w:type="spellEnd"/>
            <w:r w:rsidRPr="001B2298">
              <w:rPr>
                <w:i/>
                <w:sz w:val="18"/>
                <w:szCs w:val="18"/>
              </w:rPr>
              <w:t xml:space="preserve"> 1.1/1B)</w:t>
            </w:r>
          </w:p>
        </w:tc>
        <w:tc>
          <w:tcPr>
            <w:tcW w:w="2250" w:type="dxa"/>
            <w:vAlign w:val="center"/>
          </w:tcPr>
          <w:p w14:paraId="6FF22573" w14:textId="77777777" w:rsidR="00041B6D" w:rsidRPr="00EF478A" w:rsidRDefault="00041B6D" w:rsidP="005C679B">
            <w:pPr>
              <w:jc w:val="center"/>
              <w:cnfStyle w:val="000000100000" w:firstRow="0" w:lastRow="0" w:firstColumn="0" w:lastColumn="0" w:oddVBand="0" w:evenVBand="0" w:oddHBand="1" w:evenHBand="0" w:firstRowFirstColumn="0" w:firstRowLastColumn="0" w:lastRowFirstColumn="0" w:lastRowLastColumn="0"/>
              <w:rPr>
                <w:b/>
                <w:bCs/>
              </w:rPr>
            </w:pPr>
            <w:r w:rsidRPr="00EF478A">
              <w:rPr>
                <w:b/>
                <w:bCs/>
              </w:rPr>
              <w:t>10 p</w:t>
            </w:r>
          </w:p>
        </w:tc>
        <w:tc>
          <w:tcPr>
            <w:tcW w:w="1965" w:type="dxa"/>
          </w:tcPr>
          <w:p w14:paraId="3793ACAE" w14:textId="77777777" w:rsidR="00041B6D" w:rsidRPr="00EF478A" w:rsidRDefault="00041B6D" w:rsidP="005C679B">
            <w:pPr>
              <w:jc w:val="center"/>
              <w:cnfStyle w:val="000000100000" w:firstRow="0" w:lastRow="0" w:firstColumn="0" w:lastColumn="0" w:oddVBand="0" w:evenVBand="0" w:oddHBand="1" w:evenHBand="0" w:firstRowFirstColumn="0" w:firstRowLastColumn="0" w:lastRowFirstColumn="0" w:lastRowLastColumn="0"/>
              <w:rPr>
                <w:b/>
                <w:bCs/>
              </w:rPr>
            </w:pPr>
          </w:p>
        </w:tc>
      </w:tr>
      <w:tr w:rsidR="00041B6D" w:rsidRPr="002112AE" w14:paraId="24B7354A" w14:textId="77777777" w:rsidTr="005C679B">
        <w:tc>
          <w:tcPr>
            <w:cnfStyle w:val="001000000000" w:firstRow="0" w:lastRow="0" w:firstColumn="1" w:lastColumn="0" w:oddVBand="0" w:evenVBand="0" w:oddHBand="0" w:evenHBand="0" w:firstRowFirstColumn="0" w:firstRowLastColumn="0" w:lastRowFirstColumn="0" w:lastRowLastColumn="0"/>
            <w:tcW w:w="766" w:type="dxa"/>
          </w:tcPr>
          <w:p w14:paraId="3CAAE542" w14:textId="77777777" w:rsidR="00041B6D" w:rsidRPr="002112AE" w:rsidRDefault="00041B6D" w:rsidP="005C679B">
            <w:pPr>
              <w:jc w:val="both"/>
            </w:pPr>
            <w:r w:rsidRPr="002112AE">
              <w:t>C.S. 2</w:t>
            </w:r>
          </w:p>
        </w:tc>
        <w:tc>
          <w:tcPr>
            <w:tcW w:w="4539" w:type="dxa"/>
          </w:tcPr>
          <w:p w14:paraId="0329DD96" w14:textId="77777777" w:rsidR="00041B6D" w:rsidRPr="001B2298" w:rsidRDefault="00041B6D" w:rsidP="005C679B">
            <w:pPr>
              <w:jc w:val="center"/>
              <w:cnfStyle w:val="000000000000" w:firstRow="0" w:lastRow="0" w:firstColumn="0" w:lastColumn="0" w:oddVBand="0" w:evenVBand="0" w:oddHBand="0" w:evenHBand="0" w:firstRowFirstColumn="0" w:firstRowLastColumn="0" w:lastRowFirstColumn="0" w:lastRowLastColumn="0"/>
              <w:rPr>
                <w:b/>
                <w:bCs/>
                <w:i/>
                <w:iCs/>
                <w:u w:val="single"/>
              </w:rPr>
            </w:pPr>
            <w:proofErr w:type="spellStart"/>
            <w:r w:rsidRPr="001B2298">
              <w:rPr>
                <w:b/>
                <w:bCs/>
                <w:i/>
                <w:u w:val="single"/>
              </w:rPr>
              <w:t>Numărul</w:t>
            </w:r>
            <w:proofErr w:type="spellEnd"/>
            <w:r w:rsidRPr="001B2298">
              <w:rPr>
                <w:b/>
                <w:bCs/>
                <w:i/>
                <w:u w:val="single"/>
              </w:rPr>
              <w:t xml:space="preserve"> de </w:t>
            </w:r>
            <w:proofErr w:type="spellStart"/>
            <w:r w:rsidRPr="001B2298">
              <w:rPr>
                <w:b/>
                <w:bCs/>
                <w:i/>
                <w:u w:val="single"/>
              </w:rPr>
              <w:t>parteneri</w:t>
            </w:r>
            <w:proofErr w:type="spellEnd"/>
            <w:r w:rsidRPr="001B2298">
              <w:rPr>
                <w:b/>
                <w:bCs/>
                <w:i/>
                <w:u w:val="single"/>
              </w:rPr>
              <w:t xml:space="preserve"> care </w:t>
            </w:r>
            <w:proofErr w:type="spellStart"/>
            <w:r w:rsidRPr="001B2298">
              <w:rPr>
                <w:b/>
                <w:bCs/>
                <w:i/>
                <w:u w:val="single"/>
              </w:rPr>
              <w:t>vor</w:t>
            </w:r>
            <w:proofErr w:type="spellEnd"/>
            <w:r w:rsidRPr="001B2298">
              <w:rPr>
                <w:b/>
                <w:bCs/>
                <w:i/>
                <w:u w:val="single"/>
              </w:rPr>
              <w:t xml:space="preserve"> forma </w:t>
            </w:r>
            <w:proofErr w:type="spellStart"/>
            <w:r w:rsidRPr="001B2298">
              <w:rPr>
                <w:b/>
                <w:bCs/>
                <w:i/>
                <w:u w:val="single"/>
              </w:rPr>
              <w:t>organizațiile</w:t>
            </w:r>
            <w:proofErr w:type="spellEnd"/>
            <w:r w:rsidRPr="001B2298">
              <w:rPr>
                <w:b/>
                <w:bCs/>
                <w:i/>
                <w:u w:val="single"/>
              </w:rPr>
              <w:t xml:space="preserve"> </w:t>
            </w:r>
            <w:proofErr w:type="spellStart"/>
            <w:r w:rsidRPr="001B2298">
              <w:rPr>
                <w:b/>
                <w:bCs/>
                <w:i/>
                <w:u w:val="single"/>
              </w:rPr>
              <w:t>colective</w:t>
            </w:r>
            <w:proofErr w:type="spellEnd"/>
          </w:p>
          <w:p w14:paraId="78267757"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proofErr w:type="spellStart"/>
            <w:r w:rsidRPr="001B2298">
              <w:rPr>
                <w:i/>
                <w:sz w:val="18"/>
                <w:szCs w:val="18"/>
              </w:rPr>
              <w:t>Acest</w:t>
            </w:r>
            <w:proofErr w:type="spellEnd"/>
            <w:r w:rsidRPr="001B2298">
              <w:rPr>
                <w:i/>
                <w:sz w:val="18"/>
                <w:szCs w:val="18"/>
              </w:rPr>
              <w:t xml:space="preserve"> </w:t>
            </w:r>
            <w:proofErr w:type="spellStart"/>
            <w:r w:rsidRPr="001B2298">
              <w:rPr>
                <w:i/>
                <w:sz w:val="18"/>
                <w:szCs w:val="18"/>
              </w:rPr>
              <w:t>criteriu</w:t>
            </w:r>
            <w:proofErr w:type="spellEnd"/>
            <w:r w:rsidRPr="001B2298">
              <w:rPr>
                <w:i/>
                <w:sz w:val="18"/>
                <w:szCs w:val="18"/>
              </w:rPr>
              <w:t xml:space="preserve"> se </w:t>
            </w:r>
            <w:proofErr w:type="spellStart"/>
            <w:r w:rsidRPr="001B2298">
              <w:rPr>
                <w:i/>
                <w:sz w:val="18"/>
                <w:szCs w:val="18"/>
              </w:rPr>
              <w:t>va</w:t>
            </w:r>
            <w:proofErr w:type="spellEnd"/>
            <w:r w:rsidRPr="001B2298">
              <w:rPr>
                <w:i/>
                <w:sz w:val="18"/>
                <w:szCs w:val="18"/>
              </w:rPr>
              <w:t xml:space="preserve"> puncta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baza</w:t>
            </w:r>
            <w:proofErr w:type="spellEnd"/>
            <w:r w:rsidRPr="001B2298">
              <w:rPr>
                <w:i/>
                <w:sz w:val="18"/>
                <w:szCs w:val="18"/>
              </w:rPr>
              <w:t xml:space="preserve"> </w:t>
            </w:r>
            <w:proofErr w:type="spellStart"/>
            <w:r w:rsidRPr="001B2298">
              <w:rPr>
                <w:i/>
                <w:sz w:val="18"/>
                <w:szCs w:val="18"/>
              </w:rPr>
              <w:t>Acordului</w:t>
            </w:r>
            <w:proofErr w:type="spellEnd"/>
            <w:r w:rsidRPr="001B2298">
              <w:rPr>
                <w:i/>
                <w:sz w:val="18"/>
                <w:szCs w:val="18"/>
              </w:rPr>
              <w:t xml:space="preserve"> de </w:t>
            </w:r>
            <w:proofErr w:type="spellStart"/>
            <w:r w:rsidRPr="001B2298">
              <w:rPr>
                <w:i/>
                <w:sz w:val="18"/>
                <w:szCs w:val="18"/>
              </w:rPr>
              <w:t>Cooperare</w:t>
            </w:r>
            <w:proofErr w:type="spellEnd"/>
            <w:r w:rsidRPr="001B2298">
              <w:rPr>
                <w:i/>
                <w:sz w:val="18"/>
                <w:szCs w:val="18"/>
              </w:rPr>
              <w:t xml:space="preserve">, </w:t>
            </w:r>
            <w:proofErr w:type="spellStart"/>
            <w:r w:rsidRPr="001B2298">
              <w:rPr>
                <w:i/>
                <w:sz w:val="18"/>
                <w:szCs w:val="18"/>
              </w:rPr>
              <w:t>respectiv</w:t>
            </w:r>
            <w:proofErr w:type="spellEnd"/>
            <w:r w:rsidRPr="001B2298">
              <w:rPr>
                <w:i/>
                <w:sz w:val="18"/>
                <w:szCs w:val="18"/>
              </w:rPr>
              <w:t>:</w:t>
            </w:r>
          </w:p>
          <w:p w14:paraId="76BD391E"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p>
          <w:p w14:paraId="5445360C"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r w:rsidRPr="001B2298">
              <w:rPr>
                <w:i/>
                <w:sz w:val="18"/>
                <w:szCs w:val="18"/>
              </w:rPr>
              <w:t xml:space="preserve">2.1. </w:t>
            </w:r>
            <w:proofErr w:type="spellStart"/>
            <w:r w:rsidRPr="001B2298">
              <w:rPr>
                <w:i/>
                <w:sz w:val="18"/>
                <w:szCs w:val="18"/>
              </w:rPr>
              <w:t>Parteneriatul</w:t>
            </w:r>
            <w:proofErr w:type="spellEnd"/>
            <w:r w:rsidRPr="001B2298">
              <w:rPr>
                <w:i/>
                <w:sz w:val="18"/>
                <w:szCs w:val="18"/>
              </w:rPr>
              <w:t xml:space="preserve"> care au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componență</w:t>
            </w:r>
            <w:proofErr w:type="spellEnd"/>
            <w:r w:rsidRPr="001B2298">
              <w:rPr>
                <w:i/>
                <w:sz w:val="18"/>
                <w:szCs w:val="18"/>
              </w:rPr>
              <w:t xml:space="preserve"> minim  2 </w:t>
            </w:r>
            <w:proofErr w:type="spellStart"/>
            <w:r w:rsidRPr="001B2298">
              <w:rPr>
                <w:i/>
                <w:sz w:val="18"/>
                <w:szCs w:val="18"/>
              </w:rPr>
              <w:t>membrii</w:t>
            </w:r>
            <w:proofErr w:type="spellEnd"/>
          </w:p>
          <w:p w14:paraId="7E3757D3"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p>
          <w:p w14:paraId="2C314851"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r w:rsidRPr="001B2298">
              <w:rPr>
                <w:i/>
                <w:sz w:val="18"/>
                <w:szCs w:val="18"/>
              </w:rPr>
              <w:t xml:space="preserve">2. 2. </w:t>
            </w:r>
            <w:proofErr w:type="spellStart"/>
            <w:r w:rsidRPr="001B2298">
              <w:rPr>
                <w:i/>
                <w:sz w:val="18"/>
                <w:szCs w:val="18"/>
              </w:rPr>
              <w:t>Parteneriatul</w:t>
            </w:r>
            <w:proofErr w:type="spellEnd"/>
            <w:r w:rsidRPr="001B2298">
              <w:rPr>
                <w:i/>
                <w:sz w:val="18"/>
                <w:szCs w:val="18"/>
              </w:rPr>
              <w:t xml:space="preserve"> care are in </w:t>
            </w:r>
            <w:proofErr w:type="spellStart"/>
            <w:r w:rsidRPr="001B2298">
              <w:rPr>
                <w:i/>
                <w:sz w:val="18"/>
                <w:szCs w:val="18"/>
              </w:rPr>
              <w:t>componenta</w:t>
            </w:r>
            <w:proofErr w:type="spellEnd"/>
            <w:r w:rsidRPr="001B2298">
              <w:rPr>
                <w:i/>
                <w:sz w:val="18"/>
                <w:szCs w:val="18"/>
              </w:rPr>
              <w:t xml:space="preserve"> minim  2  </w:t>
            </w:r>
            <w:proofErr w:type="spellStart"/>
            <w:r w:rsidRPr="001B2298">
              <w:rPr>
                <w:i/>
                <w:sz w:val="18"/>
                <w:szCs w:val="18"/>
              </w:rPr>
              <w:t>membrii</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are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componență</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una</w:t>
            </w:r>
            <w:proofErr w:type="spellEnd"/>
            <w:r w:rsidRPr="001B2298">
              <w:rPr>
                <w:i/>
                <w:sz w:val="18"/>
                <w:szCs w:val="18"/>
              </w:rPr>
              <w:t xml:space="preserve"> din </w:t>
            </w:r>
            <w:proofErr w:type="spellStart"/>
            <w:r w:rsidRPr="001B2298">
              <w:rPr>
                <w:i/>
                <w:sz w:val="18"/>
                <w:szCs w:val="18"/>
              </w:rPr>
              <w:t>categoriile</w:t>
            </w:r>
            <w:proofErr w:type="spellEnd"/>
            <w:r w:rsidRPr="001B2298">
              <w:rPr>
                <w:i/>
                <w:sz w:val="18"/>
                <w:szCs w:val="18"/>
              </w:rPr>
              <w:t xml:space="preserve"> de </w:t>
            </w:r>
            <w:proofErr w:type="spellStart"/>
            <w:r w:rsidRPr="001B2298">
              <w:rPr>
                <w:i/>
                <w:sz w:val="18"/>
                <w:szCs w:val="18"/>
              </w:rPr>
              <w:t>mai</w:t>
            </w:r>
            <w:proofErr w:type="spellEnd"/>
            <w:r w:rsidRPr="001B2298">
              <w:rPr>
                <w:i/>
                <w:sz w:val="18"/>
                <w:szCs w:val="18"/>
              </w:rPr>
              <w:t xml:space="preserve"> </w:t>
            </w:r>
            <w:proofErr w:type="spellStart"/>
            <w:r w:rsidRPr="001B2298">
              <w:rPr>
                <w:i/>
                <w:sz w:val="18"/>
                <w:szCs w:val="18"/>
              </w:rPr>
              <w:t>jos</w:t>
            </w:r>
            <w:proofErr w:type="spellEnd"/>
            <w:r w:rsidRPr="001B2298">
              <w:rPr>
                <w:i/>
                <w:sz w:val="18"/>
                <w:szCs w:val="18"/>
              </w:rPr>
              <w:t xml:space="preserve"> :</w:t>
            </w:r>
          </w:p>
          <w:p w14:paraId="79B01F44"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r w:rsidRPr="001B2298">
              <w:rPr>
                <w:i/>
                <w:sz w:val="18"/>
                <w:szCs w:val="18"/>
              </w:rPr>
              <w:t xml:space="preserve">a) </w:t>
            </w:r>
            <w:proofErr w:type="spellStart"/>
            <w:r w:rsidRPr="001B2298">
              <w:rPr>
                <w:i/>
                <w:sz w:val="18"/>
                <w:szCs w:val="18"/>
              </w:rPr>
              <w:t>entități</w:t>
            </w:r>
            <w:proofErr w:type="spellEnd"/>
            <w:r w:rsidRPr="001B2298">
              <w:rPr>
                <w:i/>
                <w:sz w:val="18"/>
                <w:szCs w:val="18"/>
              </w:rPr>
              <w:t xml:space="preserve"> cu </w:t>
            </w:r>
            <w:proofErr w:type="spellStart"/>
            <w:r w:rsidRPr="001B2298">
              <w:rPr>
                <w:i/>
                <w:sz w:val="18"/>
                <w:szCs w:val="18"/>
              </w:rPr>
              <w:t>experiență</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domeniile</w:t>
            </w:r>
            <w:proofErr w:type="spellEnd"/>
            <w:r w:rsidRPr="001B2298">
              <w:rPr>
                <w:i/>
                <w:sz w:val="18"/>
                <w:szCs w:val="18"/>
              </w:rPr>
              <w:t xml:space="preserve"> </w:t>
            </w:r>
            <w:proofErr w:type="spellStart"/>
            <w:r w:rsidRPr="001B2298">
              <w:rPr>
                <w:i/>
                <w:sz w:val="18"/>
                <w:szCs w:val="18"/>
              </w:rPr>
              <w:t>cercetării</w:t>
            </w:r>
            <w:proofErr w:type="spellEnd"/>
            <w:r w:rsidRPr="001B2298">
              <w:rPr>
                <w:i/>
                <w:sz w:val="18"/>
                <w:szCs w:val="18"/>
              </w:rPr>
              <w:t xml:space="preserve"> de </w:t>
            </w:r>
            <w:proofErr w:type="spellStart"/>
            <w:r w:rsidRPr="001B2298">
              <w:rPr>
                <w:i/>
                <w:sz w:val="18"/>
                <w:szCs w:val="18"/>
              </w:rPr>
              <w:t>piață</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al </w:t>
            </w:r>
            <w:proofErr w:type="spellStart"/>
            <w:r w:rsidRPr="001B2298">
              <w:rPr>
                <w:i/>
                <w:sz w:val="18"/>
                <w:szCs w:val="18"/>
              </w:rPr>
              <w:t>promovării</w:t>
            </w:r>
            <w:proofErr w:type="spellEnd"/>
            <w:r w:rsidRPr="001B2298">
              <w:rPr>
                <w:i/>
                <w:sz w:val="18"/>
                <w:szCs w:val="18"/>
              </w:rPr>
              <w:t xml:space="preserve"> </w:t>
            </w:r>
            <w:proofErr w:type="spellStart"/>
            <w:r w:rsidRPr="001B2298">
              <w:rPr>
                <w:i/>
                <w:sz w:val="18"/>
                <w:szCs w:val="18"/>
              </w:rPr>
              <w:t>roduselor</w:t>
            </w:r>
            <w:proofErr w:type="spellEnd"/>
            <w:r w:rsidRPr="001B2298">
              <w:rPr>
                <w:i/>
                <w:sz w:val="18"/>
                <w:szCs w:val="18"/>
              </w:rPr>
              <w:t xml:space="preserve"> </w:t>
            </w:r>
            <w:proofErr w:type="spellStart"/>
            <w:r w:rsidRPr="001B2298">
              <w:rPr>
                <w:i/>
                <w:sz w:val="18"/>
                <w:szCs w:val="18"/>
              </w:rPr>
              <w:t>agro-alimentare</w:t>
            </w:r>
            <w:proofErr w:type="spellEnd"/>
            <w:r w:rsidRPr="001B2298">
              <w:rPr>
                <w:i/>
                <w:sz w:val="18"/>
                <w:szCs w:val="18"/>
              </w:rPr>
              <w:t xml:space="preserve"> (de </w:t>
            </w:r>
            <w:proofErr w:type="spellStart"/>
            <w:r w:rsidRPr="001B2298">
              <w:rPr>
                <w:i/>
                <w:sz w:val="18"/>
                <w:szCs w:val="18"/>
              </w:rPr>
              <w:t>exemplu</w:t>
            </w:r>
            <w:proofErr w:type="spellEnd"/>
            <w:r w:rsidRPr="001B2298">
              <w:rPr>
                <w:i/>
                <w:sz w:val="18"/>
                <w:szCs w:val="18"/>
              </w:rPr>
              <w:t xml:space="preserve"> – institute de </w:t>
            </w:r>
            <w:proofErr w:type="spellStart"/>
            <w:r w:rsidRPr="001B2298">
              <w:rPr>
                <w:i/>
                <w:sz w:val="18"/>
                <w:szCs w:val="18"/>
              </w:rPr>
              <w:t>cercetare</w:t>
            </w:r>
            <w:proofErr w:type="spellEnd"/>
            <w:r w:rsidRPr="001B2298">
              <w:rPr>
                <w:i/>
                <w:sz w:val="18"/>
                <w:szCs w:val="18"/>
              </w:rPr>
              <w:t xml:space="preserve"> de </w:t>
            </w:r>
            <w:proofErr w:type="spellStart"/>
            <w:r w:rsidRPr="001B2298">
              <w:rPr>
                <w:i/>
                <w:sz w:val="18"/>
                <w:szCs w:val="18"/>
              </w:rPr>
              <w:t>piață</w:t>
            </w:r>
            <w:proofErr w:type="spellEnd"/>
            <w:r w:rsidRPr="001B2298">
              <w:rPr>
                <w:i/>
                <w:sz w:val="18"/>
                <w:szCs w:val="18"/>
              </w:rPr>
              <w:t xml:space="preserve">, </w:t>
            </w:r>
            <w:proofErr w:type="spellStart"/>
            <w:r w:rsidRPr="001B2298">
              <w:rPr>
                <w:i/>
                <w:sz w:val="18"/>
                <w:szCs w:val="18"/>
              </w:rPr>
              <w:t>unități</w:t>
            </w:r>
            <w:proofErr w:type="spellEnd"/>
            <w:r w:rsidRPr="001B2298">
              <w:rPr>
                <w:i/>
                <w:sz w:val="18"/>
                <w:szCs w:val="18"/>
              </w:rPr>
              <w:t xml:space="preserve"> de </w:t>
            </w:r>
            <w:proofErr w:type="spellStart"/>
            <w:r w:rsidRPr="001B2298">
              <w:rPr>
                <w:i/>
                <w:sz w:val="18"/>
                <w:szCs w:val="18"/>
              </w:rPr>
              <w:t>învățământ</w:t>
            </w:r>
            <w:proofErr w:type="spellEnd"/>
            <w:r w:rsidRPr="001B2298">
              <w:rPr>
                <w:i/>
                <w:sz w:val="18"/>
                <w:szCs w:val="18"/>
              </w:rPr>
              <w:t xml:space="preserve"> cu </w:t>
            </w:r>
            <w:proofErr w:type="spellStart"/>
            <w:r w:rsidRPr="001B2298">
              <w:rPr>
                <w:i/>
                <w:sz w:val="18"/>
                <w:szCs w:val="18"/>
              </w:rPr>
              <w:t>profil</w:t>
            </w:r>
            <w:proofErr w:type="spellEnd"/>
            <w:r w:rsidRPr="001B2298">
              <w:rPr>
                <w:i/>
                <w:sz w:val="18"/>
                <w:szCs w:val="18"/>
              </w:rPr>
              <w:t xml:space="preserve"> economic, marketing, </w:t>
            </w:r>
            <w:proofErr w:type="spellStart"/>
            <w:r w:rsidRPr="001B2298">
              <w:rPr>
                <w:i/>
                <w:sz w:val="18"/>
                <w:szCs w:val="18"/>
              </w:rPr>
              <w:t>entități</w:t>
            </w:r>
            <w:proofErr w:type="spellEnd"/>
            <w:r w:rsidRPr="001B2298">
              <w:rPr>
                <w:i/>
                <w:sz w:val="18"/>
                <w:szCs w:val="18"/>
              </w:rPr>
              <w:t xml:space="preserve"> care au </w:t>
            </w:r>
            <w:proofErr w:type="spellStart"/>
            <w:r w:rsidRPr="001B2298">
              <w:rPr>
                <w:i/>
                <w:sz w:val="18"/>
                <w:szCs w:val="18"/>
              </w:rPr>
              <w:t>dezvoltat</w:t>
            </w:r>
            <w:proofErr w:type="spellEnd"/>
            <w:r w:rsidRPr="001B2298">
              <w:rPr>
                <w:i/>
                <w:sz w:val="18"/>
                <w:szCs w:val="18"/>
              </w:rPr>
              <w:t xml:space="preserve"> anterior scheme de </w:t>
            </w:r>
            <w:proofErr w:type="spellStart"/>
            <w:r w:rsidRPr="001B2298">
              <w:rPr>
                <w:i/>
                <w:sz w:val="18"/>
                <w:szCs w:val="18"/>
              </w:rPr>
              <w:t>aprovizionare</w:t>
            </w:r>
            <w:proofErr w:type="spellEnd"/>
            <w:r w:rsidRPr="001B2298">
              <w:rPr>
                <w:i/>
                <w:sz w:val="18"/>
                <w:szCs w:val="18"/>
              </w:rPr>
              <w:t xml:space="preserve"> </w:t>
            </w:r>
            <w:proofErr w:type="spellStart"/>
            <w:r w:rsidRPr="001B2298">
              <w:rPr>
                <w:i/>
                <w:sz w:val="18"/>
                <w:szCs w:val="18"/>
              </w:rPr>
              <w:t>directă</w:t>
            </w:r>
            <w:proofErr w:type="spellEnd"/>
            <w:r w:rsidRPr="001B2298">
              <w:rPr>
                <w:i/>
                <w:sz w:val="18"/>
                <w:szCs w:val="18"/>
              </w:rPr>
              <w:t xml:space="preserve"> care </w:t>
            </w:r>
            <w:proofErr w:type="spellStart"/>
            <w:r w:rsidRPr="001B2298">
              <w:rPr>
                <w:i/>
                <w:sz w:val="18"/>
                <w:szCs w:val="18"/>
              </w:rPr>
              <w:t>respectă</w:t>
            </w:r>
            <w:proofErr w:type="spellEnd"/>
            <w:r w:rsidRPr="001B2298">
              <w:rPr>
                <w:i/>
                <w:sz w:val="18"/>
                <w:szCs w:val="18"/>
              </w:rPr>
              <w:t xml:space="preserve"> </w:t>
            </w:r>
            <w:proofErr w:type="spellStart"/>
            <w:r w:rsidRPr="001B2298">
              <w:rPr>
                <w:i/>
                <w:sz w:val="18"/>
                <w:szCs w:val="18"/>
              </w:rPr>
              <w:t>principiile</w:t>
            </w:r>
            <w:proofErr w:type="spellEnd"/>
            <w:r w:rsidRPr="001B2298">
              <w:rPr>
                <w:i/>
                <w:sz w:val="18"/>
                <w:szCs w:val="18"/>
              </w:rPr>
              <w:t xml:space="preserve"> </w:t>
            </w:r>
            <w:proofErr w:type="spellStart"/>
            <w:r w:rsidRPr="001B2298">
              <w:rPr>
                <w:i/>
                <w:sz w:val="18"/>
                <w:szCs w:val="18"/>
              </w:rPr>
              <w:t>lanțului</w:t>
            </w:r>
            <w:proofErr w:type="spellEnd"/>
            <w:r w:rsidRPr="001B2298">
              <w:rPr>
                <w:i/>
                <w:sz w:val="18"/>
                <w:szCs w:val="18"/>
              </w:rPr>
              <w:t xml:space="preserve"> </w:t>
            </w:r>
            <w:proofErr w:type="spellStart"/>
            <w:r w:rsidRPr="001B2298">
              <w:rPr>
                <w:i/>
                <w:sz w:val="18"/>
                <w:szCs w:val="18"/>
              </w:rPr>
              <w:t>scurt</w:t>
            </w:r>
            <w:proofErr w:type="spellEnd"/>
            <w:r w:rsidRPr="001B2298">
              <w:rPr>
                <w:i/>
                <w:sz w:val="18"/>
                <w:szCs w:val="18"/>
              </w:rPr>
              <w:t xml:space="preserve"> de </w:t>
            </w:r>
            <w:proofErr w:type="spellStart"/>
            <w:r w:rsidRPr="001B2298">
              <w:rPr>
                <w:i/>
                <w:sz w:val="18"/>
                <w:szCs w:val="18"/>
              </w:rPr>
              <w:t>aprovizionare</w:t>
            </w:r>
            <w:proofErr w:type="spellEnd"/>
            <w:r w:rsidRPr="001B2298">
              <w:rPr>
                <w:i/>
                <w:sz w:val="18"/>
                <w:szCs w:val="18"/>
              </w:rPr>
              <w:t xml:space="preserve"> </w:t>
            </w:r>
            <w:proofErr w:type="spellStart"/>
            <w:r w:rsidRPr="001B2298">
              <w:rPr>
                <w:i/>
                <w:sz w:val="18"/>
                <w:szCs w:val="18"/>
              </w:rPr>
              <w:t>sau</w:t>
            </w:r>
            <w:proofErr w:type="spellEnd"/>
            <w:r w:rsidRPr="001B2298">
              <w:rPr>
                <w:i/>
                <w:sz w:val="18"/>
                <w:szCs w:val="18"/>
              </w:rPr>
              <w:t xml:space="preserve"> care au </w:t>
            </w:r>
            <w:proofErr w:type="spellStart"/>
            <w:r w:rsidRPr="001B2298">
              <w:rPr>
                <w:i/>
                <w:sz w:val="18"/>
                <w:szCs w:val="18"/>
              </w:rPr>
              <w:t>implementat</w:t>
            </w:r>
            <w:proofErr w:type="spellEnd"/>
            <w:r w:rsidRPr="001B2298">
              <w:rPr>
                <w:i/>
                <w:sz w:val="18"/>
                <w:szCs w:val="18"/>
              </w:rPr>
              <w:t xml:space="preserve"> cu </w:t>
            </w:r>
            <w:proofErr w:type="spellStart"/>
            <w:r w:rsidRPr="001B2298">
              <w:rPr>
                <w:i/>
                <w:sz w:val="18"/>
                <w:szCs w:val="18"/>
              </w:rPr>
              <w:t>succes</w:t>
            </w:r>
            <w:proofErr w:type="spellEnd"/>
            <w:r w:rsidRPr="001B2298">
              <w:rPr>
                <w:i/>
                <w:sz w:val="18"/>
                <w:szCs w:val="18"/>
              </w:rPr>
              <w:t xml:space="preserve"> </w:t>
            </w:r>
            <w:proofErr w:type="spellStart"/>
            <w:r w:rsidRPr="001B2298">
              <w:rPr>
                <w:i/>
                <w:sz w:val="18"/>
                <w:szCs w:val="18"/>
              </w:rPr>
              <w:t>alte</w:t>
            </w:r>
            <w:proofErr w:type="spellEnd"/>
            <w:r w:rsidRPr="001B2298">
              <w:rPr>
                <w:i/>
                <w:sz w:val="18"/>
                <w:szCs w:val="18"/>
              </w:rPr>
              <w:t xml:space="preserve"> </w:t>
            </w:r>
            <w:proofErr w:type="spellStart"/>
            <w:r w:rsidRPr="001B2298">
              <w:rPr>
                <w:i/>
                <w:sz w:val="18"/>
                <w:szCs w:val="18"/>
              </w:rPr>
              <w:t>proiecte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domeniu</w:t>
            </w:r>
            <w:proofErr w:type="spellEnd"/>
            <w:r w:rsidRPr="001B2298">
              <w:rPr>
                <w:i/>
                <w:sz w:val="18"/>
                <w:szCs w:val="18"/>
              </w:rPr>
              <w:t xml:space="preserve"> etc.).</w:t>
            </w:r>
          </w:p>
          <w:p w14:paraId="74AC7DB8"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r w:rsidRPr="001B2298">
              <w:rPr>
                <w:i/>
                <w:sz w:val="18"/>
                <w:szCs w:val="18"/>
              </w:rPr>
              <w:t xml:space="preserve">b) </w:t>
            </w:r>
            <w:proofErr w:type="spellStart"/>
            <w:r w:rsidRPr="001B2298">
              <w:rPr>
                <w:i/>
                <w:sz w:val="18"/>
                <w:szCs w:val="18"/>
              </w:rPr>
              <w:t>consilii</w:t>
            </w:r>
            <w:proofErr w:type="spellEnd"/>
            <w:r w:rsidRPr="001B2298">
              <w:rPr>
                <w:i/>
                <w:sz w:val="18"/>
                <w:szCs w:val="18"/>
              </w:rPr>
              <w:t xml:space="preserve"> locale, </w:t>
            </w:r>
            <w:proofErr w:type="spellStart"/>
            <w:r w:rsidRPr="001B2298">
              <w:rPr>
                <w:i/>
                <w:sz w:val="18"/>
                <w:szCs w:val="18"/>
              </w:rPr>
              <w:t>unități</w:t>
            </w:r>
            <w:proofErr w:type="spellEnd"/>
            <w:r w:rsidRPr="001B2298">
              <w:rPr>
                <w:i/>
                <w:sz w:val="18"/>
                <w:szCs w:val="18"/>
              </w:rPr>
              <w:t xml:space="preserve"> </w:t>
            </w:r>
            <w:proofErr w:type="spellStart"/>
            <w:r w:rsidRPr="001B2298">
              <w:rPr>
                <w:i/>
                <w:sz w:val="18"/>
                <w:szCs w:val="18"/>
              </w:rPr>
              <w:t>scolare</w:t>
            </w:r>
            <w:proofErr w:type="spellEnd"/>
            <w:r w:rsidRPr="001B2298">
              <w:rPr>
                <w:i/>
                <w:sz w:val="18"/>
                <w:szCs w:val="18"/>
              </w:rPr>
              <w:t xml:space="preserve">, </w:t>
            </w:r>
            <w:proofErr w:type="spellStart"/>
            <w:r w:rsidRPr="001B2298">
              <w:rPr>
                <w:i/>
                <w:sz w:val="18"/>
                <w:szCs w:val="18"/>
              </w:rPr>
              <w:t>sanitare</w:t>
            </w:r>
            <w:proofErr w:type="spellEnd"/>
            <w:r w:rsidRPr="001B2298">
              <w:rPr>
                <w:i/>
                <w:sz w:val="18"/>
                <w:szCs w:val="18"/>
              </w:rPr>
              <w:t xml:space="preserve">, de </w:t>
            </w:r>
            <w:proofErr w:type="spellStart"/>
            <w:r w:rsidRPr="001B2298">
              <w:rPr>
                <w:i/>
                <w:sz w:val="18"/>
                <w:szCs w:val="18"/>
              </w:rPr>
              <w:t>agrement</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de </w:t>
            </w:r>
            <w:proofErr w:type="spellStart"/>
            <w:r w:rsidRPr="001B2298">
              <w:rPr>
                <w:i/>
                <w:sz w:val="18"/>
                <w:szCs w:val="18"/>
              </w:rPr>
              <w:t>alimentație</w:t>
            </w:r>
            <w:proofErr w:type="spellEnd"/>
            <w:r w:rsidRPr="001B2298">
              <w:rPr>
                <w:i/>
                <w:sz w:val="18"/>
                <w:szCs w:val="18"/>
              </w:rPr>
              <w:t xml:space="preserve"> </w:t>
            </w:r>
            <w:proofErr w:type="spellStart"/>
            <w:r w:rsidRPr="001B2298">
              <w:rPr>
                <w:i/>
                <w:sz w:val="18"/>
                <w:szCs w:val="18"/>
              </w:rPr>
              <w:t>publică</w:t>
            </w:r>
            <w:proofErr w:type="spellEnd"/>
            <w:r w:rsidRPr="001B2298">
              <w:rPr>
                <w:i/>
                <w:sz w:val="18"/>
                <w:szCs w:val="18"/>
              </w:rPr>
              <w:t xml:space="preserve">, ONG, </w:t>
            </w:r>
            <w:proofErr w:type="spellStart"/>
            <w:r w:rsidRPr="001B2298">
              <w:rPr>
                <w:i/>
                <w:sz w:val="18"/>
                <w:szCs w:val="18"/>
              </w:rPr>
              <w:t>alte</w:t>
            </w:r>
            <w:proofErr w:type="spellEnd"/>
            <w:r w:rsidRPr="001B2298">
              <w:rPr>
                <w:i/>
                <w:sz w:val="18"/>
                <w:szCs w:val="18"/>
              </w:rPr>
              <w:t xml:space="preserve"> </w:t>
            </w:r>
            <w:proofErr w:type="spellStart"/>
            <w:r w:rsidRPr="001B2298">
              <w:rPr>
                <w:i/>
                <w:sz w:val="18"/>
                <w:szCs w:val="18"/>
              </w:rPr>
              <w:t>entități</w:t>
            </w:r>
            <w:proofErr w:type="spellEnd"/>
            <w:r w:rsidRPr="001B2298">
              <w:rPr>
                <w:i/>
                <w:sz w:val="18"/>
                <w:szCs w:val="18"/>
              </w:rPr>
              <w:t xml:space="preserve"> </w:t>
            </w:r>
            <w:proofErr w:type="spellStart"/>
            <w:r w:rsidRPr="001B2298">
              <w:rPr>
                <w:i/>
                <w:sz w:val="18"/>
                <w:szCs w:val="18"/>
              </w:rPr>
              <w:t>relevante</w:t>
            </w:r>
            <w:proofErr w:type="spellEnd"/>
            <w:r w:rsidRPr="001B2298">
              <w:rPr>
                <w:i/>
                <w:sz w:val="18"/>
                <w:szCs w:val="18"/>
              </w:rPr>
              <w:t xml:space="preserve">, pe </w:t>
            </w:r>
            <w:proofErr w:type="spellStart"/>
            <w:r w:rsidRPr="001B2298">
              <w:rPr>
                <w:i/>
                <w:sz w:val="18"/>
                <w:szCs w:val="18"/>
              </w:rPr>
              <w:t>baza</w:t>
            </w:r>
            <w:proofErr w:type="spellEnd"/>
            <w:r w:rsidRPr="001B2298">
              <w:rPr>
                <w:i/>
                <w:sz w:val="18"/>
                <w:szCs w:val="18"/>
              </w:rPr>
              <w:t xml:space="preserve"> </w:t>
            </w:r>
            <w:proofErr w:type="spellStart"/>
            <w:r w:rsidRPr="001B2298">
              <w:rPr>
                <w:i/>
                <w:sz w:val="18"/>
                <w:szCs w:val="18"/>
              </w:rPr>
              <w:t>obiectivelor</w:t>
            </w:r>
            <w:proofErr w:type="spellEnd"/>
            <w:r w:rsidRPr="001B2298">
              <w:rPr>
                <w:i/>
                <w:sz w:val="18"/>
                <w:szCs w:val="18"/>
              </w:rPr>
              <w:t xml:space="preserve"> </w:t>
            </w:r>
            <w:proofErr w:type="spellStart"/>
            <w:r w:rsidRPr="001B2298">
              <w:rPr>
                <w:i/>
                <w:sz w:val="18"/>
                <w:szCs w:val="18"/>
              </w:rPr>
              <w:t>proiectului</w:t>
            </w:r>
            <w:proofErr w:type="spellEnd"/>
          </w:p>
          <w:p w14:paraId="185FEC2A"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p>
          <w:p w14:paraId="32F3C586" w14:textId="77777777" w:rsidR="00041B6D"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r w:rsidRPr="001B2298">
              <w:rPr>
                <w:i/>
                <w:sz w:val="18"/>
                <w:szCs w:val="18"/>
              </w:rPr>
              <w:t xml:space="preserve">Document(e) de </w:t>
            </w:r>
            <w:proofErr w:type="spellStart"/>
            <w:r w:rsidRPr="001B2298">
              <w:rPr>
                <w:i/>
                <w:sz w:val="18"/>
                <w:szCs w:val="18"/>
              </w:rPr>
              <w:t>verificat</w:t>
            </w:r>
            <w:proofErr w:type="spellEnd"/>
            <w:r w:rsidRPr="001B2298">
              <w:rPr>
                <w:i/>
                <w:sz w:val="18"/>
                <w:szCs w:val="18"/>
              </w:rPr>
              <w:t xml:space="preserve"> :</w:t>
            </w:r>
          </w:p>
          <w:p w14:paraId="4CED7D58" w14:textId="77777777" w:rsidR="00041B6D" w:rsidRPr="001E7472" w:rsidRDefault="00041B6D" w:rsidP="00041B6D">
            <w:pPr>
              <w:pStyle w:val="ListParagraph"/>
              <w:numPr>
                <w:ilvl w:val="0"/>
                <w:numId w:val="19"/>
              </w:numPr>
              <w:ind w:left="376" w:hanging="376"/>
              <w:jc w:val="both"/>
              <w:cnfStyle w:val="000000000000" w:firstRow="0" w:lastRow="0" w:firstColumn="0" w:lastColumn="0" w:oddVBand="0" w:evenVBand="0" w:oddHBand="0" w:evenHBand="0" w:firstRowFirstColumn="0" w:firstRowLastColumn="0" w:lastRowFirstColumn="0" w:lastRowLastColumn="0"/>
              <w:rPr>
                <w:i/>
                <w:sz w:val="18"/>
                <w:szCs w:val="18"/>
              </w:rPr>
            </w:pPr>
            <w:proofErr w:type="spellStart"/>
            <w:r>
              <w:rPr>
                <w:i/>
                <w:sz w:val="18"/>
                <w:szCs w:val="18"/>
              </w:rPr>
              <w:t>Studiu</w:t>
            </w:r>
            <w:proofErr w:type="spellEnd"/>
            <w:r>
              <w:rPr>
                <w:i/>
                <w:sz w:val="18"/>
                <w:szCs w:val="18"/>
              </w:rPr>
              <w:t xml:space="preserve"> de </w:t>
            </w:r>
            <w:proofErr w:type="spellStart"/>
            <w:r>
              <w:rPr>
                <w:i/>
                <w:sz w:val="18"/>
                <w:szCs w:val="18"/>
              </w:rPr>
              <w:t>fezabilitate</w:t>
            </w:r>
            <w:r w:rsidRPr="001E7472">
              <w:rPr>
                <w:i/>
                <w:sz w:val="18"/>
                <w:szCs w:val="18"/>
              </w:rPr>
              <w:t>l</w:t>
            </w:r>
            <w:proofErr w:type="spellEnd"/>
            <w:r w:rsidRPr="001E7472">
              <w:rPr>
                <w:i/>
                <w:sz w:val="18"/>
                <w:szCs w:val="18"/>
              </w:rPr>
              <w:t>/</w:t>
            </w:r>
            <w:proofErr w:type="spellStart"/>
            <w:r w:rsidRPr="001E7472">
              <w:rPr>
                <w:i/>
                <w:sz w:val="18"/>
                <w:szCs w:val="18"/>
              </w:rPr>
              <w:t>Planul</w:t>
            </w:r>
            <w:proofErr w:type="spellEnd"/>
            <w:r w:rsidRPr="001E7472">
              <w:rPr>
                <w:i/>
                <w:sz w:val="18"/>
                <w:szCs w:val="18"/>
              </w:rPr>
              <w:t xml:space="preserve"> de Marketing,</w:t>
            </w:r>
          </w:p>
          <w:p w14:paraId="4DEE86BD" w14:textId="77777777" w:rsidR="00041B6D" w:rsidRPr="001E7472" w:rsidRDefault="00041B6D" w:rsidP="00041B6D">
            <w:pPr>
              <w:pStyle w:val="ListParagraph"/>
              <w:numPr>
                <w:ilvl w:val="0"/>
                <w:numId w:val="19"/>
              </w:numPr>
              <w:ind w:left="376" w:hanging="376"/>
              <w:jc w:val="both"/>
              <w:cnfStyle w:val="000000000000" w:firstRow="0" w:lastRow="0" w:firstColumn="0" w:lastColumn="0" w:oddVBand="0" w:evenVBand="0" w:oddHBand="0" w:evenHBand="0" w:firstRowFirstColumn="0" w:firstRowLastColumn="0" w:lastRowFirstColumn="0" w:lastRowLastColumn="0"/>
              <w:rPr>
                <w:i/>
                <w:sz w:val="18"/>
                <w:szCs w:val="18"/>
              </w:rPr>
            </w:pPr>
            <w:proofErr w:type="spellStart"/>
            <w:r w:rsidRPr="001E7472">
              <w:rPr>
                <w:i/>
                <w:sz w:val="18"/>
                <w:szCs w:val="18"/>
              </w:rPr>
              <w:t>Cererea</w:t>
            </w:r>
            <w:proofErr w:type="spellEnd"/>
            <w:r w:rsidRPr="001E7472">
              <w:rPr>
                <w:i/>
                <w:sz w:val="18"/>
                <w:szCs w:val="18"/>
              </w:rPr>
              <w:t xml:space="preserve"> de </w:t>
            </w:r>
            <w:proofErr w:type="spellStart"/>
            <w:r w:rsidRPr="001E7472">
              <w:rPr>
                <w:i/>
                <w:sz w:val="18"/>
                <w:szCs w:val="18"/>
              </w:rPr>
              <w:t>Finanțare</w:t>
            </w:r>
            <w:proofErr w:type="spellEnd"/>
          </w:p>
          <w:p w14:paraId="52B3DE78" w14:textId="77777777" w:rsidR="00041B6D" w:rsidRPr="00D01899" w:rsidRDefault="00041B6D" w:rsidP="00041B6D">
            <w:pPr>
              <w:pStyle w:val="ListParagraph"/>
              <w:numPr>
                <w:ilvl w:val="0"/>
                <w:numId w:val="17"/>
              </w:numPr>
              <w:ind w:left="376" w:hanging="376"/>
              <w:jc w:val="both"/>
              <w:cnfStyle w:val="000000000000" w:firstRow="0" w:lastRow="0" w:firstColumn="0" w:lastColumn="0" w:oddVBand="0" w:evenVBand="0" w:oddHBand="0" w:evenHBand="0" w:firstRowFirstColumn="0" w:firstRowLastColumn="0" w:lastRowFirstColumn="0" w:lastRowLastColumn="0"/>
              <w:rPr>
                <w:i/>
                <w:iCs/>
              </w:rPr>
            </w:pPr>
            <w:proofErr w:type="spellStart"/>
            <w:r w:rsidRPr="001B2298">
              <w:rPr>
                <w:i/>
                <w:sz w:val="18"/>
                <w:szCs w:val="18"/>
              </w:rPr>
              <w:t>Punctajul</w:t>
            </w:r>
            <w:proofErr w:type="spellEnd"/>
            <w:r w:rsidRPr="001B2298">
              <w:rPr>
                <w:i/>
                <w:sz w:val="18"/>
                <w:szCs w:val="18"/>
              </w:rPr>
              <w:t xml:space="preserve"> se </w:t>
            </w:r>
            <w:proofErr w:type="spellStart"/>
            <w:r w:rsidRPr="001B2298">
              <w:rPr>
                <w:i/>
                <w:sz w:val="18"/>
                <w:szCs w:val="18"/>
              </w:rPr>
              <w:t>acordă</w:t>
            </w:r>
            <w:proofErr w:type="spellEnd"/>
            <w:r w:rsidRPr="001B2298">
              <w:rPr>
                <w:i/>
                <w:sz w:val="18"/>
                <w:szCs w:val="18"/>
              </w:rPr>
              <w:t xml:space="preserve"> pe </w:t>
            </w:r>
            <w:proofErr w:type="spellStart"/>
            <w:r w:rsidRPr="001B2298">
              <w:rPr>
                <w:i/>
                <w:sz w:val="18"/>
                <w:szCs w:val="18"/>
              </w:rPr>
              <w:t>baza</w:t>
            </w:r>
            <w:proofErr w:type="spellEnd"/>
            <w:r w:rsidRPr="001B2298">
              <w:rPr>
                <w:i/>
                <w:sz w:val="18"/>
                <w:szCs w:val="18"/>
              </w:rPr>
              <w:t xml:space="preserve"> </w:t>
            </w:r>
            <w:proofErr w:type="spellStart"/>
            <w:r w:rsidRPr="001B2298">
              <w:rPr>
                <w:i/>
                <w:sz w:val="18"/>
                <w:szCs w:val="18"/>
              </w:rPr>
              <w:t>Acordului</w:t>
            </w:r>
            <w:proofErr w:type="spellEnd"/>
            <w:r w:rsidRPr="001B2298">
              <w:rPr>
                <w:i/>
                <w:sz w:val="18"/>
                <w:szCs w:val="18"/>
              </w:rPr>
              <w:t xml:space="preserve"> de  </w:t>
            </w:r>
            <w:proofErr w:type="spellStart"/>
            <w:r w:rsidRPr="001B2298">
              <w:rPr>
                <w:i/>
                <w:sz w:val="18"/>
                <w:szCs w:val="18"/>
              </w:rPr>
              <w:t>cooperare</w:t>
            </w:r>
            <w:proofErr w:type="spellEnd"/>
            <w:r w:rsidRPr="001B2298">
              <w:rPr>
                <w:i/>
                <w:sz w:val="18"/>
                <w:szCs w:val="18"/>
              </w:rPr>
              <w:t xml:space="preserve"> </w:t>
            </w:r>
            <w:proofErr w:type="spellStart"/>
            <w:r w:rsidRPr="001B2298">
              <w:rPr>
                <w:i/>
                <w:sz w:val="18"/>
                <w:szCs w:val="18"/>
              </w:rPr>
              <w:t>semnat</w:t>
            </w:r>
            <w:proofErr w:type="spellEnd"/>
            <w:r w:rsidRPr="001B2298">
              <w:rPr>
                <w:i/>
                <w:sz w:val="18"/>
                <w:szCs w:val="18"/>
              </w:rPr>
              <w:t xml:space="preserve"> de </w:t>
            </w:r>
            <w:proofErr w:type="spellStart"/>
            <w:r w:rsidRPr="001B2298">
              <w:rPr>
                <w:i/>
                <w:sz w:val="18"/>
                <w:szCs w:val="18"/>
              </w:rPr>
              <w:t>către</w:t>
            </w:r>
            <w:proofErr w:type="spellEnd"/>
            <w:r w:rsidRPr="001B2298">
              <w:rPr>
                <w:i/>
                <w:sz w:val="18"/>
                <w:szCs w:val="18"/>
              </w:rPr>
              <w:t xml:space="preserve"> </w:t>
            </w:r>
            <w:proofErr w:type="spellStart"/>
            <w:r w:rsidRPr="001B2298">
              <w:rPr>
                <w:i/>
                <w:sz w:val="18"/>
                <w:szCs w:val="18"/>
              </w:rPr>
              <w:t>parteneri</w:t>
            </w:r>
            <w:proofErr w:type="spellEnd"/>
            <w:r w:rsidRPr="001B2298">
              <w:rPr>
                <w:i/>
                <w:sz w:val="18"/>
                <w:szCs w:val="18"/>
              </w:rPr>
              <w:t xml:space="preserve">, </w:t>
            </w:r>
            <w:proofErr w:type="spellStart"/>
            <w:r w:rsidRPr="001B2298">
              <w:rPr>
                <w:i/>
                <w:sz w:val="18"/>
                <w:szCs w:val="18"/>
              </w:rPr>
              <w:t>unde</w:t>
            </w:r>
            <w:proofErr w:type="spellEnd"/>
            <w:r w:rsidRPr="001B2298">
              <w:rPr>
                <w:i/>
                <w:sz w:val="18"/>
                <w:szCs w:val="18"/>
              </w:rPr>
              <w:t xml:space="preserve"> sunt </w:t>
            </w:r>
            <w:proofErr w:type="spellStart"/>
            <w:r w:rsidRPr="001B2298">
              <w:rPr>
                <w:i/>
                <w:sz w:val="18"/>
                <w:szCs w:val="18"/>
              </w:rPr>
              <w:t>descrise</w:t>
            </w:r>
            <w:proofErr w:type="spellEnd"/>
            <w:r w:rsidRPr="001B2298">
              <w:rPr>
                <w:i/>
                <w:sz w:val="18"/>
                <w:szCs w:val="18"/>
              </w:rPr>
              <w:t xml:space="preserve"> </w:t>
            </w:r>
            <w:proofErr w:type="spellStart"/>
            <w:r w:rsidRPr="001B2298">
              <w:rPr>
                <w:i/>
                <w:sz w:val="18"/>
                <w:szCs w:val="18"/>
              </w:rPr>
              <w:t>rolul</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experiența</w:t>
            </w:r>
            <w:proofErr w:type="spellEnd"/>
            <w:r w:rsidRPr="001B2298">
              <w:rPr>
                <w:i/>
                <w:sz w:val="18"/>
                <w:szCs w:val="18"/>
              </w:rPr>
              <w:t xml:space="preserve"> </w:t>
            </w:r>
            <w:proofErr w:type="spellStart"/>
            <w:r w:rsidRPr="001B2298">
              <w:rPr>
                <w:i/>
                <w:sz w:val="18"/>
                <w:szCs w:val="18"/>
              </w:rPr>
              <w:t>relevantă</w:t>
            </w:r>
            <w:proofErr w:type="spellEnd"/>
            <w:r w:rsidRPr="001B2298">
              <w:rPr>
                <w:i/>
                <w:sz w:val="18"/>
                <w:szCs w:val="18"/>
              </w:rPr>
              <w:t xml:space="preserve"> </w:t>
            </w:r>
            <w:proofErr w:type="spellStart"/>
            <w:r w:rsidRPr="001B2298">
              <w:rPr>
                <w:i/>
                <w:sz w:val="18"/>
                <w:szCs w:val="18"/>
              </w:rPr>
              <w:t>fiecărui</w:t>
            </w:r>
            <w:proofErr w:type="spellEnd"/>
            <w:r w:rsidRPr="001B2298">
              <w:rPr>
                <w:i/>
                <w:sz w:val="18"/>
                <w:szCs w:val="18"/>
              </w:rPr>
              <w:t xml:space="preserve"> </w:t>
            </w:r>
            <w:proofErr w:type="spellStart"/>
            <w:r w:rsidRPr="001B2298">
              <w:rPr>
                <w:i/>
                <w:sz w:val="18"/>
                <w:szCs w:val="18"/>
              </w:rPr>
              <w:t>partener</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proiect</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conformitate</w:t>
            </w:r>
            <w:proofErr w:type="spellEnd"/>
            <w:r w:rsidRPr="001B2298">
              <w:rPr>
                <w:i/>
                <w:sz w:val="18"/>
                <w:szCs w:val="18"/>
              </w:rPr>
              <w:t xml:space="preserve"> cu </w:t>
            </w:r>
            <w:proofErr w:type="spellStart"/>
            <w:r w:rsidRPr="001B2298">
              <w:rPr>
                <w:i/>
                <w:sz w:val="18"/>
                <w:szCs w:val="18"/>
              </w:rPr>
              <w:t>obiectivele</w:t>
            </w:r>
            <w:proofErr w:type="spellEnd"/>
            <w:r w:rsidRPr="001B2298">
              <w:rPr>
                <w:i/>
                <w:sz w:val="18"/>
                <w:szCs w:val="18"/>
              </w:rPr>
              <w:t xml:space="preserve"> </w:t>
            </w:r>
            <w:proofErr w:type="spellStart"/>
            <w:r w:rsidRPr="001B2298">
              <w:rPr>
                <w:i/>
                <w:sz w:val="18"/>
                <w:szCs w:val="18"/>
              </w:rPr>
              <w:t>proiectului</w:t>
            </w:r>
            <w:proofErr w:type="spellEnd"/>
            <w:r>
              <w:rPr>
                <w:i/>
                <w:sz w:val="18"/>
                <w:szCs w:val="18"/>
              </w:rPr>
              <w:t>;</w:t>
            </w:r>
          </w:p>
          <w:p w14:paraId="596A8B51" w14:textId="77777777" w:rsidR="00041B6D" w:rsidRPr="00D01899" w:rsidRDefault="00041B6D" w:rsidP="00041B6D">
            <w:pPr>
              <w:pStyle w:val="ListParagraph"/>
              <w:numPr>
                <w:ilvl w:val="0"/>
                <w:numId w:val="17"/>
              </w:numPr>
              <w:ind w:left="376" w:hanging="376"/>
              <w:jc w:val="both"/>
              <w:cnfStyle w:val="000000000000" w:firstRow="0" w:lastRow="0" w:firstColumn="0" w:lastColumn="0" w:oddVBand="0" w:evenVBand="0" w:oddHBand="0" w:evenHBand="0" w:firstRowFirstColumn="0" w:firstRowLastColumn="0" w:lastRowFirstColumn="0" w:lastRowLastColumn="0"/>
              <w:rPr>
                <w:i/>
                <w:iCs/>
                <w:sz w:val="18"/>
                <w:szCs w:val="18"/>
              </w:rPr>
            </w:pPr>
            <w:r w:rsidRPr="00D01899">
              <w:rPr>
                <w:i/>
                <w:sz w:val="18"/>
                <w:szCs w:val="18"/>
              </w:rPr>
              <w:t xml:space="preserve">Alte </w:t>
            </w:r>
            <w:proofErr w:type="spellStart"/>
            <w:r w:rsidRPr="00D01899">
              <w:rPr>
                <w:i/>
                <w:sz w:val="18"/>
                <w:szCs w:val="18"/>
              </w:rPr>
              <w:t>documente</w:t>
            </w:r>
            <w:proofErr w:type="spellEnd"/>
            <w:r w:rsidRPr="00D01899">
              <w:rPr>
                <w:i/>
                <w:sz w:val="18"/>
                <w:szCs w:val="18"/>
              </w:rPr>
              <w:t xml:space="preserve"> </w:t>
            </w:r>
            <w:proofErr w:type="spellStart"/>
            <w:r w:rsidRPr="00D01899">
              <w:rPr>
                <w:i/>
                <w:sz w:val="18"/>
                <w:szCs w:val="18"/>
              </w:rPr>
              <w:t>anexate</w:t>
            </w:r>
            <w:proofErr w:type="spellEnd"/>
          </w:p>
        </w:tc>
        <w:tc>
          <w:tcPr>
            <w:tcW w:w="2250" w:type="dxa"/>
          </w:tcPr>
          <w:p w14:paraId="676F8794" w14:textId="77777777" w:rsidR="00041B6D"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p>
          <w:p w14:paraId="3CB11AD9" w14:textId="77777777" w:rsidR="00041B6D"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p>
          <w:p w14:paraId="715FC7C0" w14:textId="77777777" w:rsidR="00041B6D"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p>
          <w:p w14:paraId="027F178D" w14:textId="77777777" w:rsidR="00041B6D"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p>
          <w:p w14:paraId="60B72701" w14:textId="77777777" w:rsidR="00041B6D"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p>
          <w:p w14:paraId="6D6046B3" w14:textId="77777777" w:rsidR="00041B6D"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r w:rsidRPr="003904E0">
              <w:rPr>
                <w:b/>
                <w:bCs/>
              </w:rPr>
              <w:t>20 p</w:t>
            </w:r>
          </w:p>
          <w:p w14:paraId="2185431B" w14:textId="77777777" w:rsidR="00041B6D"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p>
          <w:p w14:paraId="106C22E0" w14:textId="77777777" w:rsidR="00041B6D"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p>
          <w:p w14:paraId="1F82AA78" w14:textId="77777777" w:rsidR="00041B6D"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p>
          <w:p w14:paraId="72D26ED2" w14:textId="77777777" w:rsidR="00041B6D" w:rsidRPr="003904E0"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r>
              <w:rPr>
                <w:b/>
                <w:bCs/>
              </w:rPr>
              <w:t>30 p</w:t>
            </w:r>
          </w:p>
        </w:tc>
        <w:tc>
          <w:tcPr>
            <w:tcW w:w="1965" w:type="dxa"/>
          </w:tcPr>
          <w:p w14:paraId="0DF25518" w14:textId="77777777" w:rsidR="00041B6D"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p>
        </w:tc>
      </w:tr>
      <w:tr w:rsidR="00041B6D" w:rsidRPr="002112AE" w14:paraId="327B4D00" w14:textId="77777777" w:rsidTr="005C6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23841ADF" w14:textId="77777777" w:rsidR="00041B6D" w:rsidRPr="002112AE" w:rsidRDefault="00041B6D" w:rsidP="005C679B">
            <w:pPr>
              <w:jc w:val="both"/>
            </w:pPr>
            <w:bookmarkStart w:id="4" w:name="_Hlk100159923"/>
            <w:r w:rsidRPr="002112AE">
              <w:t>C.S. 3</w:t>
            </w:r>
          </w:p>
        </w:tc>
        <w:tc>
          <w:tcPr>
            <w:tcW w:w="4539" w:type="dxa"/>
          </w:tcPr>
          <w:p w14:paraId="1E079F53" w14:textId="77777777" w:rsidR="00041B6D" w:rsidRPr="001B2298" w:rsidRDefault="00041B6D" w:rsidP="005C679B">
            <w:pPr>
              <w:jc w:val="center"/>
              <w:cnfStyle w:val="000000100000" w:firstRow="0" w:lastRow="0" w:firstColumn="0" w:lastColumn="0" w:oddVBand="0" w:evenVBand="0" w:oddHBand="1" w:evenHBand="0" w:firstRowFirstColumn="0" w:firstRowLastColumn="0" w:lastRowFirstColumn="0" w:lastRowLastColumn="0"/>
              <w:rPr>
                <w:b/>
                <w:bCs/>
                <w:i/>
                <w:iCs/>
                <w:u w:val="single"/>
              </w:rPr>
            </w:pPr>
            <w:proofErr w:type="spellStart"/>
            <w:r w:rsidRPr="001B2298">
              <w:rPr>
                <w:b/>
                <w:bCs/>
                <w:i/>
                <w:u w:val="single"/>
              </w:rPr>
              <w:t>Principiul</w:t>
            </w:r>
            <w:proofErr w:type="spellEnd"/>
            <w:r w:rsidRPr="001B2298">
              <w:rPr>
                <w:b/>
                <w:bCs/>
                <w:i/>
                <w:u w:val="single"/>
              </w:rPr>
              <w:t xml:space="preserve"> </w:t>
            </w:r>
            <w:proofErr w:type="spellStart"/>
            <w:r w:rsidRPr="001B2298">
              <w:rPr>
                <w:b/>
                <w:bCs/>
                <w:i/>
                <w:u w:val="single"/>
              </w:rPr>
              <w:t>valorii</w:t>
            </w:r>
            <w:proofErr w:type="spellEnd"/>
            <w:r w:rsidRPr="001B2298">
              <w:rPr>
                <w:b/>
                <w:bCs/>
                <w:i/>
                <w:u w:val="single"/>
              </w:rPr>
              <w:t xml:space="preserve"> </w:t>
            </w:r>
            <w:proofErr w:type="spellStart"/>
            <w:r w:rsidRPr="001B2298">
              <w:rPr>
                <w:b/>
                <w:bCs/>
                <w:i/>
                <w:u w:val="single"/>
              </w:rPr>
              <w:t>adăugate</w:t>
            </w:r>
            <w:proofErr w:type="spellEnd"/>
            <w:r w:rsidRPr="001B2298">
              <w:rPr>
                <w:b/>
                <w:bCs/>
                <w:i/>
                <w:u w:val="single"/>
              </w:rPr>
              <w:t xml:space="preserve">   (</w:t>
            </w:r>
            <w:proofErr w:type="spellStart"/>
            <w:r w:rsidRPr="001B2298">
              <w:rPr>
                <w:b/>
                <w:bCs/>
                <w:i/>
                <w:u w:val="single"/>
              </w:rPr>
              <w:t>parteneriatele</w:t>
            </w:r>
            <w:proofErr w:type="spellEnd"/>
            <w:r w:rsidRPr="001B2298">
              <w:rPr>
                <w:b/>
                <w:bCs/>
                <w:i/>
                <w:u w:val="single"/>
              </w:rPr>
              <w:t xml:space="preserve"> care </w:t>
            </w:r>
            <w:proofErr w:type="spellStart"/>
            <w:r w:rsidRPr="001B2298">
              <w:rPr>
                <w:b/>
                <w:bCs/>
                <w:i/>
                <w:u w:val="single"/>
              </w:rPr>
              <w:t>produc</w:t>
            </w:r>
            <w:proofErr w:type="spellEnd"/>
            <w:r w:rsidRPr="001B2298">
              <w:rPr>
                <w:b/>
                <w:bCs/>
                <w:i/>
                <w:u w:val="single"/>
              </w:rPr>
              <w:t xml:space="preserve"> </w:t>
            </w:r>
            <w:proofErr w:type="spellStart"/>
            <w:r w:rsidRPr="001B2298">
              <w:rPr>
                <w:b/>
                <w:bCs/>
                <w:i/>
                <w:u w:val="single"/>
              </w:rPr>
              <w:t>și</w:t>
            </w:r>
            <w:proofErr w:type="spellEnd"/>
            <w:r w:rsidRPr="001B2298">
              <w:rPr>
                <w:b/>
                <w:bCs/>
                <w:i/>
                <w:u w:val="single"/>
              </w:rPr>
              <w:t xml:space="preserve"> </w:t>
            </w:r>
            <w:proofErr w:type="spellStart"/>
            <w:r w:rsidRPr="001B2298">
              <w:rPr>
                <w:b/>
                <w:bCs/>
                <w:i/>
                <w:u w:val="single"/>
              </w:rPr>
              <w:t>comercializează</w:t>
            </w:r>
            <w:proofErr w:type="spellEnd"/>
            <w:r w:rsidRPr="001B2298">
              <w:rPr>
                <w:b/>
                <w:bCs/>
                <w:i/>
                <w:u w:val="single"/>
              </w:rPr>
              <w:t xml:space="preserve"> </w:t>
            </w:r>
            <w:proofErr w:type="spellStart"/>
            <w:r w:rsidRPr="001B2298">
              <w:rPr>
                <w:b/>
                <w:bCs/>
                <w:i/>
                <w:u w:val="single"/>
              </w:rPr>
              <w:t>produse</w:t>
            </w:r>
            <w:proofErr w:type="spellEnd"/>
            <w:r w:rsidRPr="001B2298">
              <w:rPr>
                <w:b/>
                <w:bCs/>
                <w:i/>
                <w:u w:val="single"/>
              </w:rPr>
              <w:t xml:space="preserve"> cu </w:t>
            </w:r>
            <w:proofErr w:type="spellStart"/>
            <w:r w:rsidRPr="001B2298">
              <w:rPr>
                <w:b/>
                <w:bCs/>
                <w:i/>
                <w:u w:val="single"/>
              </w:rPr>
              <w:lastRenderedPageBreak/>
              <w:t>valoare</w:t>
            </w:r>
            <w:proofErr w:type="spellEnd"/>
            <w:r w:rsidRPr="001B2298">
              <w:rPr>
                <w:b/>
                <w:bCs/>
                <w:i/>
                <w:u w:val="single"/>
              </w:rPr>
              <w:t xml:space="preserve"> </w:t>
            </w:r>
            <w:proofErr w:type="spellStart"/>
            <w:r w:rsidRPr="001B2298">
              <w:rPr>
                <w:b/>
                <w:bCs/>
                <w:i/>
                <w:u w:val="single"/>
              </w:rPr>
              <w:t>adăugată</w:t>
            </w:r>
            <w:proofErr w:type="spellEnd"/>
            <w:r w:rsidRPr="001B2298">
              <w:rPr>
                <w:b/>
                <w:bCs/>
                <w:i/>
                <w:u w:val="single"/>
              </w:rPr>
              <w:t xml:space="preserve"> mare - </w:t>
            </w:r>
            <w:proofErr w:type="spellStart"/>
            <w:r w:rsidRPr="001B2298">
              <w:rPr>
                <w:b/>
                <w:bCs/>
                <w:i/>
                <w:u w:val="single"/>
              </w:rPr>
              <w:t>ecologice</w:t>
            </w:r>
            <w:proofErr w:type="spellEnd"/>
            <w:r w:rsidRPr="001B2298">
              <w:rPr>
                <w:b/>
                <w:bCs/>
                <w:i/>
                <w:u w:val="single"/>
              </w:rPr>
              <w:t xml:space="preserve">, care </w:t>
            </w:r>
            <w:proofErr w:type="spellStart"/>
            <w:r w:rsidRPr="001B2298">
              <w:rPr>
                <w:b/>
                <w:bCs/>
                <w:i/>
                <w:u w:val="single"/>
              </w:rPr>
              <w:t>participă</w:t>
            </w:r>
            <w:proofErr w:type="spellEnd"/>
            <w:r w:rsidRPr="001B2298">
              <w:rPr>
                <w:b/>
                <w:bCs/>
                <w:i/>
                <w:u w:val="single"/>
              </w:rPr>
              <w:t xml:space="preserve"> la scheme de </w:t>
            </w:r>
            <w:proofErr w:type="spellStart"/>
            <w:r w:rsidRPr="001B2298">
              <w:rPr>
                <w:b/>
                <w:bCs/>
                <w:i/>
                <w:u w:val="single"/>
              </w:rPr>
              <w:t>calitate</w:t>
            </w:r>
            <w:proofErr w:type="spellEnd"/>
            <w:r w:rsidRPr="001B2298">
              <w:rPr>
                <w:b/>
                <w:bCs/>
                <w:i/>
                <w:u w:val="single"/>
              </w:rPr>
              <w:t xml:space="preserve">, </w:t>
            </w:r>
            <w:proofErr w:type="spellStart"/>
            <w:r w:rsidRPr="001B2298">
              <w:rPr>
                <w:b/>
                <w:bCs/>
                <w:i/>
                <w:u w:val="single"/>
              </w:rPr>
              <w:t>produse</w:t>
            </w:r>
            <w:proofErr w:type="spellEnd"/>
            <w:r w:rsidRPr="001B2298">
              <w:rPr>
                <w:b/>
                <w:bCs/>
                <w:i/>
                <w:u w:val="single"/>
              </w:rPr>
              <w:t xml:space="preserve"> din </w:t>
            </w:r>
            <w:proofErr w:type="spellStart"/>
            <w:r w:rsidRPr="001B2298">
              <w:rPr>
                <w:b/>
                <w:bCs/>
                <w:i/>
                <w:u w:val="single"/>
              </w:rPr>
              <w:t>sistemele</w:t>
            </w:r>
            <w:proofErr w:type="spellEnd"/>
            <w:r w:rsidRPr="001B2298">
              <w:rPr>
                <w:b/>
                <w:bCs/>
                <w:i/>
                <w:u w:val="single"/>
              </w:rPr>
              <w:t xml:space="preserve"> </w:t>
            </w:r>
            <w:proofErr w:type="spellStart"/>
            <w:r w:rsidRPr="001B2298">
              <w:rPr>
                <w:b/>
                <w:bCs/>
                <w:i/>
                <w:u w:val="single"/>
              </w:rPr>
              <w:t>agricole</w:t>
            </w:r>
            <w:proofErr w:type="spellEnd"/>
            <w:r w:rsidRPr="001B2298">
              <w:rPr>
                <w:b/>
                <w:bCs/>
                <w:i/>
                <w:u w:val="single"/>
              </w:rPr>
              <w:t xml:space="preserve"> HNV, etc.)</w:t>
            </w:r>
          </w:p>
          <w:p w14:paraId="2578037A" w14:textId="77777777" w:rsidR="00041B6D" w:rsidRDefault="00041B6D" w:rsidP="005C67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iCs/>
                <w:sz w:val="18"/>
                <w:szCs w:val="18"/>
              </w:rPr>
            </w:pPr>
            <w:r w:rsidRPr="001B2298">
              <w:rPr>
                <w:i/>
                <w:sz w:val="18"/>
                <w:szCs w:val="18"/>
              </w:rPr>
              <w:t xml:space="preserve">3.1 </w:t>
            </w:r>
            <w:proofErr w:type="spellStart"/>
            <w:r w:rsidRPr="00911C4B">
              <w:rPr>
                <w:i/>
                <w:sz w:val="18"/>
                <w:szCs w:val="18"/>
              </w:rPr>
              <w:t>Proiecte</w:t>
            </w:r>
            <w:proofErr w:type="spellEnd"/>
            <w:r w:rsidRPr="00911C4B">
              <w:rPr>
                <w:i/>
                <w:sz w:val="18"/>
                <w:szCs w:val="18"/>
              </w:rPr>
              <w:t xml:space="preserve"> de </w:t>
            </w:r>
            <w:proofErr w:type="spellStart"/>
            <w:r w:rsidRPr="00911C4B">
              <w:rPr>
                <w:i/>
                <w:sz w:val="18"/>
                <w:szCs w:val="18"/>
              </w:rPr>
              <w:t>investiţii</w:t>
            </w:r>
            <w:proofErr w:type="spellEnd"/>
            <w:r>
              <w:rPr>
                <w:i/>
                <w:sz w:val="18"/>
                <w:szCs w:val="18"/>
              </w:rPr>
              <w:t xml:space="preserve"> </w:t>
            </w:r>
            <w:proofErr w:type="spellStart"/>
            <w:r>
              <w:rPr>
                <w:i/>
                <w:sz w:val="18"/>
                <w:szCs w:val="18"/>
              </w:rPr>
              <w:t>prin</w:t>
            </w:r>
            <w:proofErr w:type="spellEnd"/>
            <w:r>
              <w:rPr>
                <w:i/>
                <w:sz w:val="18"/>
                <w:szCs w:val="18"/>
              </w:rPr>
              <w:t xml:space="preserve"> care </w:t>
            </w:r>
            <w:proofErr w:type="spellStart"/>
            <w:r>
              <w:rPr>
                <w:i/>
                <w:sz w:val="18"/>
                <w:szCs w:val="18"/>
              </w:rPr>
              <w:t>parteneriatul</w:t>
            </w:r>
            <w:proofErr w:type="spellEnd"/>
            <w:r>
              <w:rPr>
                <w:i/>
                <w:sz w:val="18"/>
                <w:szCs w:val="18"/>
              </w:rPr>
              <w:t xml:space="preserve"> </w:t>
            </w:r>
            <w:r w:rsidRPr="00911C4B">
              <w:rPr>
                <w:i/>
                <w:sz w:val="18"/>
                <w:szCs w:val="18"/>
              </w:rPr>
              <w:t xml:space="preserve"> </w:t>
            </w:r>
            <w:proofErr w:type="spellStart"/>
            <w:r w:rsidRPr="00911C4B">
              <w:rPr>
                <w:i/>
                <w:sz w:val="18"/>
                <w:szCs w:val="18"/>
              </w:rPr>
              <w:t>vizează</w:t>
            </w:r>
            <w:proofErr w:type="spellEnd"/>
            <w:r w:rsidRPr="00911C4B">
              <w:rPr>
                <w:i/>
                <w:sz w:val="18"/>
                <w:szCs w:val="18"/>
              </w:rPr>
              <w:t xml:space="preserve"> </w:t>
            </w:r>
            <w:proofErr w:type="spellStart"/>
            <w:r w:rsidRPr="00911C4B">
              <w:rPr>
                <w:i/>
                <w:sz w:val="18"/>
                <w:szCs w:val="18"/>
              </w:rPr>
              <w:t>crearea</w:t>
            </w:r>
            <w:proofErr w:type="spellEnd"/>
            <w:r w:rsidRPr="00911C4B">
              <w:rPr>
                <w:i/>
                <w:sz w:val="18"/>
                <w:szCs w:val="18"/>
              </w:rPr>
              <w:t xml:space="preserve"> </w:t>
            </w:r>
            <w:proofErr w:type="spellStart"/>
            <w:r w:rsidRPr="00911C4B">
              <w:rPr>
                <w:i/>
                <w:sz w:val="18"/>
                <w:szCs w:val="18"/>
              </w:rPr>
              <w:t>lanțurilor</w:t>
            </w:r>
            <w:proofErr w:type="spellEnd"/>
            <w:r w:rsidRPr="00911C4B">
              <w:rPr>
                <w:i/>
                <w:sz w:val="18"/>
                <w:szCs w:val="18"/>
              </w:rPr>
              <w:t xml:space="preserve"> </w:t>
            </w:r>
            <w:proofErr w:type="spellStart"/>
            <w:r w:rsidRPr="00911C4B">
              <w:rPr>
                <w:i/>
                <w:sz w:val="18"/>
                <w:szCs w:val="18"/>
              </w:rPr>
              <w:t>alimentare</w:t>
            </w:r>
            <w:proofErr w:type="spellEnd"/>
            <w:r w:rsidRPr="00911C4B">
              <w:rPr>
                <w:i/>
                <w:sz w:val="18"/>
                <w:szCs w:val="18"/>
              </w:rPr>
              <w:t xml:space="preserve"> integrate, </w:t>
            </w:r>
            <w:proofErr w:type="spellStart"/>
            <w:r w:rsidRPr="00911C4B">
              <w:rPr>
                <w:i/>
                <w:sz w:val="18"/>
                <w:szCs w:val="18"/>
              </w:rPr>
              <w:t>respectiv</w:t>
            </w:r>
            <w:proofErr w:type="spellEnd"/>
            <w:r w:rsidRPr="00911C4B">
              <w:rPr>
                <w:i/>
                <w:sz w:val="18"/>
                <w:szCs w:val="18"/>
              </w:rPr>
              <w:t xml:space="preserve"> </w:t>
            </w:r>
            <w:proofErr w:type="spellStart"/>
            <w:r w:rsidRPr="00911C4B">
              <w:rPr>
                <w:i/>
                <w:sz w:val="18"/>
                <w:szCs w:val="18"/>
              </w:rPr>
              <w:t>integrarea</w:t>
            </w:r>
            <w:proofErr w:type="spellEnd"/>
            <w:r w:rsidRPr="00911C4B">
              <w:rPr>
                <w:i/>
                <w:sz w:val="18"/>
                <w:szCs w:val="18"/>
              </w:rPr>
              <w:t xml:space="preserve"> </w:t>
            </w:r>
            <w:proofErr w:type="spellStart"/>
            <w:r w:rsidRPr="00911C4B">
              <w:rPr>
                <w:i/>
                <w:sz w:val="18"/>
                <w:szCs w:val="18"/>
              </w:rPr>
              <w:t>sistemelor</w:t>
            </w:r>
            <w:proofErr w:type="spellEnd"/>
            <w:r w:rsidRPr="00911C4B">
              <w:rPr>
                <w:i/>
                <w:sz w:val="18"/>
                <w:szCs w:val="18"/>
              </w:rPr>
              <w:t xml:space="preserve"> de </w:t>
            </w:r>
            <w:proofErr w:type="spellStart"/>
            <w:r w:rsidRPr="00911C4B">
              <w:rPr>
                <w:i/>
                <w:sz w:val="18"/>
                <w:szCs w:val="18"/>
              </w:rPr>
              <w:t>colectare</w:t>
            </w:r>
            <w:proofErr w:type="spellEnd"/>
            <w:r w:rsidRPr="00911C4B">
              <w:rPr>
                <w:i/>
                <w:sz w:val="18"/>
                <w:szCs w:val="18"/>
              </w:rPr>
              <w:t xml:space="preserve">, </w:t>
            </w:r>
            <w:proofErr w:type="spellStart"/>
            <w:r w:rsidRPr="00911C4B">
              <w:rPr>
                <w:i/>
                <w:sz w:val="18"/>
                <w:szCs w:val="18"/>
              </w:rPr>
              <w:t>condiționare</w:t>
            </w:r>
            <w:proofErr w:type="spellEnd"/>
            <w:r w:rsidRPr="00911C4B">
              <w:rPr>
                <w:i/>
                <w:sz w:val="18"/>
                <w:szCs w:val="18"/>
              </w:rPr>
              <w:t xml:space="preserve"> (</w:t>
            </w:r>
            <w:proofErr w:type="spellStart"/>
            <w:r w:rsidRPr="00911C4B">
              <w:rPr>
                <w:i/>
                <w:sz w:val="18"/>
                <w:szCs w:val="18"/>
              </w:rPr>
              <w:t>după</w:t>
            </w:r>
            <w:proofErr w:type="spellEnd"/>
            <w:r w:rsidRPr="00911C4B">
              <w:rPr>
                <w:i/>
                <w:sz w:val="18"/>
                <w:szCs w:val="18"/>
              </w:rPr>
              <w:t xml:space="preserve"> </w:t>
            </w:r>
            <w:proofErr w:type="spellStart"/>
            <w:r w:rsidRPr="00911C4B">
              <w:rPr>
                <w:i/>
                <w:sz w:val="18"/>
                <w:szCs w:val="18"/>
              </w:rPr>
              <w:t>caz</w:t>
            </w:r>
            <w:proofErr w:type="spellEnd"/>
            <w:r w:rsidRPr="00911C4B">
              <w:rPr>
                <w:i/>
                <w:sz w:val="18"/>
                <w:szCs w:val="18"/>
              </w:rPr>
              <w:t xml:space="preserve">), </w:t>
            </w:r>
            <w:proofErr w:type="spellStart"/>
            <w:r w:rsidRPr="00911C4B">
              <w:rPr>
                <w:i/>
                <w:sz w:val="18"/>
                <w:szCs w:val="18"/>
              </w:rPr>
              <w:t>procesare</w:t>
            </w:r>
            <w:proofErr w:type="spellEnd"/>
            <w:r w:rsidRPr="00911C4B">
              <w:rPr>
                <w:i/>
                <w:sz w:val="18"/>
                <w:szCs w:val="18"/>
              </w:rPr>
              <w:t xml:space="preserve">, </w:t>
            </w:r>
            <w:proofErr w:type="spellStart"/>
            <w:r w:rsidRPr="00911C4B">
              <w:rPr>
                <w:i/>
                <w:sz w:val="18"/>
                <w:szCs w:val="18"/>
              </w:rPr>
              <w:t>depozitare</w:t>
            </w:r>
            <w:proofErr w:type="spellEnd"/>
            <w:r w:rsidRPr="00911C4B">
              <w:rPr>
                <w:i/>
                <w:sz w:val="18"/>
                <w:szCs w:val="18"/>
              </w:rPr>
              <w:t xml:space="preserve"> </w:t>
            </w:r>
            <w:proofErr w:type="spellStart"/>
            <w:r w:rsidRPr="00911C4B">
              <w:rPr>
                <w:i/>
                <w:sz w:val="18"/>
                <w:szCs w:val="18"/>
              </w:rPr>
              <w:t>și</w:t>
            </w:r>
            <w:proofErr w:type="spellEnd"/>
            <w:r w:rsidRPr="00911C4B">
              <w:rPr>
                <w:i/>
                <w:sz w:val="18"/>
                <w:szCs w:val="18"/>
              </w:rPr>
              <w:t xml:space="preserve"> </w:t>
            </w:r>
            <w:proofErr w:type="spellStart"/>
            <w:r w:rsidRPr="00911C4B">
              <w:rPr>
                <w:i/>
                <w:sz w:val="18"/>
                <w:szCs w:val="18"/>
              </w:rPr>
              <w:t>comercializare</w:t>
            </w:r>
            <w:proofErr w:type="spellEnd"/>
            <w:r>
              <w:rPr>
                <w:i/>
                <w:sz w:val="18"/>
                <w:szCs w:val="18"/>
              </w:rPr>
              <w:t xml:space="preserve"> </w:t>
            </w:r>
            <w:proofErr w:type="spellStart"/>
            <w:r>
              <w:rPr>
                <w:i/>
                <w:sz w:val="18"/>
                <w:szCs w:val="18"/>
              </w:rPr>
              <w:t>produse</w:t>
            </w:r>
            <w:proofErr w:type="spellEnd"/>
            <w:r>
              <w:rPr>
                <w:i/>
                <w:sz w:val="18"/>
                <w:szCs w:val="18"/>
              </w:rPr>
              <w:t xml:space="preserve"> </w:t>
            </w:r>
            <w:proofErr w:type="spellStart"/>
            <w:r>
              <w:rPr>
                <w:i/>
                <w:sz w:val="18"/>
                <w:szCs w:val="18"/>
              </w:rPr>
              <w:t>agricole</w:t>
            </w:r>
            <w:proofErr w:type="spellEnd"/>
          </w:p>
          <w:p w14:paraId="082A2E60" w14:textId="77777777" w:rsidR="00041B6D" w:rsidRPr="001B2298" w:rsidRDefault="00041B6D" w:rsidP="005C67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iCs/>
                <w:sz w:val="18"/>
                <w:szCs w:val="18"/>
              </w:rPr>
            </w:pPr>
          </w:p>
          <w:p w14:paraId="5541BE30" w14:textId="77777777" w:rsidR="00041B6D" w:rsidRPr="001B2298" w:rsidRDefault="00041B6D" w:rsidP="005C67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iCs/>
                <w:sz w:val="18"/>
                <w:szCs w:val="18"/>
              </w:rPr>
            </w:pPr>
            <w:r w:rsidRPr="001B2298">
              <w:rPr>
                <w:i/>
                <w:sz w:val="18"/>
                <w:szCs w:val="18"/>
              </w:rPr>
              <w:t xml:space="preserve">Se </w:t>
            </w:r>
            <w:proofErr w:type="spellStart"/>
            <w:r w:rsidRPr="001B2298">
              <w:rPr>
                <w:i/>
                <w:sz w:val="18"/>
                <w:szCs w:val="18"/>
              </w:rPr>
              <w:t>vor</w:t>
            </w:r>
            <w:proofErr w:type="spellEnd"/>
            <w:r w:rsidRPr="001B2298">
              <w:rPr>
                <w:i/>
                <w:sz w:val="18"/>
                <w:szCs w:val="18"/>
              </w:rPr>
              <w:t xml:space="preserve"> </w:t>
            </w:r>
            <w:proofErr w:type="spellStart"/>
            <w:r w:rsidRPr="001B2298">
              <w:rPr>
                <w:i/>
                <w:sz w:val="18"/>
                <w:szCs w:val="18"/>
              </w:rPr>
              <w:t>verifica</w:t>
            </w:r>
            <w:proofErr w:type="spellEnd"/>
            <w:r w:rsidRPr="001B2298">
              <w:rPr>
                <w:i/>
                <w:sz w:val="18"/>
                <w:szCs w:val="18"/>
              </w:rPr>
              <w:t xml:space="preserve"> </w:t>
            </w:r>
            <w:proofErr w:type="spellStart"/>
            <w:r w:rsidRPr="001B2298">
              <w:rPr>
                <w:i/>
                <w:sz w:val="18"/>
                <w:szCs w:val="18"/>
              </w:rPr>
              <w:t>următoarele</w:t>
            </w:r>
            <w:proofErr w:type="spellEnd"/>
            <w:r w:rsidRPr="001B2298">
              <w:rPr>
                <w:i/>
                <w:sz w:val="18"/>
                <w:szCs w:val="18"/>
              </w:rPr>
              <w:t xml:space="preserve"> </w:t>
            </w:r>
            <w:proofErr w:type="spellStart"/>
            <w:r w:rsidRPr="001B2298">
              <w:rPr>
                <w:i/>
                <w:sz w:val="18"/>
                <w:szCs w:val="18"/>
              </w:rPr>
              <w:t>documente</w:t>
            </w:r>
            <w:proofErr w:type="spellEnd"/>
            <w:r w:rsidRPr="001B2298">
              <w:rPr>
                <w:i/>
                <w:sz w:val="18"/>
                <w:szCs w:val="18"/>
              </w:rPr>
              <w:t xml:space="preserve"> :</w:t>
            </w:r>
          </w:p>
          <w:p w14:paraId="562A22CF" w14:textId="77777777" w:rsidR="00041B6D" w:rsidRPr="001B2298" w:rsidRDefault="00041B6D" w:rsidP="00041B6D">
            <w:pPr>
              <w:pStyle w:val="ListParagraph"/>
              <w:numPr>
                <w:ilvl w:val="0"/>
                <w:numId w:val="17"/>
              </w:numPr>
              <w:autoSpaceDE w:val="0"/>
              <w:autoSpaceDN w:val="0"/>
              <w:adjustRightInd w:val="0"/>
              <w:ind w:left="16" w:firstLine="0"/>
              <w:jc w:val="both"/>
              <w:cnfStyle w:val="000000100000" w:firstRow="0" w:lastRow="0" w:firstColumn="0" w:lastColumn="0" w:oddVBand="0" w:evenVBand="0" w:oddHBand="1" w:evenHBand="0" w:firstRowFirstColumn="0" w:firstRowLastColumn="0" w:lastRowFirstColumn="0" w:lastRowLastColumn="0"/>
              <w:rPr>
                <w:i/>
                <w:sz w:val="18"/>
                <w:szCs w:val="18"/>
              </w:rPr>
            </w:pPr>
            <w:proofErr w:type="spellStart"/>
            <w:r w:rsidRPr="001B2298">
              <w:rPr>
                <w:i/>
                <w:sz w:val="18"/>
                <w:szCs w:val="18"/>
              </w:rPr>
              <w:t>Studiul</w:t>
            </w:r>
            <w:proofErr w:type="spellEnd"/>
            <w:r w:rsidRPr="001B2298">
              <w:rPr>
                <w:i/>
                <w:sz w:val="18"/>
                <w:szCs w:val="18"/>
              </w:rPr>
              <w:t xml:space="preserve"> de </w:t>
            </w:r>
            <w:proofErr w:type="spellStart"/>
            <w:r w:rsidRPr="001B2298">
              <w:rPr>
                <w:i/>
                <w:sz w:val="18"/>
                <w:szCs w:val="18"/>
              </w:rPr>
              <w:t>Fezabilitate</w:t>
            </w:r>
            <w:proofErr w:type="spellEnd"/>
            <w:r>
              <w:rPr>
                <w:i/>
                <w:sz w:val="18"/>
                <w:szCs w:val="18"/>
              </w:rPr>
              <w:t>/plan marketing</w:t>
            </w:r>
            <w:r w:rsidRPr="001B2298">
              <w:rPr>
                <w:i/>
                <w:sz w:val="18"/>
                <w:szCs w:val="18"/>
              </w:rPr>
              <w:t xml:space="preserve">, </w:t>
            </w:r>
            <w:proofErr w:type="spellStart"/>
            <w:r w:rsidRPr="001B2298">
              <w:rPr>
                <w:i/>
                <w:sz w:val="18"/>
                <w:szCs w:val="18"/>
              </w:rPr>
              <w:t>documente</w:t>
            </w:r>
            <w:proofErr w:type="spellEnd"/>
            <w:r w:rsidRPr="001B2298">
              <w:rPr>
                <w:i/>
                <w:sz w:val="18"/>
                <w:szCs w:val="18"/>
              </w:rPr>
              <w:t xml:space="preserve"> solicitate </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imobilul</w:t>
            </w:r>
            <w:proofErr w:type="spellEnd"/>
            <w:r w:rsidRPr="001B2298">
              <w:rPr>
                <w:i/>
                <w:sz w:val="18"/>
                <w:szCs w:val="18"/>
              </w:rPr>
              <w:t xml:space="preserve"> (</w:t>
            </w:r>
            <w:proofErr w:type="spellStart"/>
            <w:r w:rsidRPr="001B2298">
              <w:rPr>
                <w:i/>
                <w:sz w:val="18"/>
                <w:szCs w:val="18"/>
              </w:rPr>
              <w:t>clădirile</w:t>
            </w:r>
            <w:proofErr w:type="spellEnd"/>
            <w:r w:rsidRPr="001B2298">
              <w:rPr>
                <w:i/>
                <w:sz w:val="18"/>
                <w:szCs w:val="18"/>
              </w:rPr>
              <w:t xml:space="preserve"> </w:t>
            </w:r>
            <w:proofErr w:type="spellStart"/>
            <w:r w:rsidRPr="001B2298">
              <w:rPr>
                <w:i/>
                <w:sz w:val="18"/>
                <w:szCs w:val="18"/>
              </w:rPr>
              <w:t>şi</w:t>
            </w:r>
            <w:proofErr w:type="spellEnd"/>
            <w:r w:rsidRPr="001B2298">
              <w:rPr>
                <w:i/>
                <w:sz w:val="18"/>
                <w:szCs w:val="18"/>
              </w:rPr>
              <w:t xml:space="preserve">/ </w:t>
            </w:r>
            <w:proofErr w:type="spellStart"/>
            <w:r w:rsidRPr="001B2298">
              <w:rPr>
                <w:i/>
                <w:sz w:val="18"/>
                <w:szCs w:val="18"/>
              </w:rPr>
              <w:t>sau</w:t>
            </w:r>
            <w:proofErr w:type="spellEnd"/>
            <w:r w:rsidRPr="001B2298">
              <w:rPr>
                <w:i/>
                <w:sz w:val="18"/>
                <w:szCs w:val="18"/>
              </w:rPr>
              <w:t xml:space="preserve"> </w:t>
            </w:r>
            <w:proofErr w:type="spellStart"/>
            <w:r w:rsidRPr="001B2298">
              <w:rPr>
                <w:i/>
                <w:sz w:val="18"/>
                <w:szCs w:val="18"/>
              </w:rPr>
              <w:t>terenurile</w:t>
            </w:r>
            <w:proofErr w:type="spellEnd"/>
            <w:r w:rsidRPr="001B2298">
              <w:rPr>
                <w:i/>
                <w:sz w:val="18"/>
                <w:szCs w:val="18"/>
              </w:rPr>
              <w:t xml:space="preserve">) pe care sunt/ </w:t>
            </w:r>
            <w:proofErr w:type="spellStart"/>
            <w:r w:rsidRPr="001B2298">
              <w:rPr>
                <w:i/>
                <w:sz w:val="18"/>
                <w:szCs w:val="18"/>
              </w:rPr>
              <w:t>vor</w:t>
            </w:r>
            <w:proofErr w:type="spellEnd"/>
            <w:r w:rsidRPr="001B2298">
              <w:rPr>
                <w:i/>
                <w:sz w:val="18"/>
                <w:szCs w:val="18"/>
              </w:rPr>
              <w:t xml:space="preserve"> fi </w:t>
            </w:r>
            <w:proofErr w:type="spellStart"/>
            <w:r w:rsidRPr="001B2298">
              <w:rPr>
                <w:i/>
                <w:sz w:val="18"/>
                <w:szCs w:val="18"/>
              </w:rPr>
              <w:t>realizate</w:t>
            </w:r>
            <w:proofErr w:type="spellEnd"/>
            <w:r w:rsidRPr="001B2298">
              <w:rPr>
                <w:i/>
                <w:sz w:val="18"/>
                <w:szCs w:val="18"/>
              </w:rPr>
              <w:t xml:space="preserve"> </w:t>
            </w:r>
            <w:proofErr w:type="spellStart"/>
            <w:r w:rsidRPr="001B2298">
              <w:rPr>
                <w:i/>
                <w:sz w:val="18"/>
                <w:szCs w:val="18"/>
              </w:rPr>
              <w:t>investiţiile</w:t>
            </w:r>
            <w:proofErr w:type="spellEnd"/>
            <w:r w:rsidRPr="001B2298">
              <w:rPr>
                <w:i/>
                <w:sz w:val="18"/>
                <w:szCs w:val="18"/>
              </w:rPr>
              <w:t xml:space="preserve">, </w:t>
            </w:r>
            <w:proofErr w:type="spellStart"/>
            <w:r w:rsidRPr="001B2298">
              <w:rPr>
                <w:i/>
                <w:sz w:val="18"/>
                <w:szCs w:val="18"/>
              </w:rPr>
              <w:t>Certificat</w:t>
            </w:r>
            <w:proofErr w:type="spellEnd"/>
            <w:r w:rsidRPr="001B2298">
              <w:rPr>
                <w:i/>
                <w:sz w:val="18"/>
                <w:szCs w:val="18"/>
              </w:rPr>
              <w:t xml:space="preserve"> de urbanism(</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proiecte</w:t>
            </w:r>
            <w:proofErr w:type="spellEnd"/>
            <w:r w:rsidRPr="001B2298">
              <w:rPr>
                <w:i/>
                <w:sz w:val="18"/>
                <w:szCs w:val="18"/>
              </w:rPr>
              <w:t xml:space="preserve"> care </w:t>
            </w:r>
            <w:proofErr w:type="spellStart"/>
            <w:r w:rsidRPr="001B2298">
              <w:rPr>
                <w:i/>
                <w:sz w:val="18"/>
                <w:szCs w:val="18"/>
              </w:rPr>
              <w:t>prevăd</w:t>
            </w:r>
            <w:proofErr w:type="spellEnd"/>
            <w:r w:rsidRPr="001B2298">
              <w:rPr>
                <w:i/>
                <w:sz w:val="18"/>
                <w:szCs w:val="18"/>
              </w:rPr>
              <w:t xml:space="preserve"> </w:t>
            </w:r>
            <w:proofErr w:type="spellStart"/>
            <w:r w:rsidRPr="001B2298">
              <w:rPr>
                <w:i/>
                <w:sz w:val="18"/>
                <w:szCs w:val="18"/>
              </w:rPr>
              <w:t>construcții</w:t>
            </w:r>
            <w:proofErr w:type="spellEnd"/>
            <w:r w:rsidRPr="001B2298">
              <w:rPr>
                <w:i/>
                <w:sz w:val="18"/>
                <w:szCs w:val="18"/>
              </w:rPr>
              <w:t>)</w:t>
            </w:r>
          </w:p>
          <w:p w14:paraId="29864434" w14:textId="77777777" w:rsidR="00041B6D" w:rsidRPr="001B2298" w:rsidRDefault="00041B6D" w:rsidP="005C67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bCs/>
                <w:i/>
                <w:iCs/>
                <w:sz w:val="18"/>
                <w:szCs w:val="18"/>
              </w:rPr>
            </w:pPr>
          </w:p>
          <w:p w14:paraId="1EF3530A" w14:textId="77777777" w:rsidR="00041B6D" w:rsidRPr="001B2298" w:rsidRDefault="00041B6D" w:rsidP="005C67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iCs/>
                <w:sz w:val="18"/>
                <w:szCs w:val="18"/>
              </w:rPr>
            </w:pPr>
            <w:r w:rsidRPr="003D4D8F">
              <w:rPr>
                <w:i/>
                <w:sz w:val="18"/>
                <w:szCs w:val="18"/>
              </w:rPr>
              <w:t xml:space="preserve">3.2 </w:t>
            </w:r>
            <w:proofErr w:type="spellStart"/>
            <w:r w:rsidRPr="003D4D8F">
              <w:rPr>
                <w:i/>
                <w:sz w:val="18"/>
                <w:szCs w:val="18"/>
              </w:rPr>
              <w:t>Parteneriatul</w:t>
            </w:r>
            <w:proofErr w:type="spellEnd"/>
            <w:r w:rsidRPr="003D4D8F">
              <w:rPr>
                <w:i/>
                <w:sz w:val="18"/>
                <w:szCs w:val="18"/>
              </w:rPr>
              <w:t xml:space="preserve"> care </w:t>
            </w:r>
            <w:proofErr w:type="spellStart"/>
            <w:r w:rsidRPr="003D4D8F">
              <w:rPr>
                <w:i/>
                <w:sz w:val="18"/>
                <w:szCs w:val="18"/>
              </w:rPr>
              <w:t>comercializează</w:t>
            </w:r>
            <w:proofErr w:type="spellEnd"/>
            <w:r w:rsidRPr="003D4D8F">
              <w:rPr>
                <w:i/>
                <w:sz w:val="18"/>
                <w:szCs w:val="18"/>
              </w:rPr>
              <w:t xml:space="preserve"> </w:t>
            </w:r>
            <w:proofErr w:type="spellStart"/>
            <w:r w:rsidRPr="003D4D8F">
              <w:rPr>
                <w:i/>
                <w:sz w:val="18"/>
                <w:szCs w:val="18"/>
              </w:rPr>
              <w:t>produsele</w:t>
            </w:r>
            <w:proofErr w:type="spellEnd"/>
            <w:r w:rsidRPr="003D4D8F">
              <w:rPr>
                <w:i/>
                <w:sz w:val="18"/>
                <w:szCs w:val="18"/>
              </w:rPr>
              <w:t xml:space="preserve"> care se </w:t>
            </w:r>
            <w:proofErr w:type="spellStart"/>
            <w:r w:rsidRPr="003D4D8F">
              <w:rPr>
                <w:i/>
                <w:sz w:val="18"/>
                <w:szCs w:val="18"/>
              </w:rPr>
              <w:t>incadrează</w:t>
            </w:r>
            <w:proofErr w:type="spellEnd"/>
            <w:r w:rsidRPr="003D4D8F">
              <w:rPr>
                <w:i/>
                <w:sz w:val="18"/>
                <w:szCs w:val="18"/>
              </w:rPr>
              <w:t xml:space="preserve"> </w:t>
            </w:r>
            <w:proofErr w:type="spellStart"/>
            <w:r w:rsidRPr="003D4D8F">
              <w:rPr>
                <w:i/>
                <w:sz w:val="18"/>
                <w:szCs w:val="18"/>
              </w:rPr>
              <w:t>în</w:t>
            </w:r>
            <w:proofErr w:type="spellEnd"/>
            <w:r w:rsidRPr="003D4D8F">
              <w:rPr>
                <w:i/>
                <w:sz w:val="18"/>
                <w:szCs w:val="18"/>
              </w:rPr>
              <w:t xml:space="preserve"> </w:t>
            </w:r>
            <w:proofErr w:type="spellStart"/>
            <w:r w:rsidRPr="003D4D8F">
              <w:rPr>
                <w:i/>
                <w:sz w:val="18"/>
                <w:szCs w:val="18"/>
              </w:rPr>
              <w:t>următoarele</w:t>
            </w:r>
            <w:proofErr w:type="spellEnd"/>
            <w:r w:rsidRPr="003D4D8F">
              <w:rPr>
                <w:i/>
                <w:sz w:val="18"/>
                <w:szCs w:val="18"/>
              </w:rPr>
              <w:t xml:space="preserve"> </w:t>
            </w:r>
            <w:proofErr w:type="spellStart"/>
            <w:r w:rsidRPr="003D4D8F">
              <w:rPr>
                <w:i/>
                <w:sz w:val="18"/>
                <w:szCs w:val="18"/>
              </w:rPr>
              <w:t>categorii</w:t>
            </w:r>
            <w:proofErr w:type="spellEnd"/>
            <w:r w:rsidRPr="001B2298">
              <w:rPr>
                <w:i/>
                <w:sz w:val="18"/>
                <w:szCs w:val="18"/>
              </w:rPr>
              <w:t xml:space="preserve"> : </w:t>
            </w:r>
          </w:p>
          <w:p w14:paraId="77C5596E" w14:textId="77777777" w:rsidR="00041B6D" w:rsidRPr="001B2298" w:rsidRDefault="00041B6D" w:rsidP="005C67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iCs/>
                <w:sz w:val="18"/>
                <w:szCs w:val="18"/>
              </w:rPr>
            </w:pPr>
          </w:p>
          <w:p w14:paraId="6904D701"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roofErr w:type="spellStart"/>
            <w:r w:rsidRPr="001B2298">
              <w:rPr>
                <w:i/>
                <w:sz w:val="18"/>
                <w:szCs w:val="18"/>
              </w:rPr>
              <w:t>Produse</w:t>
            </w:r>
            <w:proofErr w:type="spellEnd"/>
            <w:r w:rsidRPr="001B2298">
              <w:rPr>
                <w:i/>
                <w:sz w:val="18"/>
                <w:szCs w:val="18"/>
              </w:rPr>
              <w:t xml:space="preserve"> care </w:t>
            </w:r>
            <w:proofErr w:type="spellStart"/>
            <w:r w:rsidRPr="001B2298">
              <w:rPr>
                <w:i/>
                <w:sz w:val="18"/>
                <w:szCs w:val="18"/>
              </w:rPr>
              <w:t>participă</w:t>
            </w:r>
            <w:proofErr w:type="spellEnd"/>
            <w:r w:rsidRPr="001B2298">
              <w:rPr>
                <w:i/>
                <w:sz w:val="18"/>
                <w:szCs w:val="18"/>
              </w:rPr>
              <w:t xml:space="preserve"> la o schema de </w:t>
            </w:r>
            <w:proofErr w:type="spellStart"/>
            <w:r w:rsidRPr="001B2298">
              <w:rPr>
                <w:i/>
                <w:sz w:val="18"/>
                <w:szCs w:val="18"/>
              </w:rPr>
              <w:t>calitate</w:t>
            </w:r>
            <w:proofErr w:type="spellEnd"/>
            <w:r w:rsidRPr="001B2298">
              <w:rPr>
                <w:i/>
                <w:sz w:val="18"/>
                <w:szCs w:val="18"/>
              </w:rPr>
              <w:t xml:space="preserve">/care sunt certificate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urma</w:t>
            </w:r>
            <w:proofErr w:type="spellEnd"/>
            <w:r w:rsidRPr="001B2298">
              <w:rPr>
                <w:i/>
                <w:sz w:val="18"/>
                <w:szCs w:val="18"/>
              </w:rPr>
              <w:t xml:space="preserve"> </w:t>
            </w:r>
            <w:proofErr w:type="spellStart"/>
            <w:r w:rsidRPr="001B2298">
              <w:rPr>
                <w:i/>
                <w:sz w:val="18"/>
                <w:szCs w:val="18"/>
              </w:rPr>
              <w:t>unei</w:t>
            </w:r>
            <w:proofErr w:type="spellEnd"/>
            <w:r w:rsidRPr="001B2298">
              <w:rPr>
                <w:i/>
                <w:sz w:val="18"/>
                <w:szCs w:val="18"/>
              </w:rPr>
              <w:t xml:space="preserve"> scheme de </w:t>
            </w:r>
            <w:proofErr w:type="spellStart"/>
            <w:r w:rsidRPr="001B2298">
              <w:rPr>
                <w:i/>
                <w:sz w:val="18"/>
                <w:szCs w:val="18"/>
              </w:rPr>
              <w:t>certificare</w:t>
            </w:r>
            <w:proofErr w:type="spellEnd"/>
          </w:p>
          <w:p w14:paraId="79B93FEA"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produsele</w:t>
            </w:r>
            <w:proofErr w:type="spellEnd"/>
            <w:r w:rsidRPr="001B2298">
              <w:rPr>
                <w:i/>
                <w:sz w:val="18"/>
                <w:szCs w:val="18"/>
              </w:rPr>
              <w:t xml:space="preserve"> </w:t>
            </w:r>
            <w:proofErr w:type="spellStart"/>
            <w:r w:rsidRPr="001B2298">
              <w:rPr>
                <w:i/>
                <w:sz w:val="18"/>
                <w:szCs w:val="18"/>
              </w:rPr>
              <w:t>alimentare</w:t>
            </w:r>
            <w:proofErr w:type="spellEnd"/>
            <w:r w:rsidRPr="001B2298">
              <w:rPr>
                <w:i/>
                <w:sz w:val="18"/>
                <w:szCs w:val="18"/>
              </w:rPr>
              <w:t xml:space="preserve"> care au </w:t>
            </w:r>
            <w:proofErr w:type="spellStart"/>
            <w:r w:rsidRPr="001B2298">
              <w:rPr>
                <w:i/>
                <w:sz w:val="18"/>
                <w:szCs w:val="18"/>
              </w:rPr>
              <w:t>obținut</w:t>
            </w:r>
            <w:proofErr w:type="spellEnd"/>
            <w:r w:rsidRPr="001B2298">
              <w:rPr>
                <w:i/>
                <w:sz w:val="18"/>
                <w:szCs w:val="18"/>
              </w:rPr>
              <w:t xml:space="preserve"> </w:t>
            </w:r>
            <w:proofErr w:type="spellStart"/>
            <w:r w:rsidRPr="001B2298">
              <w:rPr>
                <w:i/>
                <w:sz w:val="18"/>
                <w:szCs w:val="18"/>
              </w:rPr>
              <w:t>recunoașterea</w:t>
            </w:r>
            <w:proofErr w:type="spellEnd"/>
            <w:r w:rsidRPr="001B2298">
              <w:rPr>
                <w:i/>
                <w:sz w:val="18"/>
                <w:szCs w:val="18"/>
              </w:rPr>
              <w:t xml:space="preserve"> la </w:t>
            </w:r>
            <w:proofErr w:type="spellStart"/>
            <w:r w:rsidRPr="001B2298">
              <w:rPr>
                <w:i/>
                <w:sz w:val="18"/>
                <w:szCs w:val="18"/>
              </w:rPr>
              <w:t>nivel</w:t>
            </w:r>
            <w:proofErr w:type="spellEnd"/>
            <w:r w:rsidRPr="001B2298">
              <w:rPr>
                <w:i/>
                <w:sz w:val="18"/>
                <w:szCs w:val="18"/>
              </w:rPr>
              <w:t xml:space="preserve"> </w:t>
            </w:r>
            <w:proofErr w:type="spellStart"/>
            <w:r w:rsidRPr="001B2298">
              <w:rPr>
                <w:i/>
                <w:sz w:val="18"/>
                <w:szCs w:val="18"/>
              </w:rPr>
              <w:t>european</w:t>
            </w:r>
            <w:proofErr w:type="spellEnd"/>
            <w:r w:rsidRPr="001B2298">
              <w:rPr>
                <w:i/>
                <w:sz w:val="18"/>
                <w:szCs w:val="18"/>
              </w:rPr>
              <w:t xml:space="preserve">, </w:t>
            </w:r>
            <w:proofErr w:type="spellStart"/>
            <w:r w:rsidRPr="001B2298">
              <w:rPr>
                <w:i/>
                <w:sz w:val="18"/>
                <w:szCs w:val="18"/>
              </w:rPr>
              <w:t>proiectele</w:t>
            </w:r>
            <w:proofErr w:type="spellEnd"/>
            <w:r w:rsidRPr="001B2298">
              <w:rPr>
                <w:i/>
                <w:sz w:val="18"/>
                <w:szCs w:val="18"/>
              </w:rPr>
              <w:t xml:space="preserve"> </w:t>
            </w:r>
            <w:proofErr w:type="spellStart"/>
            <w:r w:rsidRPr="001B2298">
              <w:rPr>
                <w:i/>
                <w:sz w:val="18"/>
                <w:szCs w:val="18"/>
              </w:rPr>
              <w:t>vor</w:t>
            </w:r>
            <w:proofErr w:type="spellEnd"/>
            <w:r w:rsidRPr="001B2298">
              <w:rPr>
                <w:i/>
                <w:sz w:val="18"/>
                <w:szCs w:val="18"/>
              </w:rPr>
              <w:t xml:space="preserve"> fi punctate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urma</w:t>
            </w:r>
            <w:proofErr w:type="spellEnd"/>
            <w:r w:rsidRPr="001B2298">
              <w:rPr>
                <w:i/>
                <w:sz w:val="18"/>
                <w:szCs w:val="18"/>
              </w:rPr>
              <w:t xml:space="preserve"> </w:t>
            </w:r>
            <w:proofErr w:type="spellStart"/>
            <w:r w:rsidRPr="001B2298">
              <w:rPr>
                <w:i/>
                <w:sz w:val="18"/>
                <w:szCs w:val="18"/>
              </w:rPr>
              <w:t>verificării</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bazele</w:t>
            </w:r>
            <w:proofErr w:type="spellEnd"/>
            <w:r w:rsidRPr="001B2298">
              <w:rPr>
                <w:i/>
                <w:sz w:val="18"/>
                <w:szCs w:val="18"/>
              </w:rPr>
              <w:t xml:space="preserve"> de date ale </w:t>
            </w:r>
            <w:proofErr w:type="spellStart"/>
            <w:r w:rsidRPr="001B2298">
              <w:rPr>
                <w:i/>
                <w:sz w:val="18"/>
                <w:szCs w:val="18"/>
              </w:rPr>
              <w:t>Comisiei</w:t>
            </w:r>
            <w:proofErr w:type="spellEnd"/>
            <w:r w:rsidRPr="001B2298">
              <w:rPr>
                <w:i/>
                <w:sz w:val="18"/>
                <w:szCs w:val="18"/>
              </w:rPr>
              <w:t xml:space="preserve"> </w:t>
            </w:r>
            <w:proofErr w:type="spellStart"/>
            <w:r w:rsidRPr="001B2298">
              <w:rPr>
                <w:i/>
                <w:sz w:val="18"/>
                <w:szCs w:val="18"/>
              </w:rPr>
              <w:t>Europene</w:t>
            </w:r>
            <w:proofErr w:type="spellEnd"/>
            <w:r w:rsidRPr="001B2298">
              <w:rPr>
                <w:i/>
                <w:sz w:val="18"/>
                <w:szCs w:val="18"/>
              </w:rPr>
              <w:t xml:space="preserve"> DOOR, </w:t>
            </w:r>
            <w:proofErr w:type="spellStart"/>
            <w:r w:rsidRPr="001B2298">
              <w:rPr>
                <w:i/>
                <w:sz w:val="18"/>
                <w:szCs w:val="18"/>
              </w:rPr>
              <w:t>respectiv</w:t>
            </w:r>
            <w:proofErr w:type="spellEnd"/>
            <w:r w:rsidRPr="001B2298">
              <w:rPr>
                <w:i/>
                <w:sz w:val="18"/>
                <w:szCs w:val="18"/>
              </w:rPr>
              <w:t xml:space="preserve"> E-BACHUS </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vinuri</w:t>
            </w:r>
            <w:proofErr w:type="spellEnd"/>
            <w:r w:rsidRPr="001B2298">
              <w:rPr>
                <w:i/>
                <w:sz w:val="18"/>
                <w:szCs w:val="18"/>
              </w:rPr>
              <w:t xml:space="preserve"> de </w:t>
            </w:r>
            <w:proofErr w:type="spellStart"/>
            <w:r w:rsidRPr="001B2298">
              <w:rPr>
                <w:i/>
                <w:sz w:val="18"/>
                <w:szCs w:val="18"/>
              </w:rPr>
              <w:t>calitate</w:t>
            </w:r>
            <w:proofErr w:type="spellEnd"/>
            <w:r w:rsidRPr="001B2298">
              <w:rPr>
                <w:i/>
                <w:sz w:val="18"/>
                <w:szCs w:val="18"/>
              </w:rPr>
              <w:t xml:space="preserve"> </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produsele</w:t>
            </w:r>
            <w:proofErr w:type="spellEnd"/>
            <w:r w:rsidRPr="001B2298">
              <w:rPr>
                <w:i/>
                <w:sz w:val="18"/>
                <w:szCs w:val="18"/>
              </w:rPr>
              <w:t xml:space="preserve"> </w:t>
            </w:r>
            <w:proofErr w:type="spellStart"/>
            <w:r w:rsidRPr="001B2298">
              <w:rPr>
                <w:i/>
                <w:sz w:val="18"/>
                <w:szCs w:val="18"/>
              </w:rPr>
              <w:t>alimentare</w:t>
            </w:r>
            <w:proofErr w:type="spellEnd"/>
            <w:r w:rsidRPr="001B2298">
              <w:rPr>
                <w:i/>
                <w:sz w:val="18"/>
                <w:szCs w:val="18"/>
              </w:rPr>
              <w:t xml:space="preserve"> care sunt </w:t>
            </w:r>
            <w:proofErr w:type="spellStart"/>
            <w:r w:rsidRPr="001B2298">
              <w:rPr>
                <w:i/>
                <w:sz w:val="18"/>
                <w:szCs w:val="18"/>
              </w:rPr>
              <w:t>în</w:t>
            </w:r>
            <w:proofErr w:type="spellEnd"/>
            <w:r w:rsidRPr="001B2298">
              <w:rPr>
                <w:i/>
                <w:sz w:val="18"/>
                <w:szCs w:val="18"/>
              </w:rPr>
              <w:t xml:space="preserve"> curs de </w:t>
            </w:r>
            <w:proofErr w:type="spellStart"/>
            <w:r w:rsidRPr="001B2298">
              <w:rPr>
                <w:i/>
                <w:sz w:val="18"/>
                <w:szCs w:val="18"/>
              </w:rPr>
              <w:t>recunoaștere</w:t>
            </w:r>
            <w:proofErr w:type="spellEnd"/>
            <w:r w:rsidRPr="001B2298">
              <w:rPr>
                <w:i/>
                <w:sz w:val="18"/>
                <w:szCs w:val="18"/>
              </w:rPr>
              <w:t xml:space="preserve"> la </w:t>
            </w:r>
            <w:proofErr w:type="spellStart"/>
            <w:r w:rsidRPr="001B2298">
              <w:rPr>
                <w:i/>
                <w:sz w:val="18"/>
                <w:szCs w:val="18"/>
              </w:rPr>
              <w:t>nivel</w:t>
            </w:r>
            <w:proofErr w:type="spellEnd"/>
            <w:r w:rsidRPr="001B2298">
              <w:rPr>
                <w:i/>
                <w:sz w:val="18"/>
                <w:szCs w:val="18"/>
              </w:rPr>
              <w:t xml:space="preserve"> </w:t>
            </w:r>
            <w:proofErr w:type="spellStart"/>
            <w:r w:rsidRPr="001B2298">
              <w:rPr>
                <w:i/>
                <w:sz w:val="18"/>
                <w:szCs w:val="18"/>
              </w:rPr>
              <w:t>european</w:t>
            </w:r>
            <w:proofErr w:type="spellEnd"/>
            <w:r w:rsidRPr="001B2298">
              <w:rPr>
                <w:i/>
                <w:sz w:val="18"/>
                <w:szCs w:val="18"/>
              </w:rPr>
              <w:t xml:space="preserve">, se </w:t>
            </w:r>
            <w:proofErr w:type="spellStart"/>
            <w:r w:rsidRPr="001B2298">
              <w:rPr>
                <w:i/>
                <w:sz w:val="18"/>
                <w:szCs w:val="18"/>
              </w:rPr>
              <w:t>vor</w:t>
            </w:r>
            <w:proofErr w:type="spellEnd"/>
            <w:r w:rsidRPr="001B2298">
              <w:rPr>
                <w:i/>
                <w:sz w:val="18"/>
                <w:szCs w:val="18"/>
              </w:rPr>
              <w:t xml:space="preserve"> puncta </w:t>
            </w:r>
            <w:proofErr w:type="spellStart"/>
            <w:r w:rsidRPr="001B2298">
              <w:rPr>
                <w:i/>
                <w:sz w:val="18"/>
                <w:szCs w:val="18"/>
              </w:rPr>
              <w:t>proiectele</w:t>
            </w:r>
            <w:proofErr w:type="spellEnd"/>
            <w:r w:rsidRPr="001B2298">
              <w:rPr>
                <w:i/>
                <w:sz w:val="18"/>
                <w:szCs w:val="18"/>
              </w:rPr>
              <w:t xml:space="preserve"> </w:t>
            </w:r>
            <w:proofErr w:type="spellStart"/>
            <w:r w:rsidRPr="001B2298">
              <w:rPr>
                <w:i/>
                <w:sz w:val="18"/>
                <w:szCs w:val="18"/>
              </w:rPr>
              <w:t>depuse</w:t>
            </w:r>
            <w:proofErr w:type="spellEnd"/>
            <w:r w:rsidRPr="001B2298">
              <w:rPr>
                <w:i/>
                <w:sz w:val="18"/>
                <w:szCs w:val="18"/>
              </w:rPr>
              <w:t xml:space="preserve"> de </w:t>
            </w:r>
            <w:proofErr w:type="spellStart"/>
            <w:r w:rsidRPr="001B2298">
              <w:rPr>
                <w:i/>
                <w:sz w:val="18"/>
                <w:szCs w:val="18"/>
              </w:rPr>
              <w:t>solicitanți</w:t>
            </w:r>
            <w:proofErr w:type="spellEnd"/>
            <w:r w:rsidRPr="001B2298">
              <w:rPr>
                <w:i/>
                <w:sz w:val="18"/>
                <w:szCs w:val="18"/>
              </w:rPr>
              <w:t xml:space="preserve"> care </w:t>
            </w:r>
            <w:proofErr w:type="spellStart"/>
            <w:r w:rsidRPr="001B2298">
              <w:rPr>
                <w:i/>
                <w:sz w:val="18"/>
                <w:szCs w:val="18"/>
              </w:rPr>
              <w:t>vizează</w:t>
            </w:r>
            <w:proofErr w:type="spellEnd"/>
            <w:r w:rsidRPr="001B2298">
              <w:rPr>
                <w:i/>
                <w:sz w:val="18"/>
                <w:szCs w:val="18"/>
              </w:rPr>
              <w:t xml:space="preserve"> </w:t>
            </w:r>
            <w:proofErr w:type="spellStart"/>
            <w:r w:rsidRPr="001B2298">
              <w:rPr>
                <w:i/>
                <w:sz w:val="18"/>
                <w:szCs w:val="18"/>
              </w:rPr>
              <w:t>obținerea</w:t>
            </w:r>
            <w:proofErr w:type="spellEnd"/>
            <w:r w:rsidRPr="001B2298">
              <w:rPr>
                <w:i/>
                <w:sz w:val="18"/>
                <w:szCs w:val="18"/>
              </w:rPr>
              <w:t xml:space="preserve"> </w:t>
            </w:r>
            <w:proofErr w:type="spellStart"/>
            <w:r w:rsidRPr="001B2298">
              <w:rPr>
                <w:i/>
                <w:sz w:val="18"/>
                <w:szCs w:val="18"/>
              </w:rPr>
              <w:t>produselor</w:t>
            </w:r>
            <w:proofErr w:type="spellEnd"/>
            <w:r w:rsidRPr="001B2298">
              <w:rPr>
                <w:i/>
                <w:sz w:val="18"/>
                <w:szCs w:val="18"/>
              </w:rPr>
              <w:t xml:space="preserve"> </w:t>
            </w:r>
            <w:proofErr w:type="spellStart"/>
            <w:r w:rsidRPr="001B2298">
              <w:rPr>
                <w:i/>
                <w:sz w:val="18"/>
                <w:szCs w:val="18"/>
              </w:rPr>
              <w:t>alimentare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conformitate</w:t>
            </w:r>
            <w:proofErr w:type="spellEnd"/>
            <w:r w:rsidRPr="001B2298">
              <w:rPr>
                <w:i/>
                <w:sz w:val="18"/>
                <w:szCs w:val="18"/>
              </w:rPr>
              <w:t xml:space="preserve"> cu </w:t>
            </w:r>
            <w:proofErr w:type="spellStart"/>
            <w:r w:rsidRPr="001B2298">
              <w:rPr>
                <w:i/>
                <w:sz w:val="18"/>
                <w:szCs w:val="18"/>
              </w:rPr>
              <w:t>documentația</w:t>
            </w:r>
            <w:proofErr w:type="spellEnd"/>
            <w:r w:rsidRPr="001B2298">
              <w:rPr>
                <w:i/>
                <w:sz w:val="18"/>
                <w:szCs w:val="18"/>
              </w:rPr>
              <w:t xml:space="preserve"> </w:t>
            </w:r>
            <w:proofErr w:type="spellStart"/>
            <w:r w:rsidRPr="001B2298">
              <w:rPr>
                <w:i/>
                <w:sz w:val="18"/>
                <w:szCs w:val="18"/>
              </w:rPr>
              <w:t>depusă</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vederea</w:t>
            </w:r>
            <w:proofErr w:type="spellEnd"/>
            <w:r w:rsidRPr="001B2298">
              <w:rPr>
                <w:i/>
                <w:sz w:val="18"/>
                <w:szCs w:val="18"/>
              </w:rPr>
              <w:t xml:space="preserve"> </w:t>
            </w:r>
            <w:proofErr w:type="spellStart"/>
            <w:r w:rsidRPr="001B2298">
              <w:rPr>
                <w:i/>
                <w:sz w:val="18"/>
                <w:szCs w:val="18"/>
              </w:rPr>
              <w:t>înregistrării</w:t>
            </w:r>
            <w:proofErr w:type="spellEnd"/>
            <w:r w:rsidRPr="001B2298">
              <w:rPr>
                <w:i/>
                <w:sz w:val="18"/>
                <w:szCs w:val="18"/>
              </w:rPr>
              <w:t xml:space="preserve"> </w:t>
            </w:r>
            <w:proofErr w:type="spellStart"/>
            <w:r w:rsidRPr="001B2298">
              <w:rPr>
                <w:i/>
                <w:sz w:val="18"/>
                <w:szCs w:val="18"/>
              </w:rPr>
              <w:t>indicațiilor</w:t>
            </w:r>
            <w:proofErr w:type="spellEnd"/>
            <w:r w:rsidRPr="001B2298">
              <w:rPr>
                <w:i/>
                <w:sz w:val="18"/>
                <w:szCs w:val="18"/>
              </w:rPr>
              <w:t xml:space="preserve"> </w:t>
            </w:r>
            <w:proofErr w:type="spellStart"/>
            <w:r w:rsidRPr="001B2298">
              <w:rPr>
                <w:i/>
                <w:sz w:val="18"/>
                <w:szCs w:val="18"/>
              </w:rPr>
              <w:t>geografice</w:t>
            </w:r>
            <w:proofErr w:type="spellEnd"/>
            <w:r w:rsidRPr="001B2298">
              <w:rPr>
                <w:i/>
                <w:sz w:val="18"/>
                <w:szCs w:val="18"/>
              </w:rPr>
              <w:t xml:space="preserve"> </w:t>
            </w:r>
            <w:proofErr w:type="spellStart"/>
            <w:r w:rsidRPr="001B2298">
              <w:rPr>
                <w:i/>
                <w:sz w:val="18"/>
                <w:szCs w:val="18"/>
              </w:rPr>
              <w:t>protejate</w:t>
            </w:r>
            <w:proofErr w:type="spellEnd"/>
            <w:r w:rsidRPr="001B2298">
              <w:rPr>
                <w:i/>
                <w:sz w:val="18"/>
                <w:szCs w:val="18"/>
              </w:rPr>
              <w:t xml:space="preserve"> (IGP) </w:t>
            </w:r>
            <w:proofErr w:type="spellStart"/>
            <w:r w:rsidRPr="001B2298">
              <w:rPr>
                <w:i/>
                <w:sz w:val="18"/>
                <w:szCs w:val="18"/>
              </w:rPr>
              <w:t>și</w:t>
            </w:r>
            <w:proofErr w:type="spellEnd"/>
            <w:r w:rsidRPr="001B2298">
              <w:rPr>
                <w:i/>
                <w:sz w:val="18"/>
                <w:szCs w:val="18"/>
              </w:rPr>
              <w:t xml:space="preserve"> a </w:t>
            </w:r>
            <w:proofErr w:type="spellStart"/>
            <w:r w:rsidRPr="001B2298">
              <w:rPr>
                <w:i/>
                <w:sz w:val="18"/>
                <w:szCs w:val="18"/>
              </w:rPr>
              <w:t>denumirilor</w:t>
            </w:r>
            <w:proofErr w:type="spellEnd"/>
            <w:r w:rsidRPr="001B2298">
              <w:rPr>
                <w:i/>
                <w:sz w:val="18"/>
                <w:szCs w:val="18"/>
              </w:rPr>
              <w:t xml:space="preserve"> de </w:t>
            </w:r>
            <w:proofErr w:type="spellStart"/>
            <w:r w:rsidRPr="001B2298">
              <w:rPr>
                <w:i/>
                <w:sz w:val="18"/>
                <w:szCs w:val="18"/>
              </w:rPr>
              <w:t>origine</w:t>
            </w:r>
            <w:proofErr w:type="spellEnd"/>
            <w:r w:rsidRPr="001B2298">
              <w:rPr>
                <w:i/>
                <w:sz w:val="18"/>
                <w:szCs w:val="18"/>
              </w:rPr>
              <w:t xml:space="preserve"> </w:t>
            </w:r>
            <w:proofErr w:type="spellStart"/>
            <w:r w:rsidRPr="001B2298">
              <w:rPr>
                <w:i/>
                <w:sz w:val="18"/>
                <w:szCs w:val="18"/>
              </w:rPr>
              <w:t>protejate</w:t>
            </w:r>
            <w:proofErr w:type="spellEnd"/>
            <w:r w:rsidRPr="001B2298">
              <w:rPr>
                <w:i/>
                <w:sz w:val="18"/>
                <w:szCs w:val="18"/>
              </w:rPr>
              <w:t xml:space="preserve"> (DOP) </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produsele</w:t>
            </w:r>
            <w:proofErr w:type="spellEnd"/>
            <w:r w:rsidRPr="001B2298">
              <w:rPr>
                <w:i/>
                <w:sz w:val="18"/>
                <w:szCs w:val="18"/>
              </w:rPr>
              <w:t xml:space="preserve"> </w:t>
            </w:r>
            <w:proofErr w:type="spellStart"/>
            <w:r w:rsidRPr="001B2298">
              <w:rPr>
                <w:i/>
                <w:sz w:val="18"/>
                <w:szCs w:val="18"/>
              </w:rPr>
              <w:t>alimentare</w:t>
            </w:r>
            <w:proofErr w:type="spellEnd"/>
            <w:r w:rsidRPr="001B2298">
              <w:rPr>
                <w:i/>
                <w:sz w:val="18"/>
                <w:szCs w:val="18"/>
              </w:rPr>
              <w:t xml:space="preserve"> </w:t>
            </w:r>
            <w:proofErr w:type="spellStart"/>
            <w:r w:rsidRPr="001B2298">
              <w:rPr>
                <w:i/>
                <w:sz w:val="18"/>
                <w:szCs w:val="18"/>
              </w:rPr>
              <w:t>altele</w:t>
            </w:r>
            <w:proofErr w:type="spellEnd"/>
            <w:r w:rsidRPr="001B2298">
              <w:rPr>
                <w:i/>
                <w:sz w:val="18"/>
                <w:szCs w:val="18"/>
              </w:rPr>
              <w:t xml:space="preserve"> </w:t>
            </w:r>
            <w:proofErr w:type="spellStart"/>
            <w:r w:rsidRPr="001B2298">
              <w:rPr>
                <w:i/>
                <w:sz w:val="18"/>
                <w:szCs w:val="18"/>
              </w:rPr>
              <w:t>decât</w:t>
            </w:r>
            <w:proofErr w:type="spellEnd"/>
            <w:r w:rsidRPr="001B2298">
              <w:rPr>
                <w:i/>
                <w:sz w:val="18"/>
                <w:szCs w:val="18"/>
              </w:rPr>
              <w:t xml:space="preserve"> </w:t>
            </w:r>
            <w:proofErr w:type="spellStart"/>
            <w:r w:rsidRPr="001B2298">
              <w:rPr>
                <w:i/>
                <w:sz w:val="18"/>
                <w:szCs w:val="18"/>
              </w:rPr>
              <w:t>vinurile</w:t>
            </w:r>
            <w:proofErr w:type="spellEnd"/>
            <w:r w:rsidRPr="001B2298">
              <w:rPr>
                <w:i/>
                <w:sz w:val="18"/>
                <w:szCs w:val="18"/>
              </w:rPr>
              <w:t xml:space="preserve"> de </w:t>
            </w:r>
            <w:proofErr w:type="spellStart"/>
            <w:r w:rsidRPr="001B2298">
              <w:rPr>
                <w:i/>
                <w:sz w:val="18"/>
                <w:szCs w:val="18"/>
              </w:rPr>
              <w:t>calitate</w:t>
            </w:r>
            <w:proofErr w:type="spellEnd"/>
            <w:r w:rsidRPr="001B2298">
              <w:rPr>
                <w:i/>
                <w:sz w:val="18"/>
                <w:szCs w:val="18"/>
              </w:rPr>
              <w:t xml:space="preserve">, a </w:t>
            </w:r>
            <w:proofErr w:type="spellStart"/>
            <w:r w:rsidRPr="001B2298">
              <w:rPr>
                <w:i/>
                <w:sz w:val="18"/>
                <w:szCs w:val="18"/>
              </w:rPr>
              <w:t>indicațiilor</w:t>
            </w:r>
            <w:proofErr w:type="spellEnd"/>
            <w:r w:rsidRPr="001B2298">
              <w:rPr>
                <w:i/>
                <w:sz w:val="18"/>
                <w:szCs w:val="18"/>
              </w:rPr>
              <w:t xml:space="preserve"> </w:t>
            </w:r>
            <w:proofErr w:type="spellStart"/>
            <w:r w:rsidRPr="001B2298">
              <w:rPr>
                <w:i/>
                <w:sz w:val="18"/>
                <w:szCs w:val="18"/>
              </w:rPr>
              <w:t>geografice</w:t>
            </w:r>
            <w:proofErr w:type="spellEnd"/>
            <w:r w:rsidRPr="001B2298">
              <w:rPr>
                <w:i/>
                <w:sz w:val="18"/>
                <w:szCs w:val="18"/>
              </w:rPr>
              <w:t xml:space="preserve"> (IG) </w:t>
            </w:r>
            <w:proofErr w:type="spellStart"/>
            <w:r w:rsidRPr="001B2298">
              <w:rPr>
                <w:i/>
                <w:sz w:val="18"/>
                <w:szCs w:val="18"/>
              </w:rPr>
              <w:t>și</w:t>
            </w:r>
            <w:proofErr w:type="spellEnd"/>
            <w:r w:rsidRPr="001B2298">
              <w:rPr>
                <w:i/>
                <w:sz w:val="18"/>
                <w:szCs w:val="18"/>
              </w:rPr>
              <w:t xml:space="preserve"> a </w:t>
            </w:r>
            <w:proofErr w:type="spellStart"/>
            <w:r w:rsidRPr="001B2298">
              <w:rPr>
                <w:i/>
                <w:sz w:val="18"/>
                <w:szCs w:val="18"/>
              </w:rPr>
              <w:t>denumirilor</w:t>
            </w:r>
            <w:proofErr w:type="spellEnd"/>
            <w:r w:rsidRPr="001B2298">
              <w:rPr>
                <w:i/>
                <w:sz w:val="18"/>
                <w:szCs w:val="18"/>
              </w:rPr>
              <w:t xml:space="preserve"> de</w:t>
            </w:r>
          </w:p>
          <w:p w14:paraId="52D5EC31"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roofErr w:type="spellStart"/>
            <w:r w:rsidRPr="001B2298">
              <w:rPr>
                <w:i/>
                <w:sz w:val="18"/>
                <w:szCs w:val="18"/>
              </w:rPr>
              <w:t>origine</w:t>
            </w:r>
            <w:proofErr w:type="spellEnd"/>
            <w:r w:rsidRPr="001B2298">
              <w:rPr>
                <w:i/>
                <w:sz w:val="18"/>
                <w:szCs w:val="18"/>
              </w:rPr>
              <w:t xml:space="preserve"> </w:t>
            </w:r>
            <w:proofErr w:type="spellStart"/>
            <w:r w:rsidRPr="001B2298">
              <w:rPr>
                <w:i/>
                <w:sz w:val="18"/>
                <w:szCs w:val="18"/>
              </w:rPr>
              <w:t>controlată</w:t>
            </w:r>
            <w:proofErr w:type="spellEnd"/>
            <w:r w:rsidRPr="001B2298">
              <w:rPr>
                <w:i/>
                <w:sz w:val="18"/>
                <w:szCs w:val="18"/>
              </w:rPr>
              <w:t xml:space="preserve"> (DOC) </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vinurile</w:t>
            </w:r>
            <w:proofErr w:type="spellEnd"/>
            <w:r w:rsidRPr="001B2298">
              <w:rPr>
                <w:i/>
                <w:sz w:val="18"/>
                <w:szCs w:val="18"/>
              </w:rPr>
              <w:t xml:space="preserve"> de </w:t>
            </w:r>
            <w:proofErr w:type="spellStart"/>
            <w:r w:rsidRPr="001B2298">
              <w:rPr>
                <w:i/>
                <w:sz w:val="18"/>
                <w:szCs w:val="18"/>
              </w:rPr>
              <w:t>calitate</w:t>
            </w:r>
            <w:proofErr w:type="spellEnd"/>
            <w:r w:rsidRPr="001B2298">
              <w:rPr>
                <w:i/>
                <w:sz w:val="18"/>
                <w:szCs w:val="18"/>
              </w:rPr>
              <w:t xml:space="preserve">, cu </w:t>
            </w:r>
            <w:proofErr w:type="spellStart"/>
            <w:r w:rsidRPr="001B2298">
              <w:rPr>
                <w:i/>
                <w:sz w:val="18"/>
                <w:szCs w:val="18"/>
              </w:rPr>
              <w:t>respectarea</w:t>
            </w:r>
            <w:proofErr w:type="spellEnd"/>
            <w:r w:rsidRPr="001B2298">
              <w:rPr>
                <w:i/>
                <w:sz w:val="18"/>
                <w:szCs w:val="18"/>
              </w:rPr>
              <w:t xml:space="preserve"> </w:t>
            </w:r>
            <w:proofErr w:type="spellStart"/>
            <w:r w:rsidRPr="001B2298">
              <w:rPr>
                <w:i/>
                <w:sz w:val="18"/>
                <w:szCs w:val="18"/>
              </w:rPr>
              <w:t>prevederilor</w:t>
            </w:r>
            <w:proofErr w:type="spellEnd"/>
            <w:r w:rsidRPr="001B2298">
              <w:rPr>
                <w:i/>
                <w:sz w:val="18"/>
                <w:szCs w:val="18"/>
              </w:rPr>
              <w:t xml:space="preserve"> </w:t>
            </w:r>
            <w:proofErr w:type="spellStart"/>
            <w:r w:rsidRPr="001B2298">
              <w:rPr>
                <w:i/>
                <w:sz w:val="18"/>
                <w:szCs w:val="18"/>
              </w:rPr>
              <w:t>legislației</w:t>
            </w:r>
            <w:proofErr w:type="spellEnd"/>
            <w:r w:rsidRPr="001B2298">
              <w:rPr>
                <w:i/>
                <w:sz w:val="18"/>
                <w:szCs w:val="18"/>
              </w:rPr>
              <w:t xml:space="preserve"> </w:t>
            </w:r>
            <w:proofErr w:type="spellStart"/>
            <w:r w:rsidRPr="001B2298">
              <w:rPr>
                <w:i/>
                <w:sz w:val="18"/>
                <w:szCs w:val="18"/>
              </w:rPr>
              <w:t>europene</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naționale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vigoare</w:t>
            </w:r>
            <w:proofErr w:type="spellEnd"/>
            <w:r w:rsidRPr="001B2298">
              <w:rPr>
                <w:i/>
                <w:sz w:val="18"/>
                <w:szCs w:val="18"/>
              </w:rPr>
              <w:t xml:space="preserve"> </w:t>
            </w:r>
            <w:proofErr w:type="spellStart"/>
            <w:r w:rsidRPr="001B2298">
              <w:rPr>
                <w:i/>
                <w:sz w:val="18"/>
                <w:szCs w:val="18"/>
              </w:rPr>
              <w:t>privind</w:t>
            </w:r>
            <w:proofErr w:type="spellEnd"/>
            <w:r w:rsidRPr="001B2298">
              <w:rPr>
                <w:i/>
                <w:sz w:val="18"/>
                <w:szCs w:val="18"/>
              </w:rPr>
              <w:t xml:space="preserve"> </w:t>
            </w:r>
            <w:proofErr w:type="spellStart"/>
            <w:r w:rsidRPr="001B2298">
              <w:rPr>
                <w:i/>
                <w:sz w:val="18"/>
                <w:szCs w:val="18"/>
              </w:rPr>
              <w:t>sistemele</w:t>
            </w:r>
            <w:proofErr w:type="spellEnd"/>
            <w:r w:rsidRPr="001B2298">
              <w:rPr>
                <w:i/>
                <w:sz w:val="18"/>
                <w:szCs w:val="18"/>
              </w:rPr>
              <w:t xml:space="preserve"> din </w:t>
            </w:r>
            <w:proofErr w:type="spellStart"/>
            <w:r w:rsidRPr="001B2298">
              <w:rPr>
                <w:i/>
                <w:sz w:val="18"/>
                <w:szCs w:val="18"/>
              </w:rPr>
              <w:t>domeniul</w:t>
            </w:r>
            <w:proofErr w:type="spellEnd"/>
            <w:r w:rsidRPr="001B2298">
              <w:rPr>
                <w:i/>
                <w:sz w:val="18"/>
                <w:szCs w:val="18"/>
              </w:rPr>
              <w:t xml:space="preserve"> </w:t>
            </w:r>
            <w:proofErr w:type="spellStart"/>
            <w:r w:rsidRPr="001B2298">
              <w:rPr>
                <w:i/>
                <w:sz w:val="18"/>
                <w:szCs w:val="18"/>
              </w:rPr>
              <w:t>calităţii</w:t>
            </w:r>
            <w:proofErr w:type="spellEnd"/>
            <w:r w:rsidRPr="001B2298">
              <w:rPr>
                <w:i/>
                <w:sz w:val="18"/>
                <w:szCs w:val="18"/>
              </w:rPr>
              <w:t xml:space="preserve"> </w:t>
            </w:r>
            <w:proofErr w:type="spellStart"/>
            <w:r w:rsidRPr="001B2298">
              <w:rPr>
                <w:i/>
                <w:sz w:val="18"/>
                <w:szCs w:val="18"/>
              </w:rPr>
              <w:t>produselor</w:t>
            </w:r>
            <w:proofErr w:type="spellEnd"/>
            <w:r w:rsidRPr="001B2298">
              <w:rPr>
                <w:i/>
                <w:sz w:val="18"/>
                <w:szCs w:val="18"/>
              </w:rPr>
              <w:t xml:space="preserve"> </w:t>
            </w:r>
            <w:proofErr w:type="spellStart"/>
            <w:r w:rsidRPr="001B2298">
              <w:rPr>
                <w:i/>
                <w:sz w:val="18"/>
                <w:szCs w:val="18"/>
              </w:rPr>
              <w:t>agricole</w:t>
            </w:r>
            <w:proofErr w:type="spellEnd"/>
            <w:r w:rsidRPr="001B2298">
              <w:rPr>
                <w:i/>
                <w:sz w:val="18"/>
                <w:szCs w:val="18"/>
              </w:rPr>
              <w:t xml:space="preserve"> </w:t>
            </w:r>
            <w:proofErr w:type="spellStart"/>
            <w:r w:rsidRPr="001B2298">
              <w:rPr>
                <w:i/>
                <w:sz w:val="18"/>
                <w:szCs w:val="18"/>
              </w:rPr>
              <w:t>şi</w:t>
            </w:r>
            <w:proofErr w:type="spellEnd"/>
            <w:r w:rsidRPr="001B2298">
              <w:rPr>
                <w:i/>
                <w:sz w:val="18"/>
                <w:szCs w:val="18"/>
              </w:rPr>
              <w:t xml:space="preserve"> </w:t>
            </w:r>
            <w:proofErr w:type="spellStart"/>
            <w:r w:rsidRPr="001B2298">
              <w:rPr>
                <w:i/>
                <w:sz w:val="18"/>
                <w:szCs w:val="18"/>
              </w:rPr>
              <w:t>alimentare</w:t>
            </w:r>
            <w:proofErr w:type="spellEnd"/>
            <w:r w:rsidRPr="001B2298">
              <w:rPr>
                <w:i/>
                <w:sz w:val="18"/>
                <w:szCs w:val="18"/>
              </w:rPr>
              <w:t xml:space="preserve">. </w:t>
            </w:r>
          </w:p>
          <w:p w14:paraId="73D2FB20"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roofErr w:type="spellStart"/>
            <w:r w:rsidRPr="001B2298">
              <w:rPr>
                <w:i/>
                <w:sz w:val="18"/>
                <w:szCs w:val="18"/>
              </w:rPr>
              <w:t>În</w:t>
            </w:r>
            <w:proofErr w:type="spellEnd"/>
            <w:r w:rsidRPr="001B2298">
              <w:rPr>
                <w:i/>
                <w:sz w:val="18"/>
                <w:szCs w:val="18"/>
              </w:rPr>
              <w:t xml:space="preserve"> plus, </w:t>
            </w:r>
            <w:proofErr w:type="spellStart"/>
            <w:r w:rsidRPr="001B2298">
              <w:rPr>
                <w:i/>
                <w:sz w:val="18"/>
                <w:szCs w:val="18"/>
              </w:rPr>
              <w:t>solicitanții</w:t>
            </w:r>
            <w:proofErr w:type="spellEnd"/>
            <w:r w:rsidRPr="001B2298">
              <w:rPr>
                <w:i/>
                <w:sz w:val="18"/>
                <w:szCs w:val="18"/>
              </w:rPr>
              <w:t xml:space="preserve"> </w:t>
            </w:r>
            <w:proofErr w:type="spellStart"/>
            <w:r w:rsidRPr="001B2298">
              <w:rPr>
                <w:i/>
                <w:sz w:val="18"/>
                <w:szCs w:val="18"/>
              </w:rPr>
              <w:t>respectă</w:t>
            </w:r>
            <w:proofErr w:type="spellEnd"/>
            <w:r w:rsidRPr="001B2298">
              <w:rPr>
                <w:i/>
                <w:sz w:val="18"/>
                <w:szCs w:val="18"/>
              </w:rPr>
              <w:t xml:space="preserve"> </w:t>
            </w:r>
            <w:proofErr w:type="spellStart"/>
            <w:r w:rsidRPr="001B2298">
              <w:rPr>
                <w:i/>
                <w:sz w:val="18"/>
                <w:szCs w:val="18"/>
              </w:rPr>
              <w:t>mențiunile</w:t>
            </w:r>
            <w:proofErr w:type="spellEnd"/>
            <w:r w:rsidRPr="001B2298">
              <w:rPr>
                <w:i/>
                <w:sz w:val="18"/>
                <w:szCs w:val="18"/>
              </w:rPr>
              <w:t xml:space="preserve"> din </w:t>
            </w:r>
            <w:proofErr w:type="spellStart"/>
            <w:r w:rsidRPr="001B2298">
              <w:rPr>
                <w:i/>
                <w:sz w:val="18"/>
                <w:szCs w:val="18"/>
              </w:rPr>
              <w:t>caietul</w:t>
            </w:r>
            <w:proofErr w:type="spellEnd"/>
            <w:r w:rsidRPr="001B2298">
              <w:rPr>
                <w:i/>
                <w:sz w:val="18"/>
                <w:szCs w:val="18"/>
              </w:rPr>
              <w:t xml:space="preserve"> de </w:t>
            </w:r>
            <w:proofErr w:type="spellStart"/>
            <w:r w:rsidRPr="001B2298">
              <w:rPr>
                <w:i/>
                <w:sz w:val="18"/>
                <w:szCs w:val="18"/>
              </w:rPr>
              <w:t>sarcini</w:t>
            </w:r>
            <w:proofErr w:type="spellEnd"/>
            <w:r w:rsidRPr="001B2298">
              <w:rPr>
                <w:i/>
                <w:sz w:val="18"/>
                <w:szCs w:val="18"/>
              </w:rPr>
              <w:t xml:space="preserve"> </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sistemul</w:t>
            </w:r>
            <w:proofErr w:type="spellEnd"/>
            <w:r w:rsidRPr="001B2298">
              <w:rPr>
                <w:i/>
                <w:sz w:val="18"/>
                <w:szCs w:val="18"/>
              </w:rPr>
              <w:t xml:space="preserve"> de </w:t>
            </w:r>
            <w:proofErr w:type="spellStart"/>
            <w:r w:rsidRPr="001B2298">
              <w:rPr>
                <w:i/>
                <w:sz w:val="18"/>
                <w:szCs w:val="18"/>
              </w:rPr>
              <w:t>calitate</w:t>
            </w:r>
            <w:proofErr w:type="spellEnd"/>
            <w:r w:rsidRPr="001B2298">
              <w:rPr>
                <w:i/>
                <w:sz w:val="18"/>
                <w:szCs w:val="18"/>
              </w:rPr>
              <w:t xml:space="preserve"> </w:t>
            </w:r>
            <w:proofErr w:type="spellStart"/>
            <w:r w:rsidRPr="001B2298">
              <w:rPr>
                <w:i/>
                <w:sz w:val="18"/>
                <w:szCs w:val="18"/>
              </w:rPr>
              <w:t>vizat</w:t>
            </w:r>
            <w:proofErr w:type="spellEnd"/>
            <w:r w:rsidRPr="001B2298">
              <w:rPr>
                <w:i/>
                <w:sz w:val="18"/>
                <w:szCs w:val="18"/>
              </w:rPr>
              <w:t xml:space="preserve">, </w:t>
            </w:r>
            <w:proofErr w:type="spellStart"/>
            <w:r w:rsidRPr="001B2298">
              <w:rPr>
                <w:i/>
                <w:sz w:val="18"/>
                <w:szCs w:val="18"/>
              </w:rPr>
              <w:t>iar</w:t>
            </w:r>
            <w:proofErr w:type="spellEnd"/>
            <w:r w:rsidRPr="001B2298">
              <w:rPr>
                <w:i/>
                <w:sz w:val="18"/>
                <w:szCs w:val="18"/>
              </w:rPr>
              <w:t xml:space="preserve"> </w:t>
            </w:r>
            <w:proofErr w:type="spellStart"/>
            <w:r w:rsidRPr="001B2298">
              <w:rPr>
                <w:i/>
                <w:sz w:val="18"/>
                <w:szCs w:val="18"/>
              </w:rPr>
              <w:t>produsul</w:t>
            </w:r>
            <w:proofErr w:type="spellEnd"/>
            <w:r w:rsidRPr="001B2298">
              <w:rPr>
                <w:i/>
                <w:sz w:val="18"/>
                <w:szCs w:val="18"/>
              </w:rPr>
              <w:t xml:space="preserve"> </w:t>
            </w:r>
            <w:proofErr w:type="spellStart"/>
            <w:r w:rsidRPr="001B2298">
              <w:rPr>
                <w:i/>
                <w:sz w:val="18"/>
                <w:szCs w:val="18"/>
              </w:rPr>
              <w:t>este</w:t>
            </w:r>
            <w:proofErr w:type="spellEnd"/>
            <w:r w:rsidRPr="001B2298">
              <w:rPr>
                <w:i/>
                <w:sz w:val="18"/>
                <w:szCs w:val="18"/>
              </w:rPr>
              <w:t xml:space="preserve"> </w:t>
            </w:r>
            <w:proofErr w:type="spellStart"/>
            <w:r w:rsidRPr="001B2298">
              <w:rPr>
                <w:i/>
                <w:sz w:val="18"/>
                <w:szCs w:val="18"/>
              </w:rPr>
              <w:t>înregistrat</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Registrul</w:t>
            </w:r>
            <w:proofErr w:type="spellEnd"/>
            <w:r w:rsidRPr="001B2298">
              <w:rPr>
                <w:i/>
                <w:sz w:val="18"/>
                <w:szCs w:val="18"/>
              </w:rPr>
              <w:t xml:space="preserve"> </w:t>
            </w:r>
            <w:proofErr w:type="spellStart"/>
            <w:r w:rsidRPr="001B2298">
              <w:rPr>
                <w:i/>
                <w:sz w:val="18"/>
                <w:szCs w:val="18"/>
              </w:rPr>
              <w:t>Sistemelor</w:t>
            </w:r>
            <w:proofErr w:type="spellEnd"/>
            <w:r w:rsidRPr="001B2298">
              <w:rPr>
                <w:i/>
                <w:sz w:val="18"/>
                <w:szCs w:val="18"/>
              </w:rPr>
              <w:t xml:space="preserve"> din </w:t>
            </w:r>
            <w:proofErr w:type="spellStart"/>
            <w:r w:rsidRPr="001B2298">
              <w:rPr>
                <w:i/>
                <w:sz w:val="18"/>
                <w:szCs w:val="18"/>
              </w:rPr>
              <w:t>Domeniul</w:t>
            </w:r>
            <w:proofErr w:type="spellEnd"/>
            <w:r w:rsidRPr="001B2298">
              <w:rPr>
                <w:i/>
                <w:sz w:val="18"/>
                <w:szCs w:val="18"/>
              </w:rPr>
              <w:t xml:space="preserve"> Calității </w:t>
            </w:r>
            <w:proofErr w:type="spellStart"/>
            <w:r w:rsidRPr="001B2298">
              <w:rPr>
                <w:i/>
                <w:sz w:val="18"/>
                <w:szCs w:val="18"/>
              </w:rPr>
              <w:t>Protejate</w:t>
            </w:r>
            <w:proofErr w:type="spellEnd"/>
            <w:r w:rsidRPr="001B2298">
              <w:rPr>
                <w:i/>
                <w:sz w:val="18"/>
                <w:szCs w:val="18"/>
              </w:rPr>
              <w:t xml:space="preserve"> </w:t>
            </w:r>
            <w:proofErr w:type="spellStart"/>
            <w:r w:rsidRPr="001B2298">
              <w:rPr>
                <w:i/>
                <w:sz w:val="18"/>
                <w:szCs w:val="18"/>
              </w:rPr>
              <w:t>Național</w:t>
            </w:r>
            <w:proofErr w:type="spellEnd"/>
            <w:r w:rsidRPr="001B2298">
              <w:rPr>
                <w:i/>
                <w:sz w:val="18"/>
                <w:szCs w:val="18"/>
              </w:rPr>
              <w:t xml:space="preserve"> (RSCPN) – </w:t>
            </w:r>
            <w:proofErr w:type="spellStart"/>
            <w:r w:rsidRPr="001B2298">
              <w:rPr>
                <w:i/>
                <w:sz w:val="18"/>
                <w:szCs w:val="18"/>
              </w:rPr>
              <w:t>produse</w:t>
            </w:r>
            <w:proofErr w:type="spellEnd"/>
            <w:r w:rsidRPr="001B2298">
              <w:rPr>
                <w:i/>
                <w:sz w:val="18"/>
                <w:szCs w:val="18"/>
              </w:rPr>
              <w:t xml:space="preserve"> </w:t>
            </w:r>
            <w:proofErr w:type="spellStart"/>
            <w:r w:rsidRPr="001B2298">
              <w:rPr>
                <w:i/>
                <w:sz w:val="18"/>
                <w:szCs w:val="18"/>
              </w:rPr>
              <w:t>alimentare</w:t>
            </w:r>
            <w:proofErr w:type="spellEnd"/>
            <w:r w:rsidRPr="001B2298">
              <w:rPr>
                <w:i/>
                <w:sz w:val="18"/>
                <w:szCs w:val="18"/>
              </w:rPr>
              <w:t xml:space="preserve"> </w:t>
            </w:r>
            <w:proofErr w:type="spellStart"/>
            <w:r w:rsidRPr="001B2298">
              <w:rPr>
                <w:i/>
                <w:sz w:val="18"/>
                <w:szCs w:val="18"/>
              </w:rPr>
              <w:t>altele</w:t>
            </w:r>
            <w:proofErr w:type="spellEnd"/>
            <w:r w:rsidRPr="001B2298">
              <w:rPr>
                <w:i/>
                <w:sz w:val="18"/>
                <w:szCs w:val="18"/>
              </w:rPr>
              <w:t xml:space="preserve">  </w:t>
            </w:r>
            <w:proofErr w:type="spellStart"/>
            <w:r w:rsidRPr="001B2298">
              <w:rPr>
                <w:i/>
                <w:sz w:val="18"/>
                <w:szCs w:val="18"/>
              </w:rPr>
              <w:t>decât</w:t>
            </w:r>
            <w:proofErr w:type="spellEnd"/>
            <w:r w:rsidRPr="001B2298">
              <w:rPr>
                <w:i/>
                <w:sz w:val="18"/>
                <w:szCs w:val="18"/>
              </w:rPr>
              <w:t xml:space="preserve"> </w:t>
            </w:r>
            <w:proofErr w:type="spellStart"/>
            <w:r w:rsidRPr="001B2298">
              <w:rPr>
                <w:i/>
                <w:sz w:val="18"/>
                <w:szCs w:val="18"/>
              </w:rPr>
              <w:t>vinul</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Registrul</w:t>
            </w:r>
            <w:proofErr w:type="spellEnd"/>
            <w:r w:rsidRPr="001B2298">
              <w:rPr>
                <w:i/>
                <w:sz w:val="18"/>
                <w:szCs w:val="18"/>
              </w:rPr>
              <w:t xml:space="preserve"> </w:t>
            </w:r>
            <w:proofErr w:type="spellStart"/>
            <w:r w:rsidRPr="001B2298">
              <w:rPr>
                <w:i/>
                <w:sz w:val="18"/>
                <w:szCs w:val="18"/>
              </w:rPr>
              <w:t>Unic</w:t>
            </w:r>
            <w:proofErr w:type="spellEnd"/>
            <w:r w:rsidRPr="001B2298">
              <w:rPr>
                <w:i/>
                <w:sz w:val="18"/>
                <w:szCs w:val="18"/>
              </w:rPr>
              <w:t xml:space="preserve"> DOC-IG – </w:t>
            </w:r>
            <w:proofErr w:type="spellStart"/>
            <w:r w:rsidRPr="001B2298">
              <w:rPr>
                <w:i/>
                <w:sz w:val="18"/>
                <w:szCs w:val="18"/>
              </w:rPr>
              <w:t>vinuri</w:t>
            </w:r>
            <w:proofErr w:type="spellEnd"/>
            <w:r w:rsidRPr="001B2298">
              <w:rPr>
                <w:i/>
                <w:sz w:val="18"/>
                <w:szCs w:val="18"/>
              </w:rPr>
              <w:t xml:space="preserve"> de </w:t>
            </w:r>
            <w:proofErr w:type="spellStart"/>
            <w:r w:rsidRPr="001B2298">
              <w:rPr>
                <w:i/>
                <w:sz w:val="18"/>
                <w:szCs w:val="18"/>
              </w:rPr>
              <w:t>calitate</w:t>
            </w:r>
            <w:proofErr w:type="spellEnd"/>
            <w:r w:rsidRPr="001B2298">
              <w:rPr>
                <w:i/>
                <w:sz w:val="18"/>
                <w:szCs w:val="18"/>
              </w:rPr>
              <w:t xml:space="preserve">, </w:t>
            </w:r>
            <w:proofErr w:type="spellStart"/>
            <w:r w:rsidRPr="001B2298">
              <w:rPr>
                <w:i/>
                <w:sz w:val="18"/>
                <w:szCs w:val="18"/>
              </w:rPr>
              <w:t>iar</w:t>
            </w:r>
            <w:proofErr w:type="spellEnd"/>
            <w:r w:rsidRPr="001B2298">
              <w:rPr>
                <w:i/>
                <w:sz w:val="18"/>
                <w:szCs w:val="18"/>
              </w:rPr>
              <w:t xml:space="preserve"> </w:t>
            </w:r>
            <w:proofErr w:type="spellStart"/>
            <w:r w:rsidRPr="001B2298">
              <w:rPr>
                <w:i/>
                <w:sz w:val="18"/>
                <w:szCs w:val="18"/>
              </w:rPr>
              <w:t>documentația</w:t>
            </w:r>
            <w:proofErr w:type="spellEnd"/>
            <w:r w:rsidRPr="001B2298">
              <w:rPr>
                <w:i/>
                <w:sz w:val="18"/>
                <w:szCs w:val="18"/>
              </w:rPr>
              <w:t xml:space="preserve"> </w:t>
            </w:r>
            <w:proofErr w:type="spellStart"/>
            <w:r w:rsidRPr="001B2298">
              <w:rPr>
                <w:i/>
                <w:sz w:val="18"/>
                <w:szCs w:val="18"/>
              </w:rPr>
              <w:t>este</w:t>
            </w:r>
            <w:proofErr w:type="spellEnd"/>
            <w:r w:rsidRPr="001B2298">
              <w:rPr>
                <w:i/>
                <w:sz w:val="18"/>
                <w:szCs w:val="18"/>
              </w:rPr>
              <w:t xml:space="preserve"> </w:t>
            </w:r>
            <w:proofErr w:type="spellStart"/>
            <w:r w:rsidRPr="001B2298">
              <w:rPr>
                <w:i/>
                <w:sz w:val="18"/>
                <w:szCs w:val="18"/>
              </w:rPr>
              <w:t>transmisă</w:t>
            </w:r>
            <w:proofErr w:type="spellEnd"/>
            <w:r w:rsidRPr="001B2298">
              <w:rPr>
                <w:i/>
                <w:sz w:val="18"/>
                <w:szCs w:val="18"/>
              </w:rPr>
              <w:t xml:space="preserve"> la </w:t>
            </w:r>
            <w:proofErr w:type="spellStart"/>
            <w:r w:rsidRPr="001B2298">
              <w:rPr>
                <w:i/>
                <w:sz w:val="18"/>
                <w:szCs w:val="18"/>
              </w:rPr>
              <w:t>Comisia</w:t>
            </w:r>
            <w:proofErr w:type="spellEnd"/>
            <w:r w:rsidRPr="001B2298">
              <w:rPr>
                <w:i/>
                <w:sz w:val="18"/>
                <w:szCs w:val="18"/>
              </w:rPr>
              <w:t xml:space="preserve"> </w:t>
            </w:r>
            <w:proofErr w:type="spellStart"/>
            <w:r w:rsidRPr="001B2298">
              <w:rPr>
                <w:i/>
                <w:sz w:val="18"/>
                <w:szCs w:val="18"/>
              </w:rPr>
              <w:t>Europeană</w:t>
            </w:r>
            <w:proofErr w:type="spellEnd"/>
            <w:r w:rsidRPr="001B2298">
              <w:rPr>
                <w:i/>
                <w:sz w:val="18"/>
                <w:szCs w:val="18"/>
              </w:rPr>
              <w:t xml:space="preserve"> </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înregistrare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vederea</w:t>
            </w:r>
            <w:proofErr w:type="spellEnd"/>
            <w:r w:rsidRPr="001B2298">
              <w:rPr>
                <w:i/>
                <w:sz w:val="18"/>
                <w:szCs w:val="18"/>
              </w:rPr>
              <w:t xml:space="preserve"> </w:t>
            </w:r>
            <w:proofErr w:type="spellStart"/>
            <w:r w:rsidRPr="001B2298">
              <w:rPr>
                <w:i/>
                <w:sz w:val="18"/>
                <w:szCs w:val="18"/>
              </w:rPr>
              <w:t>obținerii</w:t>
            </w:r>
            <w:proofErr w:type="spellEnd"/>
            <w:r w:rsidRPr="001B2298">
              <w:rPr>
                <w:i/>
                <w:sz w:val="18"/>
                <w:szCs w:val="18"/>
              </w:rPr>
              <w:t xml:space="preserve"> </w:t>
            </w:r>
            <w:proofErr w:type="spellStart"/>
            <w:r w:rsidRPr="001B2298">
              <w:rPr>
                <w:i/>
                <w:sz w:val="18"/>
                <w:szCs w:val="18"/>
              </w:rPr>
              <w:t>protecției</w:t>
            </w:r>
            <w:proofErr w:type="spellEnd"/>
            <w:r w:rsidRPr="001B2298">
              <w:rPr>
                <w:i/>
                <w:sz w:val="18"/>
                <w:szCs w:val="18"/>
              </w:rPr>
              <w:t xml:space="preserve"> </w:t>
            </w:r>
            <w:proofErr w:type="spellStart"/>
            <w:r w:rsidRPr="001B2298">
              <w:rPr>
                <w:i/>
                <w:sz w:val="18"/>
                <w:szCs w:val="18"/>
              </w:rPr>
              <w:t>europene</w:t>
            </w:r>
            <w:proofErr w:type="spellEnd"/>
            <w:r w:rsidRPr="001B2298">
              <w:rPr>
                <w:i/>
                <w:sz w:val="18"/>
                <w:szCs w:val="18"/>
              </w:rPr>
              <w:t>.</w:t>
            </w:r>
          </w:p>
          <w:p w14:paraId="7FF8E6F8"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
          <w:p w14:paraId="0AC1AB1D"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roofErr w:type="spellStart"/>
            <w:r w:rsidRPr="001B2298">
              <w:rPr>
                <w:i/>
                <w:sz w:val="18"/>
                <w:szCs w:val="18"/>
              </w:rPr>
              <w:t>Proiectele</w:t>
            </w:r>
            <w:proofErr w:type="spellEnd"/>
            <w:r w:rsidRPr="001B2298">
              <w:rPr>
                <w:i/>
                <w:sz w:val="18"/>
                <w:szCs w:val="18"/>
              </w:rPr>
              <w:t xml:space="preserve"> care </w:t>
            </w:r>
            <w:proofErr w:type="spellStart"/>
            <w:r w:rsidRPr="001B2298">
              <w:rPr>
                <w:i/>
                <w:sz w:val="18"/>
                <w:szCs w:val="18"/>
              </w:rPr>
              <w:t>vizează</w:t>
            </w:r>
            <w:proofErr w:type="spellEnd"/>
            <w:r w:rsidRPr="001B2298">
              <w:rPr>
                <w:i/>
                <w:sz w:val="18"/>
                <w:szCs w:val="18"/>
              </w:rPr>
              <w:t xml:space="preserve"> </w:t>
            </w:r>
            <w:proofErr w:type="spellStart"/>
            <w:r w:rsidRPr="001B2298">
              <w:rPr>
                <w:i/>
                <w:sz w:val="18"/>
                <w:szCs w:val="18"/>
              </w:rPr>
              <w:t>comercializarea</w:t>
            </w:r>
            <w:proofErr w:type="spellEnd"/>
            <w:r w:rsidRPr="001B2298">
              <w:rPr>
                <w:i/>
                <w:sz w:val="18"/>
                <w:szCs w:val="18"/>
              </w:rPr>
              <w:t xml:space="preserve"> </w:t>
            </w:r>
            <w:proofErr w:type="spellStart"/>
            <w:r w:rsidRPr="001B2298">
              <w:rPr>
                <w:i/>
                <w:sz w:val="18"/>
                <w:szCs w:val="18"/>
              </w:rPr>
              <w:t>unor</w:t>
            </w:r>
            <w:proofErr w:type="spellEnd"/>
            <w:r w:rsidRPr="001B2298">
              <w:rPr>
                <w:i/>
                <w:sz w:val="18"/>
                <w:szCs w:val="18"/>
              </w:rPr>
              <w:t xml:space="preserve"> </w:t>
            </w:r>
            <w:proofErr w:type="spellStart"/>
            <w:r w:rsidRPr="001B2298">
              <w:rPr>
                <w:i/>
                <w:sz w:val="18"/>
                <w:szCs w:val="18"/>
              </w:rPr>
              <w:t>produse</w:t>
            </w:r>
            <w:proofErr w:type="spellEnd"/>
            <w:r w:rsidRPr="001B2298">
              <w:rPr>
                <w:i/>
                <w:sz w:val="18"/>
                <w:szCs w:val="18"/>
              </w:rPr>
              <w:t xml:space="preserve"> </w:t>
            </w:r>
            <w:proofErr w:type="spellStart"/>
            <w:r w:rsidRPr="001B2298">
              <w:rPr>
                <w:i/>
                <w:sz w:val="18"/>
                <w:szCs w:val="18"/>
              </w:rPr>
              <w:t>alimentare</w:t>
            </w:r>
            <w:proofErr w:type="spellEnd"/>
            <w:r w:rsidRPr="001B2298">
              <w:rPr>
                <w:i/>
                <w:sz w:val="18"/>
                <w:szCs w:val="18"/>
              </w:rPr>
              <w:t xml:space="preserve"> care sunt </w:t>
            </w:r>
            <w:proofErr w:type="spellStart"/>
            <w:r w:rsidRPr="001B2298">
              <w:rPr>
                <w:i/>
                <w:sz w:val="18"/>
                <w:szCs w:val="18"/>
              </w:rPr>
              <w:t>în</w:t>
            </w:r>
            <w:proofErr w:type="spellEnd"/>
            <w:r w:rsidRPr="001B2298">
              <w:rPr>
                <w:i/>
                <w:sz w:val="18"/>
                <w:szCs w:val="18"/>
              </w:rPr>
              <w:t xml:space="preserve"> curs de </w:t>
            </w:r>
            <w:proofErr w:type="spellStart"/>
            <w:r w:rsidRPr="001B2298">
              <w:rPr>
                <w:i/>
                <w:sz w:val="18"/>
                <w:szCs w:val="18"/>
              </w:rPr>
              <w:t>înregistrare</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recunoaștere</w:t>
            </w:r>
            <w:proofErr w:type="spellEnd"/>
            <w:r w:rsidRPr="001B2298">
              <w:rPr>
                <w:i/>
                <w:sz w:val="18"/>
                <w:szCs w:val="18"/>
              </w:rPr>
              <w:t xml:space="preserve"> la </w:t>
            </w:r>
            <w:proofErr w:type="spellStart"/>
            <w:r w:rsidRPr="001B2298">
              <w:rPr>
                <w:i/>
                <w:sz w:val="18"/>
                <w:szCs w:val="18"/>
              </w:rPr>
              <w:t>nivel</w:t>
            </w:r>
            <w:proofErr w:type="spellEnd"/>
            <w:r w:rsidRPr="001B2298">
              <w:rPr>
                <w:i/>
                <w:sz w:val="18"/>
                <w:szCs w:val="18"/>
              </w:rPr>
              <w:t xml:space="preserve"> </w:t>
            </w:r>
            <w:proofErr w:type="spellStart"/>
            <w:r w:rsidRPr="001B2298">
              <w:rPr>
                <w:i/>
                <w:sz w:val="18"/>
                <w:szCs w:val="18"/>
              </w:rPr>
              <w:t>european</w:t>
            </w:r>
            <w:proofErr w:type="spellEnd"/>
            <w:r w:rsidRPr="001B2298">
              <w:rPr>
                <w:i/>
                <w:sz w:val="18"/>
                <w:szCs w:val="18"/>
              </w:rPr>
              <w:t xml:space="preserve"> </w:t>
            </w:r>
            <w:proofErr w:type="spellStart"/>
            <w:r w:rsidRPr="001B2298">
              <w:rPr>
                <w:i/>
                <w:sz w:val="18"/>
                <w:szCs w:val="18"/>
              </w:rPr>
              <w:t>pentru</w:t>
            </w:r>
            <w:proofErr w:type="spellEnd"/>
            <w:r w:rsidRPr="001B2298">
              <w:rPr>
                <w:i/>
                <w:sz w:val="18"/>
                <w:szCs w:val="18"/>
              </w:rPr>
              <w:t xml:space="preserve"> </w:t>
            </w:r>
            <w:proofErr w:type="spellStart"/>
            <w:r w:rsidRPr="001B2298">
              <w:rPr>
                <w:i/>
                <w:sz w:val="18"/>
                <w:szCs w:val="18"/>
              </w:rPr>
              <w:t>înregistrarea</w:t>
            </w:r>
            <w:proofErr w:type="spellEnd"/>
            <w:r w:rsidRPr="001B2298">
              <w:rPr>
                <w:i/>
                <w:sz w:val="18"/>
                <w:szCs w:val="18"/>
              </w:rPr>
              <w:t xml:space="preserve"> </w:t>
            </w:r>
            <w:proofErr w:type="spellStart"/>
            <w:r w:rsidRPr="001B2298">
              <w:rPr>
                <w:i/>
                <w:sz w:val="18"/>
                <w:szCs w:val="18"/>
              </w:rPr>
              <w:t>denumirii</w:t>
            </w:r>
            <w:proofErr w:type="spellEnd"/>
            <w:r w:rsidRPr="001B2298">
              <w:rPr>
                <w:i/>
                <w:sz w:val="18"/>
                <w:szCs w:val="18"/>
              </w:rPr>
              <w:t xml:space="preserve"> de </w:t>
            </w:r>
            <w:proofErr w:type="spellStart"/>
            <w:r w:rsidRPr="001B2298">
              <w:rPr>
                <w:i/>
                <w:sz w:val="18"/>
                <w:szCs w:val="18"/>
              </w:rPr>
              <w:t>specialitate</w:t>
            </w:r>
            <w:proofErr w:type="spellEnd"/>
            <w:r w:rsidRPr="001B2298">
              <w:rPr>
                <w:i/>
                <w:sz w:val="18"/>
                <w:szCs w:val="18"/>
              </w:rPr>
              <w:t xml:space="preserve"> </w:t>
            </w:r>
            <w:proofErr w:type="spellStart"/>
            <w:r w:rsidRPr="001B2298">
              <w:rPr>
                <w:i/>
                <w:sz w:val="18"/>
                <w:szCs w:val="18"/>
              </w:rPr>
              <w:t>tradițională</w:t>
            </w:r>
            <w:proofErr w:type="spellEnd"/>
            <w:r w:rsidRPr="001B2298">
              <w:rPr>
                <w:i/>
                <w:sz w:val="18"/>
                <w:szCs w:val="18"/>
              </w:rPr>
              <w:t xml:space="preserve"> </w:t>
            </w:r>
            <w:proofErr w:type="spellStart"/>
            <w:r w:rsidRPr="001B2298">
              <w:rPr>
                <w:i/>
                <w:sz w:val="18"/>
                <w:szCs w:val="18"/>
              </w:rPr>
              <w:t>garantată</w:t>
            </w:r>
            <w:proofErr w:type="spellEnd"/>
            <w:r w:rsidRPr="001B2298">
              <w:rPr>
                <w:i/>
                <w:sz w:val="18"/>
                <w:szCs w:val="18"/>
              </w:rPr>
              <w:t xml:space="preserve"> (STG), </w:t>
            </w:r>
            <w:proofErr w:type="spellStart"/>
            <w:r w:rsidRPr="001B2298">
              <w:rPr>
                <w:i/>
                <w:sz w:val="18"/>
                <w:szCs w:val="18"/>
              </w:rPr>
              <w:t>vor</w:t>
            </w:r>
            <w:proofErr w:type="spellEnd"/>
            <w:r w:rsidRPr="001B2298">
              <w:rPr>
                <w:i/>
                <w:sz w:val="18"/>
                <w:szCs w:val="18"/>
              </w:rPr>
              <w:t xml:space="preserve"> fi punctate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condițiile</w:t>
            </w:r>
            <w:proofErr w:type="spellEnd"/>
            <w:r w:rsidRPr="001B2298">
              <w:rPr>
                <w:i/>
                <w:sz w:val="18"/>
                <w:szCs w:val="18"/>
              </w:rPr>
              <w:t xml:space="preserve"> </w:t>
            </w:r>
            <w:proofErr w:type="spellStart"/>
            <w:r w:rsidRPr="001B2298">
              <w:rPr>
                <w:i/>
                <w:sz w:val="18"/>
                <w:szCs w:val="18"/>
              </w:rPr>
              <w:t>respectării</w:t>
            </w:r>
            <w:proofErr w:type="spellEnd"/>
            <w:r w:rsidRPr="001B2298">
              <w:rPr>
                <w:i/>
                <w:sz w:val="18"/>
                <w:szCs w:val="18"/>
              </w:rPr>
              <w:t xml:space="preserve"> </w:t>
            </w:r>
            <w:proofErr w:type="spellStart"/>
            <w:r w:rsidRPr="001B2298">
              <w:rPr>
                <w:i/>
                <w:sz w:val="18"/>
                <w:szCs w:val="18"/>
              </w:rPr>
              <w:t>mențiunilor</w:t>
            </w:r>
            <w:proofErr w:type="spellEnd"/>
            <w:r w:rsidRPr="001B2298">
              <w:rPr>
                <w:i/>
                <w:sz w:val="18"/>
                <w:szCs w:val="18"/>
              </w:rPr>
              <w:t xml:space="preserve"> din </w:t>
            </w:r>
            <w:proofErr w:type="spellStart"/>
            <w:r w:rsidRPr="001B2298">
              <w:rPr>
                <w:i/>
                <w:sz w:val="18"/>
                <w:szCs w:val="18"/>
              </w:rPr>
              <w:t>caietul</w:t>
            </w:r>
            <w:proofErr w:type="spellEnd"/>
            <w:r w:rsidRPr="001B2298">
              <w:rPr>
                <w:i/>
                <w:sz w:val="18"/>
                <w:szCs w:val="18"/>
              </w:rPr>
              <w:t xml:space="preserve"> de </w:t>
            </w:r>
            <w:proofErr w:type="spellStart"/>
            <w:r w:rsidRPr="001B2298">
              <w:rPr>
                <w:i/>
                <w:sz w:val="18"/>
                <w:szCs w:val="18"/>
              </w:rPr>
              <w:t>sarcini</w:t>
            </w:r>
            <w:proofErr w:type="spellEnd"/>
            <w:r w:rsidRPr="001B2298">
              <w:rPr>
                <w:i/>
                <w:sz w:val="18"/>
                <w:szCs w:val="18"/>
              </w:rPr>
              <w:t xml:space="preserve"> </w:t>
            </w:r>
            <w:proofErr w:type="spellStart"/>
            <w:r w:rsidRPr="001B2298">
              <w:rPr>
                <w:i/>
                <w:sz w:val="18"/>
                <w:szCs w:val="18"/>
              </w:rPr>
              <w:t>depus</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vederea</w:t>
            </w:r>
            <w:proofErr w:type="spellEnd"/>
            <w:r w:rsidRPr="001B2298">
              <w:rPr>
                <w:i/>
                <w:sz w:val="18"/>
                <w:szCs w:val="18"/>
              </w:rPr>
              <w:t xml:space="preserve"> </w:t>
            </w:r>
            <w:proofErr w:type="spellStart"/>
            <w:r w:rsidRPr="001B2298">
              <w:rPr>
                <w:i/>
                <w:sz w:val="18"/>
                <w:szCs w:val="18"/>
              </w:rPr>
              <w:t>recunoașterii</w:t>
            </w:r>
            <w:proofErr w:type="spellEnd"/>
            <w:r w:rsidRPr="001B2298">
              <w:rPr>
                <w:i/>
                <w:sz w:val="18"/>
                <w:szCs w:val="18"/>
              </w:rPr>
              <w:t xml:space="preserve">, a </w:t>
            </w:r>
            <w:proofErr w:type="spellStart"/>
            <w:r w:rsidRPr="001B2298">
              <w:rPr>
                <w:i/>
                <w:sz w:val="18"/>
                <w:szCs w:val="18"/>
              </w:rPr>
              <w:t>înregistrării</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Registrul</w:t>
            </w:r>
            <w:proofErr w:type="spellEnd"/>
            <w:r w:rsidRPr="001B2298">
              <w:rPr>
                <w:i/>
                <w:sz w:val="18"/>
                <w:szCs w:val="18"/>
              </w:rPr>
              <w:t xml:space="preserve"> </w:t>
            </w:r>
            <w:proofErr w:type="spellStart"/>
            <w:r w:rsidRPr="001B2298">
              <w:rPr>
                <w:i/>
                <w:sz w:val="18"/>
                <w:szCs w:val="18"/>
              </w:rPr>
              <w:t>Sistemelor</w:t>
            </w:r>
            <w:proofErr w:type="spellEnd"/>
            <w:r w:rsidRPr="001B2298">
              <w:rPr>
                <w:i/>
                <w:sz w:val="18"/>
                <w:szCs w:val="18"/>
              </w:rPr>
              <w:t xml:space="preserve"> din </w:t>
            </w:r>
            <w:proofErr w:type="spellStart"/>
            <w:r w:rsidRPr="001B2298">
              <w:rPr>
                <w:i/>
                <w:sz w:val="18"/>
                <w:szCs w:val="18"/>
              </w:rPr>
              <w:t>Domeniul</w:t>
            </w:r>
            <w:proofErr w:type="spellEnd"/>
            <w:r w:rsidRPr="001B2298">
              <w:rPr>
                <w:i/>
                <w:sz w:val="18"/>
                <w:szCs w:val="18"/>
              </w:rPr>
              <w:t xml:space="preserve"> Calității </w:t>
            </w:r>
            <w:proofErr w:type="spellStart"/>
            <w:r w:rsidRPr="001B2298">
              <w:rPr>
                <w:i/>
                <w:sz w:val="18"/>
                <w:szCs w:val="18"/>
              </w:rPr>
              <w:t>Protejate</w:t>
            </w:r>
            <w:proofErr w:type="spellEnd"/>
            <w:r w:rsidRPr="001B2298">
              <w:rPr>
                <w:i/>
                <w:sz w:val="18"/>
                <w:szCs w:val="18"/>
              </w:rPr>
              <w:t xml:space="preserve"> </w:t>
            </w:r>
            <w:proofErr w:type="spellStart"/>
            <w:r w:rsidRPr="001B2298">
              <w:rPr>
                <w:i/>
                <w:sz w:val="18"/>
                <w:szCs w:val="18"/>
              </w:rPr>
              <w:t>Național</w:t>
            </w:r>
            <w:proofErr w:type="spellEnd"/>
            <w:r w:rsidRPr="001B2298">
              <w:rPr>
                <w:i/>
                <w:sz w:val="18"/>
                <w:szCs w:val="18"/>
              </w:rPr>
              <w:t xml:space="preserve"> (RSCPN) </w:t>
            </w:r>
            <w:proofErr w:type="spellStart"/>
            <w:r w:rsidRPr="001B2298">
              <w:rPr>
                <w:i/>
                <w:sz w:val="18"/>
                <w:szCs w:val="18"/>
              </w:rPr>
              <w:t>și</w:t>
            </w:r>
            <w:proofErr w:type="spellEnd"/>
            <w:r w:rsidRPr="001B2298">
              <w:rPr>
                <w:i/>
                <w:sz w:val="18"/>
                <w:szCs w:val="18"/>
              </w:rPr>
              <w:t xml:space="preserve"> a </w:t>
            </w:r>
            <w:proofErr w:type="spellStart"/>
            <w:r w:rsidRPr="001B2298">
              <w:rPr>
                <w:i/>
                <w:sz w:val="18"/>
                <w:szCs w:val="18"/>
              </w:rPr>
              <w:t>transmiterii</w:t>
            </w:r>
            <w:proofErr w:type="spellEnd"/>
            <w:r w:rsidRPr="001B2298">
              <w:rPr>
                <w:i/>
                <w:sz w:val="18"/>
                <w:szCs w:val="18"/>
              </w:rPr>
              <w:t xml:space="preserve"> </w:t>
            </w:r>
            <w:proofErr w:type="spellStart"/>
            <w:r w:rsidRPr="001B2298">
              <w:rPr>
                <w:i/>
                <w:sz w:val="18"/>
                <w:szCs w:val="18"/>
              </w:rPr>
              <w:t>documentației</w:t>
            </w:r>
            <w:proofErr w:type="spellEnd"/>
            <w:r w:rsidRPr="001B2298">
              <w:rPr>
                <w:i/>
                <w:sz w:val="18"/>
                <w:szCs w:val="18"/>
              </w:rPr>
              <w:t xml:space="preserve"> </w:t>
            </w:r>
            <w:proofErr w:type="spellStart"/>
            <w:r w:rsidRPr="001B2298">
              <w:rPr>
                <w:i/>
                <w:sz w:val="18"/>
                <w:szCs w:val="18"/>
              </w:rPr>
              <w:t>în</w:t>
            </w:r>
            <w:proofErr w:type="spellEnd"/>
          </w:p>
          <w:p w14:paraId="42CE241E"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roofErr w:type="spellStart"/>
            <w:r w:rsidRPr="001B2298">
              <w:rPr>
                <w:i/>
                <w:sz w:val="18"/>
                <w:szCs w:val="18"/>
              </w:rPr>
              <w:t>vederea</w:t>
            </w:r>
            <w:proofErr w:type="spellEnd"/>
            <w:r w:rsidRPr="001B2298">
              <w:rPr>
                <w:i/>
                <w:sz w:val="18"/>
                <w:szCs w:val="18"/>
              </w:rPr>
              <w:t xml:space="preserve"> </w:t>
            </w:r>
            <w:proofErr w:type="spellStart"/>
            <w:r w:rsidRPr="001B2298">
              <w:rPr>
                <w:i/>
                <w:sz w:val="18"/>
                <w:szCs w:val="18"/>
              </w:rPr>
              <w:t>obținerii</w:t>
            </w:r>
            <w:proofErr w:type="spellEnd"/>
            <w:r w:rsidRPr="001B2298">
              <w:rPr>
                <w:i/>
                <w:sz w:val="18"/>
                <w:szCs w:val="18"/>
              </w:rPr>
              <w:t xml:space="preserve"> </w:t>
            </w:r>
            <w:proofErr w:type="spellStart"/>
            <w:r w:rsidRPr="001B2298">
              <w:rPr>
                <w:i/>
                <w:sz w:val="18"/>
                <w:szCs w:val="18"/>
              </w:rPr>
              <w:t>înregistrării</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a </w:t>
            </w:r>
            <w:proofErr w:type="spellStart"/>
            <w:r w:rsidRPr="001B2298">
              <w:rPr>
                <w:i/>
                <w:sz w:val="18"/>
                <w:szCs w:val="18"/>
              </w:rPr>
              <w:t>protecției</w:t>
            </w:r>
            <w:proofErr w:type="spellEnd"/>
            <w:r w:rsidRPr="001B2298">
              <w:rPr>
                <w:i/>
                <w:sz w:val="18"/>
                <w:szCs w:val="18"/>
              </w:rPr>
              <w:t xml:space="preserve"> la </w:t>
            </w:r>
            <w:proofErr w:type="spellStart"/>
            <w:r w:rsidRPr="001B2298">
              <w:rPr>
                <w:i/>
                <w:sz w:val="18"/>
                <w:szCs w:val="18"/>
              </w:rPr>
              <w:t>nivel</w:t>
            </w:r>
            <w:proofErr w:type="spellEnd"/>
            <w:r w:rsidRPr="001B2298">
              <w:rPr>
                <w:i/>
                <w:sz w:val="18"/>
                <w:szCs w:val="18"/>
              </w:rPr>
              <w:t xml:space="preserve"> </w:t>
            </w:r>
            <w:proofErr w:type="spellStart"/>
            <w:r w:rsidRPr="001B2298">
              <w:rPr>
                <w:i/>
                <w:sz w:val="18"/>
                <w:szCs w:val="18"/>
              </w:rPr>
              <w:t>european</w:t>
            </w:r>
            <w:proofErr w:type="spellEnd"/>
            <w:r w:rsidRPr="001B2298">
              <w:rPr>
                <w:i/>
                <w:sz w:val="18"/>
                <w:szCs w:val="18"/>
              </w:rPr>
              <w:t>.</w:t>
            </w:r>
          </w:p>
          <w:p w14:paraId="794C6FA8"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cazul</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care nu se </w:t>
            </w:r>
            <w:proofErr w:type="spellStart"/>
            <w:r w:rsidRPr="001B2298">
              <w:rPr>
                <w:i/>
                <w:sz w:val="18"/>
                <w:szCs w:val="18"/>
              </w:rPr>
              <w:t>obține</w:t>
            </w:r>
            <w:proofErr w:type="spellEnd"/>
            <w:r w:rsidRPr="001B2298">
              <w:rPr>
                <w:i/>
                <w:sz w:val="18"/>
                <w:szCs w:val="18"/>
              </w:rPr>
              <w:t xml:space="preserve"> </w:t>
            </w:r>
            <w:proofErr w:type="spellStart"/>
            <w:r w:rsidRPr="001B2298">
              <w:rPr>
                <w:i/>
                <w:sz w:val="18"/>
                <w:szCs w:val="18"/>
              </w:rPr>
              <w:t>recunoașterea</w:t>
            </w:r>
            <w:proofErr w:type="spellEnd"/>
            <w:r w:rsidRPr="001B2298">
              <w:rPr>
                <w:i/>
                <w:sz w:val="18"/>
                <w:szCs w:val="18"/>
              </w:rPr>
              <w:t xml:space="preserve"> la </w:t>
            </w:r>
            <w:proofErr w:type="spellStart"/>
            <w:r w:rsidRPr="001B2298">
              <w:rPr>
                <w:i/>
                <w:sz w:val="18"/>
                <w:szCs w:val="18"/>
              </w:rPr>
              <w:t>nivel</w:t>
            </w:r>
            <w:proofErr w:type="spellEnd"/>
            <w:r w:rsidRPr="001B2298">
              <w:rPr>
                <w:i/>
                <w:sz w:val="18"/>
                <w:szCs w:val="18"/>
              </w:rPr>
              <w:t xml:space="preserve"> </w:t>
            </w:r>
            <w:proofErr w:type="spellStart"/>
            <w:r w:rsidRPr="001B2298">
              <w:rPr>
                <w:i/>
                <w:sz w:val="18"/>
                <w:szCs w:val="18"/>
              </w:rPr>
              <w:t>european</w:t>
            </w:r>
            <w:proofErr w:type="spellEnd"/>
            <w:r w:rsidRPr="001B2298">
              <w:rPr>
                <w:i/>
                <w:sz w:val="18"/>
                <w:szCs w:val="18"/>
              </w:rPr>
              <w:t xml:space="preserve"> </w:t>
            </w:r>
            <w:proofErr w:type="spellStart"/>
            <w:r w:rsidRPr="001B2298">
              <w:rPr>
                <w:i/>
                <w:sz w:val="18"/>
                <w:szCs w:val="18"/>
              </w:rPr>
              <w:t>proiectele</w:t>
            </w:r>
            <w:proofErr w:type="spellEnd"/>
            <w:r w:rsidRPr="001B2298">
              <w:rPr>
                <w:i/>
                <w:sz w:val="18"/>
                <w:szCs w:val="18"/>
              </w:rPr>
              <w:t xml:space="preserve"> nu </w:t>
            </w:r>
            <w:proofErr w:type="spellStart"/>
            <w:r w:rsidRPr="001B2298">
              <w:rPr>
                <w:i/>
                <w:sz w:val="18"/>
                <w:szCs w:val="18"/>
              </w:rPr>
              <w:t>vor</w:t>
            </w:r>
            <w:proofErr w:type="spellEnd"/>
            <w:r w:rsidRPr="001B2298">
              <w:rPr>
                <w:i/>
                <w:sz w:val="18"/>
                <w:szCs w:val="18"/>
              </w:rPr>
              <w:t xml:space="preserve"> fi </w:t>
            </w:r>
            <w:proofErr w:type="spellStart"/>
            <w:r w:rsidRPr="001B2298">
              <w:rPr>
                <w:i/>
                <w:sz w:val="18"/>
                <w:szCs w:val="18"/>
              </w:rPr>
              <w:t>depunctate</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sprijinul</w:t>
            </w:r>
            <w:proofErr w:type="spellEnd"/>
            <w:r w:rsidRPr="001B2298">
              <w:rPr>
                <w:i/>
                <w:sz w:val="18"/>
                <w:szCs w:val="18"/>
              </w:rPr>
              <w:t xml:space="preserve"> </w:t>
            </w:r>
            <w:proofErr w:type="spellStart"/>
            <w:r w:rsidRPr="001B2298">
              <w:rPr>
                <w:i/>
                <w:sz w:val="18"/>
                <w:szCs w:val="18"/>
              </w:rPr>
              <w:t>acordat</w:t>
            </w:r>
            <w:proofErr w:type="spellEnd"/>
            <w:r w:rsidRPr="001B2298">
              <w:rPr>
                <w:i/>
                <w:sz w:val="18"/>
                <w:szCs w:val="18"/>
              </w:rPr>
              <w:t xml:space="preserve"> nu se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recupera</w:t>
            </w:r>
            <w:proofErr w:type="spellEnd"/>
            <w:r w:rsidRPr="001B2298">
              <w:rPr>
                <w:i/>
                <w:sz w:val="18"/>
                <w:szCs w:val="18"/>
              </w:rPr>
              <w:t>.</w:t>
            </w:r>
          </w:p>
          <w:p w14:paraId="04647B4B"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
          <w:p w14:paraId="1DDA9815"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roofErr w:type="spellStart"/>
            <w:r w:rsidRPr="001B2298">
              <w:rPr>
                <w:i/>
                <w:sz w:val="18"/>
                <w:szCs w:val="18"/>
              </w:rPr>
              <w:t>Proiecte</w:t>
            </w:r>
            <w:proofErr w:type="spellEnd"/>
            <w:r w:rsidRPr="001B2298">
              <w:rPr>
                <w:i/>
                <w:sz w:val="18"/>
                <w:szCs w:val="18"/>
              </w:rPr>
              <w:t xml:space="preserve"> </w:t>
            </w:r>
            <w:proofErr w:type="spellStart"/>
            <w:r w:rsidRPr="001B2298">
              <w:rPr>
                <w:i/>
                <w:sz w:val="18"/>
                <w:szCs w:val="18"/>
              </w:rPr>
              <w:t>prin</w:t>
            </w:r>
            <w:proofErr w:type="spellEnd"/>
            <w:r w:rsidRPr="001B2298">
              <w:rPr>
                <w:i/>
                <w:sz w:val="18"/>
                <w:szCs w:val="18"/>
              </w:rPr>
              <w:t xml:space="preserve"> care </w:t>
            </w:r>
            <w:proofErr w:type="spellStart"/>
            <w:r w:rsidRPr="001B2298">
              <w:rPr>
                <w:i/>
                <w:sz w:val="18"/>
                <w:szCs w:val="18"/>
              </w:rPr>
              <w:t>unul</w:t>
            </w:r>
            <w:proofErr w:type="spellEnd"/>
            <w:r w:rsidRPr="001B2298">
              <w:rPr>
                <w:i/>
                <w:sz w:val="18"/>
                <w:szCs w:val="18"/>
              </w:rPr>
              <w:t xml:space="preserve"> din </w:t>
            </w:r>
            <w:proofErr w:type="spellStart"/>
            <w:r w:rsidRPr="001B2298">
              <w:rPr>
                <w:i/>
                <w:sz w:val="18"/>
                <w:szCs w:val="18"/>
              </w:rPr>
              <w:t>tipurile</w:t>
            </w:r>
            <w:proofErr w:type="spellEnd"/>
            <w:r w:rsidRPr="001B2298">
              <w:rPr>
                <w:i/>
                <w:sz w:val="18"/>
                <w:szCs w:val="18"/>
              </w:rPr>
              <w:t xml:space="preserve"> de </w:t>
            </w:r>
            <w:proofErr w:type="spellStart"/>
            <w:r w:rsidRPr="001B2298">
              <w:rPr>
                <w:i/>
                <w:sz w:val="18"/>
                <w:szCs w:val="18"/>
              </w:rPr>
              <w:t>produse</w:t>
            </w:r>
            <w:proofErr w:type="spellEnd"/>
            <w:r w:rsidRPr="001B2298">
              <w:rPr>
                <w:i/>
                <w:sz w:val="18"/>
                <w:szCs w:val="18"/>
              </w:rPr>
              <w:t xml:space="preserve"> </w:t>
            </w:r>
            <w:proofErr w:type="spellStart"/>
            <w:r w:rsidRPr="001B2298">
              <w:rPr>
                <w:i/>
                <w:sz w:val="18"/>
                <w:szCs w:val="18"/>
              </w:rPr>
              <w:t>comercializate</w:t>
            </w:r>
            <w:proofErr w:type="spellEnd"/>
            <w:r w:rsidRPr="001B2298">
              <w:rPr>
                <w:i/>
                <w:sz w:val="18"/>
                <w:szCs w:val="18"/>
              </w:rPr>
              <w:t xml:space="preserve"> de </w:t>
            </w:r>
            <w:proofErr w:type="spellStart"/>
            <w:r w:rsidRPr="001B2298">
              <w:rPr>
                <w:i/>
                <w:sz w:val="18"/>
                <w:szCs w:val="18"/>
              </w:rPr>
              <w:t>parteneriat</w:t>
            </w:r>
            <w:proofErr w:type="spellEnd"/>
            <w:r w:rsidRPr="001B2298">
              <w:rPr>
                <w:i/>
                <w:sz w:val="18"/>
                <w:szCs w:val="18"/>
              </w:rPr>
              <w:t xml:space="preserve"> (de </w:t>
            </w:r>
            <w:proofErr w:type="spellStart"/>
            <w:r w:rsidRPr="001B2298">
              <w:rPr>
                <w:i/>
                <w:sz w:val="18"/>
                <w:szCs w:val="18"/>
              </w:rPr>
              <w:t>membrii</w:t>
            </w:r>
            <w:proofErr w:type="spellEnd"/>
            <w:r w:rsidRPr="001B2298">
              <w:rPr>
                <w:i/>
                <w:sz w:val="18"/>
                <w:szCs w:val="18"/>
              </w:rPr>
              <w:t xml:space="preserve">)  </w:t>
            </w:r>
            <w:proofErr w:type="spellStart"/>
            <w:r w:rsidRPr="001B2298">
              <w:rPr>
                <w:i/>
                <w:sz w:val="18"/>
                <w:szCs w:val="18"/>
              </w:rPr>
              <w:t>trebuie</w:t>
            </w:r>
            <w:proofErr w:type="spellEnd"/>
            <w:r w:rsidRPr="001B2298">
              <w:rPr>
                <w:i/>
                <w:sz w:val="18"/>
                <w:szCs w:val="18"/>
              </w:rPr>
              <w:t xml:space="preserve"> </w:t>
            </w:r>
            <w:proofErr w:type="spellStart"/>
            <w:r w:rsidRPr="001B2298">
              <w:rPr>
                <w:i/>
                <w:sz w:val="18"/>
                <w:szCs w:val="18"/>
              </w:rPr>
              <w:t>să</w:t>
            </w:r>
            <w:proofErr w:type="spellEnd"/>
            <w:r w:rsidRPr="001B2298">
              <w:rPr>
                <w:i/>
                <w:sz w:val="18"/>
                <w:szCs w:val="18"/>
              </w:rPr>
              <w:t xml:space="preserve"> fie </w:t>
            </w:r>
            <w:proofErr w:type="spellStart"/>
            <w:r w:rsidRPr="001B2298">
              <w:rPr>
                <w:i/>
                <w:sz w:val="18"/>
                <w:szCs w:val="18"/>
              </w:rPr>
              <w:t>produs</w:t>
            </w:r>
            <w:proofErr w:type="spellEnd"/>
            <w:r w:rsidRPr="001B2298">
              <w:rPr>
                <w:i/>
                <w:sz w:val="18"/>
                <w:szCs w:val="18"/>
              </w:rPr>
              <w:t xml:space="preserve"> </w:t>
            </w:r>
            <w:proofErr w:type="spellStart"/>
            <w:r w:rsidRPr="001B2298">
              <w:rPr>
                <w:i/>
                <w:sz w:val="18"/>
                <w:szCs w:val="18"/>
              </w:rPr>
              <w:t>montan</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cazul</w:t>
            </w:r>
            <w:proofErr w:type="spellEnd"/>
            <w:r w:rsidRPr="001B2298">
              <w:rPr>
                <w:i/>
                <w:sz w:val="18"/>
                <w:szCs w:val="18"/>
              </w:rPr>
              <w:t xml:space="preserve"> </w:t>
            </w:r>
            <w:proofErr w:type="spellStart"/>
            <w:r w:rsidRPr="001B2298">
              <w:rPr>
                <w:i/>
                <w:sz w:val="18"/>
                <w:szCs w:val="18"/>
              </w:rPr>
              <w:t>produselor</w:t>
            </w:r>
            <w:proofErr w:type="spellEnd"/>
            <w:r w:rsidRPr="001B2298">
              <w:rPr>
                <w:i/>
                <w:sz w:val="18"/>
                <w:szCs w:val="18"/>
              </w:rPr>
              <w:t xml:space="preserve"> care au </w:t>
            </w:r>
            <w:proofErr w:type="spellStart"/>
            <w:r w:rsidRPr="001B2298">
              <w:rPr>
                <w:i/>
                <w:sz w:val="18"/>
                <w:szCs w:val="18"/>
              </w:rPr>
              <w:t>obținut</w:t>
            </w:r>
            <w:proofErr w:type="spellEnd"/>
            <w:r w:rsidRPr="001B2298">
              <w:rPr>
                <w:i/>
                <w:sz w:val="18"/>
                <w:szCs w:val="18"/>
              </w:rPr>
              <w:t xml:space="preserve"> </w:t>
            </w:r>
            <w:proofErr w:type="spellStart"/>
            <w:r w:rsidRPr="001B2298">
              <w:rPr>
                <w:i/>
                <w:sz w:val="18"/>
                <w:szCs w:val="18"/>
              </w:rPr>
              <w:t>mențiunea</w:t>
            </w:r>
            <w:proofErr w:type="spellEnd"/>
            <w:r w:rsidRPr="001B2298">
              <w:rPr>
                <w:i/>
                <w:sz w:val="18"/>
                <w:szCs w:val="18"/>
              </w:rPr>
              <w:t xml:space="preserve"> de </w:t>
            </w:r>
            <w:proofErr w:type="spellStart"/>
            <w:r w:rsidRPr="001B2298">
              <w:rPr>
                <w:i/>
                <w:sz w:val="18"/>
                <w:szCs w:val="18"/>
              </w:rPr>
              <w:t>calitate</w:t>
            </w:r>
            <w:proofErr w:type="spellEnd"/>
            <w:r w:rsidRPr="001B2298">
              <w:rPr>
                <w:i/>
                <w:sz w:val="18"/>
                <w:szCs w:val="18"/>
              </w:rPr>
              <w:t xml:space="preserve"> ‚</w:t>
            </w:r>
            <w:proofErr w:type="spellStart"/>
            <w:r w:rsidRPr="001B2298">
              <w:rPr>
                <w:i/>
                <w:sz w:val="18"/>
                <w:szCs w:val="18"/>
              </w:rPr>
              <w:t>produs</w:t>
            </w:r>
            <w:proofErr w:type="spellEnd"/>
            <w:r w:rsidRPr="001B2298">
              <w:rPr>
                <w:i/>
                <w:sz w:val="18"/>
                <w:szCs w:val="18"/>
              </w:rPr>
              <w:t xml:space="preserve"> </w:t>
            </w:r>
            <w:proofErr w:type="spellStart"/>
            <w:r w:rsidRPr="001B2298">
              <w:rPr>
                <w:i/>
                <w:sz w:val="18"/>
                <w:szCs w:val="18"/>
              </w:rPr>
              <w:t>montan</w:t>
            </w:r>
            <w:proofErr w:type="spellEnd"/>
            <w:r w:rsidRPr="001B2298">
              <w:rPr>
                <w:i/>
                <w:sz w:val="18"/>
                <w:szCs w:val="18"/>
              </w:rPr>
              <w:t xml:space="preserve">’ se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verifica</w:t>
            </w:r>
            <w:proofErr w:type="spellEnd"/>
            <w:r w:rsidRPr="001B2298">
              <w:rPr>
                <w:i/>
                <w:sz w:val="18"/>
                <w:szCs w:val="18"/>
              </w:rPr>
              <w:t xml:space="preserve"> </w:t>
            </w:r>
            <w:proofErr w:type="spellStart"/>
            <w:r w:rsidRPr="001B2298">
              <w:rPr>
                <w:i/>
                <w:sz w:val="18"/>
                <w:szCs w:val="18"/>
              </w:rPr>
              <w:t>Registrul</w:t>
            </w:r>
            <w:proofErr w:type="spellEnd"/>
            <w:r w:rsidRPr="001B2298">
              <w:rPr>
                <w:i/>
                <w:sz w:val="18"/>
                <w:szCs w:val="18"/>
              </w:rPr>
              <w:t xml:space="preserve"> </w:t>
            </w:r>
            <w:proofErr w:type="spellStart"/>
            <w:r w:rsidRPr="001B2298">
              <w:rPr>
                <w:i/>
                <w:sz w:val="18"/>
                <w:szCs w:val="18"/>
              </w:rPr>
              <w:t>naţional</w:t>
            </w:r>
            <w:proofErr w:type="spellEnd"/>
            <w:r w:rsidRPr="001B2298">
              <w:rPr>
                <w:i/>
                <w:sz w:val="18"/>
                <w:szCs w:val="18"/>
              </w:rPr>
              <w:t xml:space="preserve"> al </w:t>
            </w:r>
            <w:proofErr w:type="spellStart"/>
            <w:r w:rsidRPr="001B2298">
              <w:rPr>
                <w:i/>
                <w:sz w:val="18"/>
                <w:szCs w:val="18"/>
              </w:rPr>
              <w:t>produselor</w:t>
            </w:r>
            <w:proofErr w:type="spellEnd"/>
            <w:r w:rsidRPr="001B2298">
              <w:rPr>
                <w:i/>
                <w:sz w:val="18"/>
                <w:szCs w:val="18"/>
              </w:rPr>
              <w:t xml:space="preserve"> montane, </w:t>
            </w:r>
            <w:proofErr w:type="spellStart"/>
            <w:r w:rsidRPr="001B2298">
              <w:rPr>
                <w:i/>
                <w:sz w:val="18"/>
                <w:szCs w:val="18"/>
              </w:rPr>
              <w:t>iar</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cazul</w:t>
            </w:r>
            <w:proofErr w:type="spellEnd"/>
            <w:r w:rsidRPr="001B2298">
              <w:rPr>
                <w:i/>
                <w:sz w:val="18"/>
                <w:szCs w:val="18"/>
              </w:rPr>
              <w:t xml:space="preserve"> </w:t>
            </w:r>
            <w:proofErr w:type="spellStart"/>
            <w:r w:rsidRPr="001B2298">
              <w:rPr>
                <w:i/>
                <w:sz w:val="18"/>
                <w:szCs w:val="18"/>
              </w:rPr>
              <w:t>celor</w:t>
            </w:r>
            <w:proofErr w:type="spellEnd"/>
            <w:r w:rsidRPr="001B2298">
              <w:rPr>
                <w:i/>
                <w:sz w:val="18"/>
                <w:szCs w:val="18"/>
              </w:rPr>
              <w:t xml:space="preserve"> care sunt </w:t>
            </w:r>
            <w:proofErr w:type="spellStart"/>
            <w:r w:rsidRPr="001B2298">
              <w:rPr>
                <w:i/>
                <w:sz w:val="18"/>
                <w:szCs w:val="18"/>
              </w:rPr>
              <w:t>în</w:t>
            </w:r>
            <w:proofErr w:type="spellEnd"/>
            <w:r w:rsidRPr="001B2298">
              <w:rPr>
                <w:i/>
                <w:sz w:val="18"/>
                <w:szCs w:val="18"/>
              </w:rPr>
              <w:t xml:space="preserve"> curs de </w:t>
            </w:r>
            <w:proofErr w:type="spellStart"/>
            <w:r w:rsidRPr="001B2298">
              <w:rPr>
                <w:i/>
                <w:sz w:val="18"/>
                <w:szCs w:val="18"/>
              </w:rPr>
              <w:t>obținere</w:t>
            </w:r>
            <w:proofErr w:type="spellEnd"/>
            <w:r w:rsidRPr="001B2298">
              <w:rPr>
                <w:i/>
                <w:sz w:val="18"/>
                <w:szCs w:val="18"/>
              </w:rPr>
              <w:t xml:space="preserve"> </w:t>
            </w:r>
            <w:proofErr w:type="gramStart"/>
            <w:r w:rsidRPr="001B2298">
              <w:rPr>
                <w:i/>
                <w:sz w:val="18"/>
                <w:szCs w:val="18"/>
              </w:rPr>
              <w:t>a</w:t>
            </w:r>
            <w:proofErr w:type="gramEnd"/>
            <w:r w:rsidRPr="001B2298">
              <w:rPr>
                <w:i/>
                <w:sz w:val="18"/>
                <w:szCs w:val="18"/>
              </w:rPr>
              <w:t xml:space="preserve"> </w:t>
            </w:r>
            <w:proofErr w:type="spellStart"/>
            <w:r w:rsidRPr="001B2298">
              <w:rPr>
                <w:i/>
                <w:sz w:val="18"/>
                <w:szCs w:val="18"/>
              </w:rPr>
              <w:t>acestei</w:t>
            </w:r>
            <w:proofErr w:type="spellEnd"/>
            <w:r w:rsidRPr="001B2298">
              <w:rPr>
                <w:i/>
                <w:sz w:val="18"/>
                <w:szCs w:val="18"/>
              </w:rPr>
              <w:t xml:space="preserve"> </w:t>
            </w:r>
            <w:proofErr w:type="spellStart"/>
            <w:r w:rsidRPr="001B2298">
              <w:rPr>
                <w:i/>
                <w:sz w:val="18"/>
                <w:szCs w:val="18"/>
              </w:rPr>
              <w:t>mențiuni</w:t>
            </w:r>
            <w:proofErr w:type="spellEnd"/>
            <w:r w:rsidRPr="001B2298">
              <w:rPr>
                <w:i/>
                <w:sz w:val="18"/>
                <w:szCs w:val="18"/>
              </w:rPr>
              <w:t xml:space="preserve"> se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solicita</w:t>
            </w:r>
            <w:proofErr w:type="spellEnd"/>
            <w:r w:rsidRPr="001B2298">
              <w:rPr>
                <w:i/>
                <w:sz w:val="18"/>
                <w:szCs w:val="18"/>
              </w:rPr>
              <w:t xml:space="preserve"> </w:t>
            </w:r>
            <w:proofErr w:type="spellStart"/>
            <w:r w:rsidRPr="001B2298">
              <w:rPr>
                <w:i/>
                <w:sz w:val="18"/>
                <w:szCs w:val="18"/>
              </w:rPr>
              <w:t>dovada</w:t>
            </w:r>
            <w:proofErr w:type="spellEnd"/>
            <w:r w:rsidRPr="001B2298">
              <w:rPr>
                <w:i/>
                <w:sz w:val="18"/>
                <w:szCs w:val="18"/>
              </w:rPr>
              <w:t xml:space="preserve"> </w:t>
            </w:r>
            <w:proofErr w:type="spellStart"/>
            <w:r w:rsidRPr="001B2298">
              <w:rPr>
                <w:i/>
                <w:sz w:val="18"/>
                <w:szCs w:val="18"/>
              </w:rPr>
              <w:t>depunerii</w:t>
            </w:r>
            <w:proofErr w:type="spellEnd"/>
            <w:r w:rsidRPr="001B2298">
              <w:rPr>
                <w:i/>
                <w:sz w:val="18"/>
                <w:szCs w:val="18"/>
              </w:rPr>
              <w:t xml:space="preserve"> </w:t>
            </w:r>
            <w:proofErr w:type="spellStart"/>
            <w:r w:rsidRPr="001B2298">
              <w:rPr>
                <w:i/>
                <w:sz w:val="18"/>
                <w:szCs w:val="18"/>
              </w:rPr>
              <w:t>documentației</w:t>
            </w:r>
            <w:proofErr w:type="spellEnd"/>
            <w:r w:rsidRPr="001B2298">
              <w:rPr>
                <w:i/>
                <w:sz w:val="18"/>
                <w:szCs w:val="18"/>
              </w:rPr>
              <w:t xml:space="preserve"> la </w:t>
            </w:r>
            <w:proofErr w:type="spellStart"/>
            <w:r w:rsidRPr="001B2298">
              <w:rPr>
                <w:i/>
                <w:sz w:val="18"/>
                <w:szCs w:val="18"/>
              </w:rPr>
              <w:t>Agenția</w:t>
            </w:r>
            <w:proofErr w:type="spellEnd"/>
            <w:r w:rsidRPr="001B2298">
              <w:rPr>
                <w:i/>
                <w:sz w:val="18"/>
                <w:szCs w:val="18"/>
              </w:rPr>
              <w:t xml:space="preserve"> </w:t>
            </w:r>
            <w:proofErr w:type="spellStart"/>
            <w:r w:rsidRPr="001B2298">
              <w:rPr>
                <w:i/>
                <w:sz w:val="18"/>
                <w:szCs w:val="18"/>
              </w:rPr>
              <w:t>Zonei</w:t>
            </w:r>
            <w:proofErr w:type="spellEnd"/>
            <w:r w:rsidRPr="001B2298">
              <w:rPr>
                <w:i/>
                <w:sz w:val="18"/>
                <w:szCs w:val="18"/>
              </w:rPr>
              <w:t xml:space="preserve"> Montane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angajamentul</w:t>
            </w:r>
            <w:proofErr w:type="spellEnd"/>
            <w:r w:rsidRPr="001B2298">
              <w:rPr>
                <w:i/>
                <w:sz w:val="18"/>
                <w:szCs w:val="18"/>
              </w:rPr>
              <w:t xml:space="preserve"> </w:t>
            </w:r>
            <w:proofErr w:type="spellStart"/>
            <w:r w:rsidRPr="001B2298">
              <w:rPr>
                <w:i/>
                <w:sz w:val="18"/>
                <w:szCs w:val="18"/>
              </w:rPr>
              <w:t>că</w:t>
            </w:r>
            <w:proofErr w:type="spellEnd"/>
            <w:r w:rsidRPr="001B2298">
              <w:rPr>
                <w:i/>
                <w:sz w:val="18"/>
                <w:szCs w:val="18"/>
              </w:rPr>
              <w:t xml:space="preserve"> se </w:t>
            </w:r>
            <w:proofErr w:type="spellStart"/>
            <w:r w:rsidRPr="001B2298">
              <w:rPr>
                <w:i/>
                <w:sz w:val="18"/>
                <w:szCs w:val="18"/>
              </w:rPr>
              <w:t>va</w:t>
            </w:r>
            <w:proofErr w:type="spellEnd"/>
            <w:r w:rsidRPr="001B2298">
              <w:rPr>
                <w:i/>
                <w:sz w:val="18"/>
                <w:szCs w:val="18"/>
              </w:rPr>
              <w:t xml:space="preserve"> </w:t>
            </w:r>
            <w:proofErr w:type="spellStart"/>
            <w:r w:rsidRPr="001B2298">
              <w:rPr>
                <w:i/>
                <w:sz w:val="18"/>
                <w:szCs w:val="18"/>
              </w:rPr>
              <w:t>obține</w:t>
            </w:r>
            <w:proofErr w:type="spellEnd"/>
            <w:r w:rsidRPr="001B2298">
              <w:rPr>
                <w:i/>
                <w:sz w:val="18"/>
                <w:szCs w:val="18"/>
              </w:rPr>
              <w:t xml:space="preserve"> </w:t>
            </w:r>
            <w:proofErr w:type="spellStart"/>
            <w:r w:rsidRPr="001B2298">
              <w:rPr>
                <w:i/>
                <w:sz w:val="18"/>
                <w:szCs w:val="18"/>
              </w:rPr>
              <w:t>această</w:t>
            </w:r>
            <w:proofErr w:type="spellEnd"/>
            <w:r w:rsidRPr="001B2298">
              <w:rPr>
                <w:i/>
                <w:sz w:val="18"/>
                <w:szCs w:val="18"/>
              </w:rPr>
              <w:t xml:space="preserve"> </w:t>
            </w:r>
            <w:proofErr w:type="spellStart"/>
            <w:r w:rsidRPr="001B2298">
              <w:rPr>
                <w:i/>
                <w:sz w:val="18"/>
                <w:szCs w:val="18"/>
              </w:rPr>
              <w:t>mențiune</w:t>
            </w:r>
            <w:proofErr w:type="spellEnd"/>
            <w:r w:rsidRPr="001B2298">
              <w:rPr>
                <w:i/>
                <w:sz w:val="18"/>
                <w:szCs w:val="18"/>
              </w:rPr>
              <w:t xml:space="preserve"> de </w:t>
            </w:r>
            <w:proofErr w:type="spellStart"/>
            <w:r w:rsidRPr="001B2298">
              <w:rPr>
                <w:i/>
                <w:sz w:val="18"/>
                <w:szCs w:val="18"/>
              </w:rPr>
              <w:t>calitate</w:t>
            </w:r>
            <w:proofErr w:type="spellEnd"/>
            <w:r w:rsidRPr="001B2298">
              <w:rPr>
                <w:i/>
                <w:sz w:val="18"/>
                <w:szCs w:val="18"/>
              </w:rPr>
              <w:t xml:space="preserve"> </w:t>
            </w:r>
            <w:proofErr w:type="spellStart"/>
            <w:r w:rsidRPr="001B2298">
              <w:rPr>
                <w:i/>
                <w:sz w:val="18"/>
                <w:szCs w:val="18"/>
              </w:rPr>
              <w:t>până</w:t>
            </w:r>
            <w:proofErr w:type="spellEnd"/>
            <w:r w:rsidRPr="001B2298">
              <w:rPr>
                <w:i/>
                <w:sz w:val="18"/>
                <w:szCs w:val="18"/>
              </w:rPr>
              <w:t xml:space="preserve"> la ultima </w:t>
            </w:r>
            <w:proofErr w:type="spellStart"/>
            <w:r w:rsidRPr="001B2298">
              <w:rPr>
                <w:i/>
                <w:sz w:val="18"/>
                <w:szCs w:val="18"/>
              </w:rPr>
              <w:t>plată</w:t>
            </w:r>
            <w:proofErr w:type="spellEnd"/>
            <w:r w:rsidRPr="001B2298">
              <w:rPr>
                <w:i/>
                <w:sz w:val="18"/>
                <w:szCs w:val="18"/>
              </w:rPr>
              <w:t>).</w:t>
            </w:r>
          </w:p>
          <w:p w14:paraId="66091B11"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
          <w:p w14:paraId="06605949"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1B2298">
              <w:rPr>
                <w:sz w:val="18"/>
                <w:szCs w:val="18"/>
              </w:rPr>
              <w:t>În</w:t>
            </w:r>
            <w:proofErr w:type="spellEnd"/>
            <w:r w:rsidRPr="001B2298">
              <w:rPr>
                <w:sz w:val="18"/>
                <w:szCs w:val="18"/>
              </w:rPr>
              <w:t xml:space="preserve"> </w:t>
            </w:r>
            <w:proofErr w:type="spellStart"/>
            <w:r w:rsidRPr="001B2298">
              <w:rPr>
                <w:sz w:val="18"/>
                <w:szCs w:val="18"/>
              </w:rPr>
              <w:t>cazul</w:t>
            </w:r>
            <w:proofErr w:type="spellEnd"/>
            <w:r w:rsidRPr="001B2298">
              <w:rPr>
                <w:sz w:val="18"/>
                <w:szCs w:val="18"/>
              </w:rPr>
              <w:t xml:space="preserve"> </w:t>
            </w:r>
            <w:proofErr w:type="spellStart"/>
            <w:r w:rsidRPr="001B2298">
              <w:rPr>
                <w:sz w:val="18"/>
                <w:szCs w:val="18"/>
              </w:rPr>
              <w:t>tuturor</w:t>
            </w:r>
            <w:proofErr w:type="spellEnd"/>
            <w:r w:rsidRPr="001B2298">
              <w:rPr>
                <w:sz w:val="18"/>
                <w:szCs w:val="18"/>
              </w:rPr>
              <w:t xml:space="preserve"> </w:t>
            </w:r>
            <w:proofErr w:type="spellStart"/>
            <w:r w:rsidRPr="001B2298">
              <w:rPr>
                <w:sz w:val="18"/>
                <w:szCs w:val="18"/>
              </w:rPr>
              <w:t>produselor</w:t>
            </w:r>
            <w:proofErr w:type="spellEnd"/>
            <w:r w:rsidRPr="001B2298">
              <w:rPr>
                <w:sz w:val="18"/>
                <w:szCs w:val="18"/>
              </w:rPr>
              <w:t xml:space="preserve"> de </w:t>
            </w:r>
            <w:proofErr w:type="spellStart"/>
            <w:r w:rsidRPr="001B2298">
              <w:rPr>
                <w:sz w:val="18"/>
                <w:szCs w:val="18"/>
              </w:rPr>
              <w:t>calitate</w:t>
            </w:r>
            <w:proofErr w:type="spellEnd"/>
            <w:r w:rsidRPr="001B2298">
              <w:rPr>
                <w:sz w:val="18"/>
                <w:szCs w:val="18"/>
              </w:rPr>
              <w:t xml:space="preserve"> </w:t>
            </w:r>
            <w:proofErr w:type="spellStart"/>
            <w:r w:rsidRPr="001B2298">
              <w:rPr>
                <w:sz w:val="18"/>
                <w:szCs w:val="18"/>
              </w:rPr>
              <w:t>menționate</w:t>
            </w:r>
            <w:proofErr w:type="spellEnd"/>
            <w:r w:rsidRPr="001B2298">
              <w:rPr>
                <w:sz w:val="18"/>
                <w:szCs w:val="18"/>
              </w:rPr>
              <w:t xml:space="preserve"> </w:t>
            </w:r>
            <w:proofErr w:type="spellStart"/>
            <w:r w:rsidRPr="001B2298">
              <w:rPr>
                <w:sz w:val="18"/>
                <w:szCs w:val="18"/>
              </w:rPr>
              <w:t>mai</w:t>
            </w:r>
            <w:proofErr w:type="spellEnd"/>
            <w:r w:rsidRPr="001B2298">
              <w:rPr>
                <w:sz w:val="18"/>
                <w:szCs w:val="18"/>
              </w:rPr>
              <w:t xml:space="preserve"> sus nu </w:t>
            </w:r>
            <w:proofErr w:type="spellStart"/>
            <w:r w:rsidRPr="001B2298">
              <w:rPr>
                <w:sz w:val="18"/>
                <w:szCs w:val="18"/>
              </w:rPr>
              <w:t>vor</w:t>
            </w:r>
            <w:proofErr w:type="spellEnd"/>
            <w:r w:rsidRPr="001B2298">
              <w:rPr>
                <w:sz w:val="18"/>
                <w:szCs w:val="18"/>
              </w:rPr>
              <w:t xml:space="preserve"> fi </w:t>
            </w:r>
            <w:proofErr w:type="spellStart"/>
            <w:r w:rsidRPr="001B2298">
              <w:rPr>
                <w:sz w:val="18"/>
                <w:szCs w:val="18"/>
              </w:rPr>
              <w:t>eligibile</w:t>
            </w:r>
            <w:proofErr w:type="spellEnd"/>
            <w:r w:rsidRPr="001B2298">
              <w:rPr>
                <w:sz w:val="18"/>
                <w:szCs w:val="18"/>
              </w:rPr>
              <w:t xml:space="preserve"> </w:t>
            </w:r>
            <w:proofErr w:type="spellStart"/>
            <w:r w:rsidRPr="001B2298">
              <w:rPr>
                <w:sz w:val="18"/>
                <w:szCs w:val="18"/>
              </w:rPr>
              <w:t>cheltuielile</w:t>
            </w:r>
            <w:proofErr w:type="spellEnd"/>
            <w:r w:rsidRPr="001B2298">
              <w:rPr>
                <w:sz w:val="18"/>
                <w:szCs w:val="18"/>
              </w:rPr>
              <w:t xml:space="preserve"> </w:t>
            </w:r>
            <w:proofErr w:type="spellStart"/>
            <w:r w:rsidRPr="001B2298">
              <w:rPr>
                <w:sz w:val="18"/>
                <w:szCs w:val="18"/>
              </w:rPr>
              <w:t>aferente</w:t>
            </w:r>
            <w:proofErr w:type="spellEnd"/>
            <w:r w:rsidRPr="001B2298">
              <w:rPr>
                <w:sz w:val="18"/>
                <w:szCs w:val="18"/>
              </w:rPr>
              <w:t xml:space="preserve"> </w:t>
            </w:r>
            <w:proofErr w:type="spellStart"/>
            <w:r w:rsidRPr="001B2298">
              <w:rPr>
                <w:sz w:val="18"/>
                <w:szCs w:val="18"/>
              </w:rPr>
              <w:t>certificării</w:t>
            </w:r>
            <w:proofErr w:type="spellEnd"/>
            <w:r w:rsidRPr="001B2298">
              <w:rPr>
                <w:sz w:val="18"/>
                <w:szCs w:val="18"/>
              </w:rPr>
              <w:t xml:space="preserve">. </w:t>
            </w:r>
          </w:p>
        </w:tc>
        <w:tc>
          <w:tcPr>
            <w:tcW w:w="2250" w:type="dxa"/>
          </w:tcPr>
          <w:p w14:paraId="394DED88"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7D9E5418"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3E0D06D1"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14CB618F"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596A786D"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649AC064" w14:textId="77777777" w:rsidR="00041B6D" w:rsidRDefault="00041B6D" w:rsidP="005C679B">
            <w:pPr>
              <w:jc w:val="center"/>
              <w:cnfStyle w:val="000000100000" w:firstRow="0" w:lastRow="0" w:firstColumn="0" w:lastColumn="0" w:oddVBand="0" w:evenVBand="0" w:oddHBand="1" w:evenHBand="0" w:firstRowFirstColumn="0" w:firstRowLastColumn="0" w:lastRowFirstColumn="0" w:lastRowLastColumn="0"/>
              <w:rPr>
                <w:b/>
                <w:bCs/>
              </w:rPr>
            </w:pPr>
          </w:p>
          <w:p w14:paraId="1FD3B185" w14:textId="77777777" w:rsidR="00041B6D" w:rsidRDefault="00041B6D" w:rsidP="005C679B">
            <w:pPr>
              <w:jc w:val="center"/>
              <w:cnfStyle w:val="000000100000" w:firstRow="0" w:lastRow="0" w:firstColumn="0" w:lastColumn="0" w:oddVBand="0" w:evenVBand="0" w:oddHBand="1" w:evenHBand="0" w:firstRowFirstColumn="0" w:firstRowLastColumn="0" w:lastRowFirstColumn="0" w:lastRowLastColumn="0"/>
              <w:rPr>
                <w:b/>
                <w:bCs/>
              </w:rPr>
            </w:pPr>
          </w:p>
          <w:p w14:paraId="174DF218" w14:textId="77777777" w:rsidR="00041B6D" w:rsidRPr="003904E0" w:rsidRDefault="00041B6D" w:rsidP="005C679B">
            <w:pPr>
              <w:jc w:val="center"/>
              <w:cnfStyle w:val="000000100000" w:firstRow="0" w:lastRow="0" w:firstColumn="0" w:lastColumn="0" w:oddVBand="0" w:evenVBand="0" w:oddHBand="1" w:evenHBand="0" w:firstRowFirstColumn="0" w:firstRowLastColumn="0" w:lastRowFirstColumn="0" w:lastRowLastColumn="0"/>
              <w:rPr>
                <w:b/>
                <w:bCs/>
              </w:rPr>
            </w:pPr>
            <w:r w:rsidRPr="003904E0">
              <w:rPr>
                <w:b/>
                <w:bCs/>
              </w:rPr>
              <w:t>25 p</w:t>
            </w:r>
          </w:p>
          <w:p w14:paraId="244D2DBB"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3FE01C73"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13B0467D"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6C8CF3A9"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766C9AD2"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3F7C5104"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1F3CE17E"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7DA36CD8"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0193A504"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182E3863"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4035EEB4"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70135255" w14:textId="77777777" w:rsidR="00041B6D" w:rsidRPr="00ED6598" w:rsidRDefault="00041B6D" w:rsidP="005C679B">
            <w:pPr>
              <w:jc w:val="center"/>
              <w:cnfStyle w:val="000000100000" w:firstRow="0" w:lastRow="0" w:firstColumn="0" w:lastColumn="0" w:oddVBand="0" w:evenVBand="0" w:oddHBand="1" w:evenHBand="0" w:firstRowFirstColumn="0" w:firstRowLastColumn="0" w:lastRowFirstColumn="0" w:lastRowLastColumn="0"/>
              <w:rPr>
                <w:b/>
                <w:bCs/>
              </w:rPr>
            </w:pPr>
            <w:r w:rsidRPr="00ED6598">
              <w:rPr>
                <w:b/>
                <w:bCs/>
              </w:rPr>
              <w:t>5 p</w:t>
            </w:r>
          </w:p>
        </w:tc>
        <w:tc>
          <w:tcPr>
            <w:tcW w:w="1965" w:type="dxa"/>
          </w:tcPr>
          <w:p w14:paraId="304A6E6E"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tc>
      </w:tr>
      <w:bookmarkEnd w:id="4"/>
      <w:tr w:rsidR="00041B6D" w:rsidRPr="002112AE" w14:paraId="788EBA07" w14:textId="77777777" w:rsidTr="005C679B">
        <w:tc>
          <w:tcPr>
            <w:cnfStyle w:val="001000000000" w:firstRow="0" w:lastRow="0" w:firstColumn="1" w:lastColumn="0" w:oddVBand="0" w:evenVBand="0" w:oddHBand="0" w:evenHBand="0" w:firstRowFirstColumn="0" w:firstRowLastColumn="0" w:lastRowFirstColumn="0" w:lastRowLastColumn="0"/>
            <w:tcW w:w="766" w:type="dxa"/>
          </w:tcPr>
          <w:p w14:paraId="3F45C713" w14:textId="77777777" w:rsidR="00041B6D" w:rsidRPr="002112AE" w:rsidRDefault="00041B6D" w:rsidP="005C679B">
            <w:pPr>
              <w:jc w:val="both"/>
            </w:pPr>
            <w:r w:rsidRPr="002112AE">
              <w:lastRenderedPageBreak/>
              <w:t>C.S. 4</w:t>
            </w:r>
          </w:p>
        </w:tc>
        <w:tc>
          <w:tcPr>
            <w:tcW w:w="4539" w:type="dxa"/>
          </w:tcPr>
          <w:p w14:paraId="72F30814" w14:textId="77777777" w:rsidR="00041B6D" w:rsidRPr="008E5A21" w:rsidRDefault="00041B6D" w:rsidP="005C679B">
            <w:pPr>
              <w:jc w:val="center"/>
              <w:cnfStyle w:val="000000000000" w:firstRow="0" w:lastRow="0" w:firstColumn="0" w:lastColumn="0" w:oddVBand="0" w:evenVBand="0" w:oddHBand="0" w:evenHBand="0" w:firstRowFirstColumn="0" w:firstRowLastColumn="0" w:lastRowFirstColumn="0" w:lastRowLastColumn="0"/>
              <w:rPr>
                <w:b/>
                <w:bCs/>
                <w:i/>
                <w:iCs/>
              </w:rPr>
            </w:pPr>
            <w:proofErr w:type="spellStart"/>
            <w:r w:rsidRPr="008E5A21">
              <w:rPr>
                <w:b/>
                <w:bCs/>
                <w:i/>
              </w:rPr>
              <w:t>Principiul</w:t>
            </w:r>
            <w:proofErr w:type="spellEnd"/>
            <w:r w:rsidRPr="008E5A21">
              <w:rPr>
                <w:b/>
                <w:bCs/>
                <w:i/>
              </w:rPr>
              <w:t xml:space="preserve"> </w:t>
            </w:r>
            <w:proofErr w:type="spellStart"/>
            <w:r w:rsidRPr="008E5A21">
              <w:rPr>
                <w:b/>
                <w:bCs/>
                <w:i/>
              </w:rPr>
              <w:t>crearii</w:t>
            </w:r>
            <w:proofErr w:type="spellEnd"/>
            <w:r w:rsidRPr="008E5A21">
              <w:rPr>
                <w:b/>
                <w:bCs/>
                <w:i/>
              </w:rPr>
              <w:t xml:space="preserve"> de </w:t>
            </w:r>
            <w:proofErr w:type="spellStart"/>
            <w:r w:rsidRPr="008E5A21">
              <w:rPr>
                <w:b/>
                <w:bCs/>
                <w:i/>
              </w:rPr>
              <w:t>locuri</w:t>
            </w:r>
            <w:proofErr w:type="spellEnd"/>
            <w:r w:rsidRPr="008E5A21">
              <w:rPr>
                <w:b/>
                <w:bCs/>
                <w:i/>
              </w:rPr>
              <w:t xml:space="preserve"> de </w:t>
            </w:r>
            <w:proofErr w:type="spellStart"/>
            <w:r w:rsidRPr="008E5A21">
              <w:rPr>
                <w:b/>
                <w:bCs/>
                <w:i/>
              </w:rPr>
              <w:t>muncă</w:t>
            </w:r>
            <w:proofErr w:type="spellEnd"/>
          </w:p>
          <w:p w14:paraId="7089E1D8" w14:textId="77777777" w:rsidR="00041B6D" w:rsidRPr="008E5A21" w:rsidRDefault="00041B6D" w:rsidP="005C679B">
            <w:pPr>
              <w:jc w:val="center"/>
              <w:cnfStyle w:val="000000000000" w:firstRow="0" w:lastRow="0" w:firstColumn="0" w:lastColumn="0" w:oddVBand="0" w:evenVBand="0" w:oddHBand="0" w:evenHBand="0" w:firstRowFirstColumn="0" w:firstRowLastColumn="0" w:lastRowFirstColumn="0" w:lastRowLastColumn="0"/>
              <w:rPr>
                <w:i/>
                <w:iCs/>
              </w:rPr>
            </w:pPr>
          </w:p>
          <w:p w14:paraId="74AA21F6"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r>
              <w:rPr>
                <w:i/>
                <w:sz w:val="18"/>
                <w:szCs w:val="18"/>
              </w:rPr>
              <w:t>4.1.</w:t>
            </w:r>
            <w:r w:rsidRPr="001B2298">
              <w:rPr>
                <w:i/>
                <w:sz w:val="18"/>
                <w:szCs w:val="18"/>
              </w:rPr>
              <w:t xml:space="preserve">Proiectul </w:t>
            </w:r>
            <w:proofErr w:type="spellStart"/>
            <w:r w:rsidRPr="001B2298">
              <w:rPr>
                <w:i/>
                <w:sz w:val="18"/>
                <w:szCs w:val="18"/>
              </w:rPr>
              <w:t>generează</w:t>
            </w:r>
            <w:proofErr w:type="spellEnd"/>
            <w:r w:rsidRPr="001B2298">
              <w:rPr>
                <w:i/>
                <w:sz w:val="18"/>
                <w:szCs w:val="18"/>
              </w:rPr>
              <w:t xml:space="preserve"> 1 loc de </w:t>
            </w:r>
            <w:proofErr w:type="spellStart"/>
            <w:r w:rsidRPr="001B2298">
              <w:rPr>
                <w:i/>
                <w:sz w:val="18"/>
                <w:szCs w:val="18"/>
              </w:rPr>
              <w:t>muncă</w:t>
            </w:r>
            <w:proofErr w:type="spellEnd"/>
            <w:r w:rsidRPr="001B2298">
              <w:rPr>
                <w:i/>
                <w:sz w:val="18"/>
                <w:szCs w:val="18"/>
              </w:rPr>
              <w:t xml:space="preserve"> cu </w:t>
            </w:r>
            <w:proofErr w:type="spellStart"/>
            <w:r w:rsidRPr="001B2298">
              <w:rPr>
                <w:i/>
                <w:sz w:val="18"/>
                <w:szCs w:val="18"/>
              </w:rPr>
              <w:t>norma</w:t>
            </w:r>
            <w:proofErr w:type="spellEnd"/>
            <w:r w:rsidRPr="001B2298">
              <w:rPr>
                <w:i/>
                <w:sz w:val="18"/>
                <w:szCs w:val="18"/>
              </w:rPr>
              <w:t xml:space="preserve"> </w:t>
            </w:r>
            <w:proofErr w:type="spellStart"/>
            <w:r w:rsidRPr="001B2298">
              <w:rPr>
                <w:i/>
                <w:sz w:val="18"/>
                <w:szCs w:val="18"/>
              </w:rPr>
              <w:t>întreagă</w:t>
            </w:r>
            <w:proofErr w:type="spellEnd"/>
            <w:r>
              <w:rPr>
                <w:i/>
                <w:sz w:val="18"/>
                <w:szCs w:val="18"/>
              </w:rPr>
              <w:t xml:space="preserve"> pe o </w:t>
            </w:r>
            <w:proofErr w:type="spellStart"/>
            <w:r>
              <w:rPr>
                <w:i/>
                <w:sz w:val="18"/>
                <w:szCs w:val="18"/>
              </w:rPr>
              <w:t>perioada</w:t>
            </w:r>
            <w:proofErr w:type="spellEnd"/>
            <w:r>
              <w:rPr>
                <w:i/>
                <w:sz w:val="18"/>
                <w:szCs w:val="18"/>
              </w:rPr>
              <w:t xml:space="preserve"> de minim 1 an.</w:t>
            </w:r>
          </w:p>
          <w:p w14:paraId="3DE5DC5E"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p>
          <w:p w14:paraId="3643E1AF"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r>
              <w:rPr>
                <w:i/>
                <w:sz w:val="18"/>
                <w:szCs w:val="18"/>
              </w:rPr>
              <w:t>4.2</w:t>
            </w:r>
            <w:r w:rsidRPr="001B2298">
              <w:rPr>
                <w:i/>
                <w:sz w:val="18"/>
                <w:szCs w:val="18"/>
              </w:rPr>
              <w:t xml:space="preserve">Proiectul </w:t>
            </w:r>
            <w:proofErr w:type="spellStart"/>
            <w:r w:rsidRPr="001B2298">
              <w:rPr>
                <w:i/>
                <w:sz w:val="18"/>
                <w:szCs w:val="18"/>
              </w:rPr>
              <w:t>generează</w:t>
            </w:r>
            <w:proofErr w:type="spellEnd"/>
            <w:r w:rsidRPr="001B2298">
              <w:rPr>
                <w:i/>
                <w:sz w:val="18"/>
                <w:szCs w:val="18"/>
              </w:rPr>
              <w:t xml:space="preserve"> 2 </w:t>
            </w:r>
            <w:proofErr w:type="spellStart"/>
            <w:r w:rsidRPr="001B2298">
              <w:rPr>
                <w:i/>
                <w:sz w:val="18"/>
                <w:szCs w:val="18"/>
              </w:rPr>
              <w:t>locuri</w:t>
            </w:r>
            <w:proofErr w:type="spellEnd"/>
            <w:r w:rsidRPr="001B2298">
              <w:rPr>
                <w:i/>
                <w:sz w:val="18"/>
                <w:szCs w:val="18"/>
              </w:rPr>
              <w:t xml:space="preserve"> de </w:t>
            </w:r>
            <w:proofErr w:type="spellStart"/>
            <w:r w:rsidRPr="001B2298">
              <w:rPr>
                <w:i/>
                <w:sz w:val="18"/>
                <w:szCs w:val="18"/>
              </w:rPr>
              <w:t>muncă</w:t>
            </w:r>
            <w:proofErr w:type="spellEnd"/>
            <w:r w:rsidRPr="001B2298">
              <w:rPr>
                <w:i/>
                <w:sz w:val="18"/>
                <w:szCs w:val="18"/>
              </w:rPr>
              <w:t xml:space="preserve"> cu </w:t>
            </w:r>
            <w:proofErr w:type="spellStart"/>
            <w:r w:rsidRPr="001B2298">
              <w:rPr>
                <w:i/>
                <w:sz w:val="18"/>
                <w:szCs w:val="18"/>
              </w:rPr>
              <w:t>norma</w:t>
            </w:r>
            <w:proofErr w:type="spellEnd"/>
            <w:r w:rsidRPr="001B2298">
              <w:rPr>
                <w:i/>
                <w:sz w:val="18"/>
                <w:szCs w:val="18"/>
              </w:rPr>
              <w:t xml:space="preserve"> </w:t>
            </w:r>
            <w:proofErr w:type="spellStart"/>
            <w:r w:rsidRPr="001B2298">
              <w:rPr>
                <w:i/>
                <w:sz w:val="18"/>
                <w:szCs w:val="18"/>
              </w:rPr>
              <w:t>întreagă</w:t>
            </w:r>
            <w:proofErr w:type="spellEnd"/>
            <w:r>
              <w:rPr>
                <w:i/>
                <w:sz w:val="18"/>
                <w:szCs w:val="18"/>
              </w:rPr>
              <w:t xml:space="preserve"> pe o </w:t>
            </w:r>
            <w:proofErr w:type="spellStart"/>
            <w:r>
              <w:rPr>
                <w:i/>
                <w:sz w:val="18"/>
                <w:szCs w:val="18"/>
              </w:rPr>
              <w:t>perioadă</w:t>
            </w:r>
            <w:proofErr w:type="spellEnd"/>
            <w:r>
              <w:rPr>
                <w:i/>
                <w:sz w:val="18"/>
                <w:szCs w:val="18"/>
              </w:rPr>
              <w:t xml:space="preserve"> de minim 1 an.</w:t>
            </w:r>
          </w:p>
          <w:p w14:paraId="6535C0C0"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p>
          <w:p w14:paraId="5A307F35" w14:textId="77777777" w:rsidR="00041B6D" w:rsidRPr="001B2298" w:rsidRDefault="00041B6D" w:rsidP="005C679B">
            <w:pPr>
              <w:jc w:val="both"/>
              <w:cnfStyle w:val="000000000000" w:firstRow="0" w:lastRow="0" w:firstColumn="0" w:lastColumn="0" w:oddVBand="0" w:evenVBand="0" w:oddHBand="0" w:evenHBand="0" w:firstRowFirstColumn="0" w:firstRowLastColumn="0" w:lastRowFirstColumn="0" w:lastRowLastColumn="0"/>
              <w:rPr>
                <w:i/>
                <w:iCs/>
                <w:sz w:val="18"/>
                <w:szCs w:val="18"/>
              </w:rPr>
            </w:pPr>
            <w:r w:rsidRPr="001B2298">
              <w:rPr>
                <w:i/>
                <w:sz w:val="18"/>
                <w:szCs w:val="18"/>
              </w:rPr>
              <w:t xml:space="preserve">Document(e) de </w:t>
            </w:r>
            <w:proofErr w:type="spellStart"/>
            <w:r w:rsidRPr="001B2298">
              <w:rPr>
                <w:i/>
                <w:sz w:val="18"/>
                <w:szCs w:val="18"/>
              </w:rPr>
              <w:t>verificat</w:t>
            </w:r>
            <w:proofErr w:type="spellEnd"/>
            <w:r w:rsidRPr="001B2298">
              <w:rPr>
                <w:i/>
                <w:sz w:val="18"/>
                <w:szCs w:val="18"/>
              </w:rPr>
              <w:t>:</w:t>
            </w:r>
          </w:p>
          <w:p w14:paraId="118CFEF4" w14:textId="77777777" w:rsidR="00041B6D" w:rsidRPr="001B2298" w:rsidRDefault="00041B6D" w:rsidP="00041B6D">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i/>
                <w:iCs/>
                <w:sz w:val="18"/>
                <w:szCs w:val="18"/>
              </w:rPr>
            </w:pPr>
            <w:r w:rsidRPr="001B2298">
              <w:rPr>
                <w:i/>
                <w:sz w:val="18"/>
                <w:szCs w:val="18"/>
              </w:rPr>
              <w:t xml:space="preserve">Cerere de </w:t>
            </w:r>
            <w:proofErr w:type="spellStart"/>
            <w:r w:rsidRPr="001B2298">
              <w:rPr>
                <w:i/>
                <w:sz w:val="18"/>
                <w:szCs w:val="18"/>
              </w:rPr>
              <w:t>finanțare</w:t>
            </w:r>
            <w:proofErr w:type="spellEnd"/>
          </w:p>
          <w:p w14:paraId="691DA34A" w14:textId="77777777" w:rsidR="00041B6D" w:rsidRPr="00B417B3" w:rsidRDefault="00041B6D" w:rsidP="00041B6D">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i/>
                <w:iCs/>
              </w:rPr>
            </w:pPr>
            <w:proofErr w:type="spellStart"/>
            <w:r>
              <w:rPr>
                <w:i/>
                <w:sz w:val="18"/>
                <w:szCs w:val="18"/>
              </w:rPr>
              <w:t>Studiu</w:t>
            </w:r>
            <w:proofErr w:type="spellEnd"/>
            <w:r>
              <w:rPr>
                <w:i/>
                <w:sz w:val="18"/>
                <w:szCs w:val="18"/>
              </w:rPr>
              <w:t xml:space="preserve"> de </w:t>
            </w:r>
            <w:proofErr w:type="spellStart"/>
            <w:r>
              <w:rPr>
                <w:i/>
                <w:sz w:val="18"/>
                <w:szCs w:val="18"/>
              </w:rPr>
              <w:t>fezabilitate</w:t>
            </w:r>
            <w:proofErr w:type="spellEnd"/>
            <w:r w:rsidRPr="001B2298">
              <w:rPr>
                <w:i/>
                <w:sz w:val="18"/>
                <w:szCs w:val="18"/>
              </w:rPr>
              <w:t>/plan de marketing</w:t>
            </w:r>
          </w:p>
        </w:tc>
        <w:tc>
          <w:tcPr>
            <w:tcW w:w="2250" w:type="dxa"/>
          </w:tcPr>
          <w:p w14:paraId="310E471E" w14:textId="77777777" w:rsidR="00041B6D" w:rsidRDefault="00041B6D" w:rsidP="005C679B">
            <w:pPr>
              <w:jc w:val="both"/>
              <w:cnfStyle w:val="000000000000" w:firstRow="0" w:lastRow="0" w:firstColumn="0" w:lastColumn="0" w:oddVBand="0" w:evenVBand="0" w:oddHBand="0" w:evenHBand="0" w:firstRowFirstColumn="0" w:firstRowLastColumn="0" w:lastRowFirstColumn="0" w:lastRowLastColumn="0"/>
            </w:pPr>
          </w:p>
          <w:p w14:paraId="0BCB1FB2" w14:textId="77777777" w:rsidR="00041B6D" w:rsidRDefault="00041B6D" w:rsidP="005C679B">
            <w:pPr>
              <w:jc w:val="both"/>
              <w:cnfStyle w:val="000000000000" w:firstRow="0" w:lastRow="0" w:firstColumn="0" w:lastColumn="0" w:oddVBand="0" w:evenVBand="0" w:oddHBand="0" w:evenHBand="0" w:firstRowFirstColumn="0" w:firstRowLastColumn="0" w:lastRowFirstColumn="0" w:lastRowLastColumn="0"/>
            </w:pPr>
          </w:p>
          <w:p w14:paraId="0A8BA252" w14:textId="77777777" w:rsidR="00041B6D" w:rsidRPr="00ED6598"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r w:rsidRPr="00ED6598">
              <w:rPr>
                <w:b/>
                <w:bCs/>
              </w:rPr>
              <w:t>10 p</w:t>
            </w:r>
          </w:p>
          <w:p w14:paraId="29DECF2D" w14:textId="77777777" w:rsidR="00041B6D" w:rsidRPr="00ED6598"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p>
          <w:p w14:paraId="63BEAB57" w14:textId="77777777" w:rsidR="00041B6D" w:rsidRPr="002112AE" w:rsidRDefault="00041B6D" w:rsidP="005C679B">
            <w:pPr>
              <w:jc w:val="center"/>
              <w:cnfStyle w:val="000000000000" w:firstRow="0" w:lastRow="0" w:firstColumn="0" w:lastColumn="0" w:oddVBand="0" w:evenVBand="0" w:oddHBand="0" w:evenHBand="0" w:firstRowFirstColumn="0" w:firstRowLastColumn="0" w:lastRowFirstColumn="0" w:lastRowLastColumn="0"/>
            </w:pPr>
            <w:r w:rsidRPr="00ED6598">
              <w:rPr>
                <w:b/>
                <w:bCs/>
              </w:rPr>
              <w:t>20 p</w:t>
            </w:r>
          </w:p>
        </w:tc>
        <w:tc>
          <w:tcPr>
            <w:tcW w:w="1965" w:type="dxa"/>
          </w:tcPr>
          <w:p w14:paraId="24C01913" w14:textId="77777777" w:rsidR="00041B6D" w:rsidRDefault="00041B6D" w:rsidP="005C679B">
            <w:pPr>
              <w:jc w:val="both"/>
              <w:cnfStyle w:val="000000000000" w:firstRow="0" w:lastRow="0" w:firstColumn="0" w:lastColumn="0" w:oddVBand="0" w:evenVBand="0" w:oddHBand="0" w:evenHBand="0" w:firstRowFirstColumn="0" w:firstRowLastColumn="0" w:lastRowFirstColumn="0" w:lastRowLastColumn="0"/>
            </w:pPr>
          </w:p>
        </w:tc>
      </w:tr>
      <w:tr w:rsidR="00041B6D" w:rsidRPr="002112AE" w14:paraId="60CF1239" w14:textId="77777777" w:rsidTr="005C6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16838D5D" w14:textId="77777777" w:rsidR="00041B6D" w:rsidRPr="002112AE" w:rsidRDefault="00041B6D" w:rsidP="005C679B">
            <w:pPr>
              <w:jc w:val="both"/>
            </w:pPr>
            <w:r w:rsidRPr="002112AE">
              <w:t>C.S. 5</w:t>
            </w:r>
          </w:p>
        </w:tc>
        <w:tc>
          <w:tcPr>
            <w:tcW w:w="4539" w:type="dxa"/>
          </w:tcPr>
          <w:p w14:paraId="4FD2F523" w14:textId="77777777" w:rsidR="00041B6D" w:rsidRDefault="00041B6D" w:rsidP="005C679B">
            <w:pPr>
              <w:jc w:val="center"/>
              <w:cnfStyle w:val="000000100000" w:firstRow="0" w:lastRow="0" w:firstColumn="0" w:lastColumn="0" w:oddVBand="0" w:evenVBand="0" w:oddHBand="1" w:evenHBand="0" w:firstRowFirstColumn="0" w:firstRowLastColumn="0" w:lastRowFirstColumn="0" w:lastRowLastColumn="0"/>
              <w:rPr>
                <w:b/>
                <w:bCs/>
                <w:i/>
                <w:iCs/>
              </w:rPr>
            </w:pPr>
            <w:proofErr w:type="spellStart"/>
            <w:r w:rsidRPr="008E5A21">
              <w:rPr>
                <w:b/>
                <w:bCs/>
                <w:i/>
              </w:rPr>
              <w:t>Principiul</w:t>
            </w:r>
            <w:proofErr w:type="spellEnd"/>
            <w:r w:rsidRPr="008E5A21">
              <w:rPr>
                <w:b/>
                <w:bCs/>
                <w:i/>
              </w:rPr>
              <w:t xml:space="preserve"> </w:t>
            </w:r>
            <w:proofErr w:type="spellStart"/>
            <w:r w:rsidRPr="008E5A21">
              <w:rPr>
                <w:b/>
                <w:bCs/>
                <w:i/>
              </w:rPr>
              <w:t>prioritiz</w:t>
            </w:r>
            <w:r>
              <w:rPr>
                <w:b/>
                <w:bCs/>
                <w:i/>
              </w:rPr>
              <w:t>ă</w:t>
            </w:r>
            <w:r w:rsidRPr="008E5A21">
              <w:rPr>
                <w:b/>
                <w:bCs/>
                <w:i/>
              </w:rPr>
              <w:t>rii</w:t>
            </w:r>
            <w:proofErr w:type="spellEnd"/>
            <w:r w:rsidRPr="008E5A21">
              <w:rPr>
                <w:b/>
                <w:bCs/>
                <w:i/>
              </w:rPr>
              <w:t xml:space="preserve"> </w:t>
            </w:r>
            <w:proofErr w:type="spellStart"/>
            <w:r w:rsidRPr="008E5A21">
              <w:rPr>
                <w:b/>
                <w:bCs/>
                <w:i/>
              </w:rPr>
              <w:t>proiectelor</w:t>
            </w:r>
            <w:proofErr w:type="spellEnd"/>
            <w:r w:rsidRPr="008E5A21">
              <w:rPr>
                <w:b/>
                <w:bCs/>
                <w:i/>
              </w:rPr>
              <w:t xml:space="preserve"> care </w:t>
            </w:r>
            <w:proofErr w:type="spellStart"/>
            <w:r w:rsidRPr="008E5A21">
              <w:rPr>
                <w:b/>
                <w:bCs/>
                <w:i/>
              </w:rPr>
              <w:t>își</w:t>
            </w:r>
            <w:proofErr w:type="spellEnd"/>
            <w:r w:rsidRPr="008E5A21">
              <w:rPr>
                <w:b/>
                <w:bCs/>
                <w:i/>
              </w:rPr>
              <w:t xml:space="preserve"> </w:t>
            </w:r>
            <w:proofErr w:type="spellStart"/>
            <w:r w:rsidRPr="008E5A21">
              <w:rPr>
                <w:b/>
                <w:bCs/>
                <w:i/>
              </w:rPr>
              <w:t>propun</w:t>
            </w:r>
            <w:proofErr w:type="spellEnd"/>
            <w:r w:rsidRPr="008E5A21">
              <w:rPr>
                <w:b/>
                <w:bCs/>
                <w:i/>
              </w:rPr>
              <w:t xml:space="preserve"> </w:t>
            </w:r>
            <w:proofErr w:type="spellStart"/>
            <w:r w:rsidRPr="008E5A21">
              <w:rPr>
                <w:b/>
                <w:bCs/>
                <w:i/>
              </w:rPr>
              <w:t>acțiuni</w:t>
            </w:r>
            <w:proofErr w:type="spellEnd"/>
            <w:r w:rsidRPr="008E5A21">
              <w:rPr>
                <w:b/>
                <w:bCs/>
                <w:i/>
              </w:rPr>
              <w:t xml:space="preserve"> </w:t>
            </w:r>
            <w:proofErr w:type="spellStart"/>
            <w:r w:rsidRPr="008E5A21">
              <w:rPr>
                <w:b/>
                <w:bCs/>
                <w:i/>
              </w:rPr>
              <w:t>inovative</w:t>
            </w:r>
            <w:proofErr w:type="spellEnd"/>
            <w:r w:rsidRPr="008E5A21">
              <w:rPr>
                <w:b/>
                <w:bCs/>
                <w:i/>
              </w:rPr>
              <w:t xml:space="preserve"> de </w:t>
            </w:r>
            <w:proofErr w:type="spellStart"/>
            <w:r w:rsidRPr="008E5A21">
              <w:rPr>
                <w:b/>
                <w:bCs/>
                <w:i/>
              </w:rPr>
              <w:t>dezvoltare</w:t>
            </w:r>
            <w:proofErr w:type="spellEnd"/>
            <w:r w:rsidRPr="008E5A21">
              <w:rPr>
                <w:b/>
                <w:bCs/>
                <w:i/>
              </w:rPr>
              <w:t xml:space="preserve"> </w:t>
            </w:r>
            <w:proofErr w:type="spellStart"/>
            <w:r w:rsidRPr="008E5A21">
              <w:rPr>
                <w:b/>
                <w:bCs/>
                <w:i/>
              </w:rPr>
              <w:t>și</w:t>
            </w:r>
            <w:proofErr w:type="spellEnd"/>
            <w:r w:rsidRPr="008E5A21">
              <w:rPr>
                <w:b/>
                <w:bCs/>
                <w:i/>
              </w:rPr>
              <w:t xml:space="preserve"> </w:t>
            </w:r>
            <w:proofErr w:type="spellStart"/>
            <w:r w:rsidRPr="008E5A21">
              <w:rPr>
                <w:b/>
                <w:bCs/>
                <w:i/>
              </w:rPr>
              <w:t>promovare</w:t>
            </w:r>
            <w:proofErr w:type="spellEnd"/>
            <w:r w:rsidRPr="008E5A21">
              <w:rPr>
                <w:b/>
                <w:bCs/>
                <w:i/>
              </w:rPr>
              <w:t xml:space="preserve"> </w:t>
            </w:r>
            <w:proofErr w:type="gramStart"/>
            <w:r w:rsidRPr="008E5A21">
              <w:rPr>
                <w:b/>
                <w:bCs/>
                <w:i/>
              </w:rPr>
              <w:t>a</w:t>
            </w:r>
            <w:proofErr w:type="gramEnd"/>
            <w:r w:rsidRPr="008E5A21">
              <w:rPr>
                <w:b/>
                <w:bCs/>
                <w:i/>
              </w:rPr>
              <w:t xml:space="preserve"> </w:t>
            </w:r>
            <w:proofErr w:type="spellStart"/>
            <w:r w:rsidRPr="008E5A21">
              <w:rPr>
                <w:b/>
                <w:bCs/>
                <w:i/>
              </w:rPr>
              <w:t>identității</w:t>
            </w:r>
            <w:proofErr w:type="spellEnd"/>
            <w:r w:rsidRPr="008E5A21">
              <w:rPr>
                <w:b/>
                <w:bCs/>
                <w:i/>
              </w:rPr>
              <w:t xml:space="preserve"> locale</w:t>
            </w:r>
          </w:p>
          <w:p w14:paraId="6B131D13"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r w:rsidRPr="001B2298">
              <w:rPr>
                <w:i/>
                <w:sz w:val="18"/>
                <w:szCs w:val="18"/>
              </w:rPr>
              <w:t xml:space="preserve">Se </w:t>
            </w:r>
            <w:proofErr w:type="spellStart"/>
            <w:r w:rsidRPr="001B2298">
              <w:rPr>
                <w:i/>
                <w:sz w:val="18"/>
                <w:szCs w:val="18"/>
              </w:rPr>
              <w:t>vor</w:t>
            </w:r>
            <w:proofErr w:type="spellEnd"/>
            <w:r w:rsidRPr="001B2298">
              <w:rPr>
                <w:i/>
                <w:sz w:val="18"/>
                <w:szCs w:val="18"/>
              </w:rPr>
              <w:t xml:space="preserve"> puncta </w:t>
            </w:r>
            <w:proofErr w:type="spellStart"/>
            <w:r w:rsidRPr="001B2298">
              <w:rPr>
                <w:i/>
                <w:sz w:val="18"/>
                <w:szCs w:val="18"/>
              </w:rPr>
              <w:t>proiectele</w:t>
            </w:r>
            <w:proofErr w:type="spellEnd"/>
            <w:r w:rsidRPr="001B2298">
              <w:rPr>
                <w:i/>
                <w:sz w:val="18"/>
                <w:szCs w:val="18"/>
              </w:rPr>
              <w:t xml:space="preserve"> care </w:t>
            </w:r>
            <w:proofErr w:type="spellStart"/>
            <w:r w:rsidRPr="001B2298">
              <w:rPr>
                <w:i/>
                <w:sz w:val="18"/>
                <w:szCs w:val="18"/>
              </w:rPr>
              <w:t>asigură</w:t>
            </w:r>
            <w:proofErr w:type="spellEnd"/>
            <w:r w:rsidRPr="001B2298">
              <w:rPr>
                <w:i/>
                <w:sz w:val="18"/>
                <w:szCs w:val="18"/>
              </w:rPr>
              <w:t xml:space="preserve"> o </w:t>
            </w:r>
            <w:proofErr w:type="spellStart"/>
            <w:r w:rsidRPr="001B2298">
              <w:rPr>
                <w:i/>
                <w:sz w:val="18"/>
                <w:szCs w:val="18"/>
              </w:rPr>
              <w:t>vizibilitate</w:t>
            </w:r>
            <w:proofErr w:type="spellEnd"/>
            <w:r w:rsidRPr="001B2298">
              <w:rPr>
                <w:i/>
                <w:sz w:val="18"/>
                <w:szCs w:val="18"/>
              </w:rPr>
              <w:t xml:space="preserve"> mare </w:t>
            </w:r>
            <w:proofErr w:type="gramStart"/>
            <w:r w:rsidRPr="001B2298">
              <w:rPr>
                <w:i/>
                <w:sz w:val="18"/>
                <w:szCs w:val="18"/>
              </w:rPr>
              <w:t>a</w:t>
            </w:r>
            <w:proofErr w:type="gramEnd"/>
            <w:r w:rsidRPr="001B2298">
              <w:rPr>
                <w:i/>
                <w:sz w:val="18"/>
                <w:szCs w:val="18"/>
              </w:rPr>
              <w:t xml:space="preserve"> </w:t>
            </w:r>
            <w:proofErr w:type="spellStart"/>
            <w:r w:rsidRPr="001B2298">
              <w:rPr>
                <w:i/>
                <w:sz w:val="18"/>
                <w:szCs w:val="18"/>
              </w:rPr>
              <w:t>investiției</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implicit </w:t>
            </w:r>
            <w:proofErr w:type="spellStart"/>
            <w:r w:rsidRPr="001B2298">
              <w:rPr>
                <w:i/>
                <w:sz w:val="18"/>
                <w:szCs w:val="18"/>
              </w:rPr>
              <w:t>efectul</w:t>
            </w:r>
            <w:proofErr w:type="spellEnd"/>
            <w:r w:rsidRPr="001B2298">
              <w:rPr>
                <w:i/>
                <w:sz w:val="18"/>
                <w:szCs w:val="18"/>
              </w:rPr>
              <w:t xml:space="preserve"> multiplicator al </w:t>
            </w:r>
            <w:proofErr w:type="spellStart"/>
            <w:r w:rsidRPr="001B2298">
              <w:rPr>
                <w:i/>
                <w:sz w:val="18"/>
                <w:szCs w:val="18"/>
              </w:rPr>
              <w:t>proiectului</w:t>
            </w:r>
            <w:proofErr w:type="spellEnd"/>
          </w:p>
          <w:p w14:paraId="574F482E"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b/>
                <w:bCs/>
                <w:i/>
                <w:iCs/>
                <w:sz w:val="18"/>
                <w:szCs w:val="18"/>
              </w:rPr>
            </w:pPr>
          </w:p>
          <w:p w14:paraId="1790E44E"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r w:rsidRPr="001B2298">
              <w:rPr>
                <w:i/>
                <w:sz w:val="18"/>
                <w:szCs w:val="18"/>
              </w:rPr>
              <w:t xml:space="preserve">5.1 </w:t>
            </w:r>
            <w:proofErr w:type="spellStart"/>
            <w:r w:rsidRPr="001B2298">
              <w:rPr>
                <w:i/>
                <w:sz w:val="18"/>
                <w:szCs w:val="18"/>
              </w:rPr>
              <w:t>Proiecte</w:t>
            </w:r>
            <w:proofErr w:type="spellEnd"/>
            <w:r w:rsidRPr="001B2298">
              <w:rPr>
                <w:i/>
                <w:sz w:val="18"/>
                <w:szCs w:val="18"/>
              </w:rPr>
              <w:t xml:space="preserve"> care </w:t>
            </w:r>
            <w:proofErr w:type="spellStart"/>
            <w:r w:rsidRPr="001B2298">
              <w:rPr>
                <w:i/>
                <w:sz w:val="18"/>
                <w:szCs w:val="18"/>
              </w:rPr>
              <w:t>își</w:t>
            </w:r>
            <w:proofErr w:type="spellEnd"/>
            <w:r w:rsidRPr="001B2298">
              <w:rPr>
                <w:i/>
                <w:sz w:val="18"/>
                <w:szCs w:val="18"/>
              </w:rPr>
              <w:t xml:space="preserve"> </w:t>
            </w:r>
            <w:proofErr w:type="spellStart"/>
            <w:r w:rsidRPr="001B2298">
              <w:rPr>
                <w:i/>
                <w:sz w:val="18"/>
                <w:szCs w:val="18"/>
              </w:rPr>
              <w:t>propun</w:t>
            </w:r>
            <w:proofErr w:type="spellEnd"/>
            <w:r w:rsidRPr="001B2298">
              <w:rPr>
                <w:i/>
                <w:sz w:val="18"/>
                <w:szCs w:val="18"/>
              </w:rPr>
              <w:t xml:space="preserve"> </w:t>
            </w:r>
            <w:proofErr w:type="spellStart"/>
            <w:r w:rsidRPr="001B2298">
              <w:rPr>
                <w:i/>
                <w:sz w:val="18"/>
                <w:szCs w:val="18"/>
              </w:rPr>
              <w:t>acțiuni</w:t>
            </w:r>
            <w:proofErr w:type="spellEnd"/>
            <w:r w:rsidRPr="001B2298">
              <w:rPr>
                <w:i/>
                <w:sz w:val="18"/>
                <w:szCs w:val="18"/>
              </w:rPr>
              <w:t xml:space="preserve"> </w:t>
            </w:r>
            <w:proofErr w:type="spellStart"/>
            <w:r w:rsidRPr="001B2298">
              <w:rPr>
                <w:i/>
                <w:sz w:val="18"/>
                <w:szCs w:val="18"/>
              </w:rPr>
              <w:t>inovative</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sensul</w:t>
            </w:r>
            <w:proofErr w:type="spellEnd"/>
            <w:r w:rsidRPr="001B2298">
              <w:rPr>
                <w:i/>
                <w:sz w:val="18"/>
                <w:szCs w:val="18"/>
              </w:rPr>
              <w:t xml:space="preserve"> de a </w:t>
            </w:r>
            <w:proofErr w:type="spellStart"/>
            <w:r w:rsidRPr="001B2298">
              <w:rPr>
                <w:i/>
                <w:sz w:val="18"/>
                <w:szCs w:val="18"/>
              </w:rPr>
              <w:t>dezvolta</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promova</w:t>
            </w:r>
            <w:proofErr w:type="spellEnd"/>
            <w:r w:rsidRPr="001B2298">
              <w:rPr>
                <w:i/>
                <w:sz w:val="18"/>
                <w:szCs w:val="18"/>
              </w:rPr>
              <w:t xml:space="preserve"> </w:t>
            </w:r>
            <w:proofErr w:type="spellStart"/>
            <w:r w:rsidRPr="001B2298">
              <w:rPr>
                <w:i/>
                <w:sz w:val="18"/>
                <w:szCs w:val="18"/>
              </w:rPr>
              <w:t>identitatea</w:t>
            </w:r>
            <w:proofErr w:type="spellEnd"/>
            <w:r w:rsidRPr="001B2298">
              <w:rPr>
                <w:i/>
                <w:sz w:val="18"/>
                <w:szCs w:val="18"/>
              </w:rPr>
              <w:t xml:space="preserve"> </w:t>
            </w:r>
            <w:proofErr w:type="spellStart"/>
            <w:r w:rsidRPr="001B2298">
              <w:rPr>
                <w:i/>
                <w:sz w:val="18"/>
                <w:szCs w:val="18"/>
              </w:rPr>
              <w:t>locală</w:t>
            </w:r>
            <w:proofErr w:type="spellEnd"/>
            <w:r w:rsidRPr="001B2298">
              <w:rPr>
                <w:i/>
                <w:sz w:val="18"/>
                <w:szCs w:val="18"/>
              </w:rPr>
              <w:t xml:space="preserve"> </w:t>
            </w:r>
            <w:proofErr w:type="spellStart"/>
            <w:r w:rsidRPr="001B2298">
              <w:rPr>
                <w:i/>
                <w:sz w:val="18"/>
                <w:szCs w:val="18"/>
              </w:rPr>
              <w:t>prin</w:t>
            </w:r>
            <w:proofErr w:type="spellEnd"/>
            <w:r w:rsidRPr="001B2298">
              <w:rPr>
                <w:i/>
                <w:sz w:val="18"/>
                <w:szCs w:val="18"/>
              </w:rPr>
              <w:t xml:space="preserve"> </w:t>
            </w:r>
            <w:proofErr w:type="spellStart"/>
            <w:r w:rsidRPr="001B2298">
              <w:rPr>
                <w:i/>
                <w:sz w:val="18"/>
                <w:szCs w:val="18"/>
              </w:rPr>
              <w:t>comercializarea</w:t>
            </w:r>
            <w:proofErr w:type="spellEnd"/>
            <w:r w:rsidRPr="001B2298">
              <w:rPr>
                <w:i/>
                <w:sz w:val="18"/>
                <w:szCs w:val="18"/>
              </w:rPr>
              <w:t xml:space="preserve"> </w:t>
            </w:r>
            <w:proofErr w:type="spellStart"/>
            <w:r w:rsidRPr="001B2298">
              <w:rPr>
                <w:i/>
                <w:sz w:val="18"/>
                <w:szCs w:val="18"/>
              </w:rPr>
              <w:t>produselor</w:t>
            </w:r>
            <w:proofErr w:type="spellEnd"/>
            <w:r w:rsidRPr="001B2298">
              <w:rPr>
                <w:i/>
                <w:sz w:val="18"/>
                <w:szCs w:val="18"/>
              </w:rPr>
              <w:t xml:space="preserve"> </w:t>
            </w:r>
            <w:proofErr w:type="spellStart"/>
            <w:r w:rsidRPr="001B2298">
              <w:rPr>
                <w:i/>
                <w:sz w:val="18"/>
                <w:szCs w:val="18"/>
              </w:rPr>
              <w:t>în</w:t>
            </w:r>
            <w:proofErr w:type="spellEnd"/>
            <w:r w:rsidRPr="001B2298">
              <w:rPr>
                <w:i/>
                <w:sz w:val="18"/>
                <w:szCs w:val="18"/>
              </w:rPr>
              <w:t xml:space="preserve">  </w:t>
            </w:r>
            <w:proofErr w:type="spellStart"/>
            <w:r w:rsidRPr="001B2298">
              <w:rPr>
                <w:i/>
                <w:sz w:val="18"/>
                <w:szCs w:val="18"/>
              </w:rPr>
              <w:t>mediul</w:t>
            </w:r>
            <w:proofErr w:type="spellEnd"/>
            <w:r w:rsidRPr="001B2298">
              <w:rPr>
                <w:i/>
                <w:sz w:val="18"/>
                <w:szCs w:val="18"/>
              </w:rPr>
              <w:t xml:space="preserve"> online (</w:t>
            </w:r>
            <w:proofErr w:type="spellStart"/>
            <w:r w:rsidRPr="001B2298">
              <w:rPr>
                <w:i/>
                <w:sz w:val="18"/>
                <w:szCs w:val="18"/>
              </w:rPr>
              <w:t>magazin</w:t>
            </w:r>
            <w:proofErr w:type="spellEnd"/>
            <w:r w:rsidRPr="001B2298">
              <w:rPr>
                <w:i/>
                <w:sz w:val="18"/>
                <w:szCs w:val="18"/>
              </w:rPr>
              <w:t xml:space="preserve"> on-line cu </w:t>
            </w:r>
            <w:proofErr w:type="spellStart"/>
            <w:r w:rsidRPr="001B2298">
              <w:rPr>
                <w:i/>
                <w:sz w:val="18"/>
                <w:szCs w:val="18"/>
              </w:rPr>
              <w:t>distribuire</w:t>
            </w:r>
            <w:proofErr w:type="spellEnd"/>
            <w:r w:rsidRPr="001B2298">
              <w:rPr>
                <w:i/>
                <w:sz w:val="18"/>
                <w:szCs w:val="18"/>
              </w:rPr>
              <w:t xml:space="preserve"> </w:t>
            </w:r>
            <w:proofErr w:type="spellStart"/>
            <w:r w:rsidRPr="001B2298">
              <w:rPr>
                <w:i/>
                <w:sz w:val="18"/>
                <w:szCs w:val="18"/>
              </w:rPr>
              <w:t>prin</w:t>
            </w:r>
            <w:proofErr w:type="spellEnd"/>
            <w:r w:rsidRPr="001B2298">
              <w:rPr>
                <w:i/>
                <w:sz w:val="18"/>
                <w:szCs w:val="18"/>
              </w:rPr>
              <w:t xml:space="preserve"> </w:t>
            </w:r>
            <w:proofErr w:type="spellStart"/>
            <w:r w:rsidRPr="001B2298">
              <w:rPr>
                <w:i/>
                <w:sz w:val="18"/>
                <w:szCs w:val="18"/>
              </w:rPr>
              <w:t>logistică</w:t>
            </w:r>
            <w:proofErr w:type="spellEnd"/>
            <w:r w:rsidRPr="001B2298">
              <w:rPr>
                <w:i/>
                <w:sz w:val="18"/>
                <w:szCs w:val="18"/>
              </w:rPr>
              <w:t xml:space="preserve"> </w:t>
            </w:r>
            <w:proofErr w:type="spellStart"/>
            <w:r w:rsidRPr="001B2298">
              <w:rPr>
                <w:i/>
                <w:sz w:val="18"/>
                <w:szCs w:val="18"/>
              </w:rPr>
              <w:t>proprie</w:t>
            </w:r>
            <w:proofErr w:type="spellEnd"/>
            <w:r w:rsidRPr="001B2298">
              <w:rPr>
                <w:i/>
                <w:sz w:val="18"/>
                <w:szCs w:val="18"/>
              </w:rPr>
              <w:t>)</w:t>
            </w:r>
          </w:p>
          <w:p w14:paraId="2C9344C7"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
          <w:p w14:paraId="28C241DD"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r w:rsidRPr="001B2298">
              <w:rPr>
                <w:i/>
                <w:sz w:val="18"/>
                <w:szCs w:val="18"/>
              </w:rPr>
              <w:t xml:space="preserve">5.2 </w:t>
            </w:r>
            <w:proofErr w:type="spellStart"/>
            <w:r w:rsidRPr="001B2298">
              <w:rPr>
                <w:i/>
                <w:sz w:val="18"/>
                <w:szCs w:val="18"/>
              </w:rPr>
              <w:t>Proiecte</w:t>
            </w:r>
            <w:proofErr w:type="spellEnd"/>
            <w:r w:rsidRPr="001B2298">
              <w:rPr>
                <w:i/>
                <w:sz w:val="18"/>
                <w:szCs w:val="18"/>
              </w:rPr>
              <w:t xml:space="preserve"> care </w:t>
            </w:r>
            <w:proofErr w:type="spellStart"/>
            <w:r w:rsidRPr="001B2298">
              <w:rPr>
                <w:i/>
                <w:sz w:val="18"/>
                <w:szCs w:val="18"/>
              </w:rPr>
              <w:t>vor</w:t>
            </w:r>
            <w:proofErr w:type="spellEnd"/>
            <w:r w:rsidRPr="001B2298">
              <w:rPr>
                <w:i/>
                <w:sz w:val="18"/>
                <w:szCs w:val="18"/>
              </w:rPr>
              <w:t xml:space="preserve"> </w:t>
            </w:r>
            <w:proofErr w:type="spellStart"/>
            <w:r w:rsidRPr="001B2298">
              <w:rPr>
                <w:i/>
                <w:sz w:val="18"/>
                <w:szCs w:val="18"/>
              </w:rPr>
              <w:t>adopta</w:t>
            </w:r>
            <w:proofErr w:type="spellEnd"/>
            <w:r w:rsidRPr="001B2298">
              <w:rPr>
                <w:i/>
                <w:sz w:val="18"/>
                <w:szCs w:val="18"/>
              </w:rPr>
              <w:t>/</w:t>
            </w:r>
            <w:proofErr w:type="spellStart"/>
            <w:r w:rsidRPr="001B2298">
              <w:rPr>
                <w:i/>
                <w:sz w:val="18"/>
                <w:szCs w:val="18"/>
              </w:rPr>
              <w:t>utiliza</w:t>
            </w:r>
            <w:proofErr w:type="spellEnd"/>
            <w:r w:rsidRPr="001B2298">
              <w:rPr>
                <w:i/>
                <w:sz w:val="18"/>
                <w:szCs w:val="18"/>
              </w:rPr>
              <w:t xml:space="preserve"> </w:t>
            </w:r>
            <w:proofErr w:type="spellStart"/>
            <w:r w:rsidRPr="001B2298">
              <w:rPr>
                <w:i/>
                <w:sz w:val="18"/>
                <w:szCs w:val="18"/>
              </w:rPr>
              <w:t>tehnologii</w:t>
            </w:r>
            <w:proofErr w:type="spellEnd"/>
            <w:r w:rsidRPr="001B2298">
              <w:rPr>
                <w:i/>
                <w:sz w:val="18"/>
                <w:szCs w:val="18"/>
              </w:rPr>
              <w:t xml:space="preserve"> </w:t>
            </w:r>
            <w:proofErr w:type="spellStart"/>
            <w:r w:rsidRPr="001B2298">
              <w:rPr>
                <w:i/>
                <w:sz w:val="18"/>
                <w:szCs w:val="18"/>
              </w:rPr>
              <w:t>digitale</w:t>
            </w:r>
            <w:proofErr w:type="spellEnd"/>
            <w:r w:rsidRPr="001B2298">
              <w:rPr>
                <w:i/>
                <w:sz w:val="18"/>
                <w:szCs w:val="18"/>
              </w:rPr>
              <w:t xml:space="preserve">* </w:t>
            </w:r>
            <w:proofErr w:type="spellStart"/>
            <w:r w:rsidRPr="001B2298">
              <w:rPr>
                <w:i/>
                <w:sz w:val="18"/>
                <w:szCs w:val="18"/>
              </w:rPr>
              <w:t>urmând</w:t>
            </w:r>
            <w:proofErr w:type="spellEnd"/>
            <w:r w:rsidRPr="001B2298">
              <w:rPr>
                <w:i/>
                <w:sz w:val="18"/>
                <w:szCs w:val="18"/>
              </w:rPr>
              <w:t xml:space="preserve"> </w:t>
            </w:r>
            <w:proofErr w:type="spellStart"/>
            <w:r w:rsidRPr="001B2298">
              <w:rPr>
                <w:i/>
                <w:sz w:val="18"/>
                <w:szCs w:val="18"/>
              </w:rPr>
              <w:t>să</w:t>
            </w:r>
            <w:proofErr w:type="spellEnd"/>
            <w:r w:rsidRPr="001B2298">
              <w:rPr>
                <w:i/>
                <w:sz w:val="18"/>
                <w:szCs w:val="18"/>
              </w:rPr>
              <w:t xml:space="preserve"> </w:t>
            </w:r>
            <w:proofErr w:type="spellStart"/>
            <w:r w:rsidRPr="001B2298">
              <w:rPr>
                <w:i/>
                <w:sz w:val="18"/>
                <w:szCs w:val="18"/>
              </w:rPr>
              <w:t>asigure</w:t>
            </w:r>
            <w:proofErr w:type="spellEnd"/>
            <w:r w:rsidRPr="001B2298">
              <w:rPr>
                <w:i/>
                <w:sz w:val="18"/>
                <w:szCs w:val="18"/>
              </w:rPr>
              <w:t xml:space="preserve"> o </w:t>
            </w:r>
            <w:proofErr w:type="spellStart"/>
            <w:r w:rsidRPr="001B2298">
              <w:rPr>
                <w:i/>
                <w:sz w:val="18"/>
                <w:szCs w:val="18"/>
              </w:rPr>
              <w:t>vizibilitatea</w:t>
            </w:r>
            <w:proofErr w:type="spellEnd"/>
            <w:r w:rsidRPr="001B2298">
              <w:rPr>
                <w:i/>
                <w:sz w:val="18"/>
                <w:szCs w:val="18"/>
              </w:rPr>
              <w:t xml:space="preserve"> mare </w:t>
            </w:r>
            <w:proofErr w:type="gramStart"/>
            <w:r w:rsidRPr="001B2298">
              <w:rPr>
                <w:i/>
                <w:sz w:val="18"/>
                <w:szCs w:val="18"/>
              </w:rPr>
              <w:t>a</w:t>
            </w:r>
            <w:proofErr w:type="gramEnd"/>
            <w:r w:rsidRPr="001B2298">
              <w:rPr>
                <w:i/>
                <w:sz w:val="18"/>
                <w:szCs w:val="18"/>
              </w:rPr>
              <w:t xml:space="preserve"> </w:t>
            </w:r>
            <w:proofErr w:type="spellStart"/>
            <w:r w:rsidRPr="001B2298">
              <w:rPr>
                <w:i/>
                <w:sz w:val="18"/>
                <w:szCs w:val="18"/>
              </w:rPr>
              <w:t>investiției</w:t>
            </w:r>
            <w:proofErr w:type="spellEnd"/>
            <w:r w:rsidRPr="001B2298">
              <w:rPr>
                <w:i/>
                <w:sz w:val="18"/>
                <w:szCs w:val="18"/>
              </w:rPr>
              <w:t xml:space="preserve"> </w:t>
            </w:r>
            <w:proofErr w:type="spellStart"/>
            <w:r w:rsidRPr="001B2298">
              <w:rPr>
                <w:i/>
                <w:sz w:val="18"/>
                <w:szCs w:val="18"/>
              </w:rPr>
              <w:t>și</w:t>
            </w:r>
            <w:proofErr w:type="spellEnd"/>
            <w:r w:rsidRPr="001B2298">
              <w:rPr>
                <w:i/>
                <w:sz w:val="18"/>
                <w:szCs w:val="18"/>
              </w:rPr>
              <w:t xml:space="preserve"> </w:t>
            </w:r>
            <w:proofErr w:type="spellStart"/>
            <w:r w:rsidRPr="001B2298">
              <w:rPr>
                <w:i/>
                <w:sz w:val="18"/>
                <w:szCs w:val="18"/>
              </w:rPr>
              <w:t>promovare</w:t>
            </w:r>
            <w:proofErr w:type="spellEnd"/>
            <w:r w:rsidRPr="001B2298">
              <w:rPr>
                <w:i/>
                <w:sz w:val="18"/>
                <w:szCs w:val="18"/>
              </w:rPr>
              <w:t xml:space="preserve"> a </w:t>
            </w:r>
            <w:proofErr w:type="spellStart"/>
            <w:r w:rsidRPr="001B2298">
              <w:rPr>
                <w:i/>
                <w:sz w:val="18"/>
                <w:szCs w:val="18"/>
              </w:rPr>
              <w:t>acestora</w:t>
            </w:r>
            <w:proofErr w:type="spellEnd"/>
            <w:r w:rsidRPr="001B2298">
              <w:rPr>
                <w:i/>
                <w:sz w:val="18"/>
                <w:szCs w:val="18"/>
              </w:rPr>
              <w:t xml:space="preserve"> ca </w:t>
            </w:r>
            <w:proofErr w:type="spellStart"/>
            <w:r w:rsidRPr="001B2298">
              <w:rPr>
                <w:i/>
                <w:sz w:val="18"/>
                <w:szCs w:val="18"/>
              </w:rPr>
              <w:t>bune</w:t>
            </w:r>
            <w:proofErr w:type="spellEnd"/>
            <w:r w:rsidRPr="001B2298">
              <w:rPr>
                <w:i/>
                <w:sz w:val="18"/>
                <w:szCs w:val="18"/>
              </w:rPr>
              <w:t xml:space="preserve"> </w:t>
            </w:r>
            <w:proofErr w:type="spellStart"/>
            <w:r w:rsidRPr="001B2298">
              <w:rPr>
                <w:i/>
                <w:sz w:val="18"/>
                <w:szCs w:val="18"/>
              </w:rPr>
              <w:t>practici</w:t>
            </w:r>
            <w:proofErr w:type="spellEnd"/>
          </w:p>
          <w:p w14:paraId="3F657E45"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p>
          <w:p w14:paraId="33AA05BE" w14:textId="77777777" w:rsidR="00041B6D" w:rsidRPr="001B2298" w:rsidRDefault="00041B6D" w:rsidP="005C679B">
            <w:pPr>
              <w:jc w:val="both"/>
              <w:cnfStyle w:val="000000100000" w:firstRow="0" w:lastRow="0" w:firstColumn="0" w:lastColumn="0" w:oddVBand="0" w:evenVBand="0" w:oddHBand="1" w:evenHBand="0" w:firstRowFirstColumn="0" w:firstRowLastColumn="0" w:lastRowFirstColumn="0" w:lastRowLastColumn="0"/>
              <w:rPr>
                <w:i/>
                <w:iCs/>
                <w:sz w:val="18"/>
                <w:szCs w:val="18"/>
              </w:rPr>
            </w:pPr>
            <w:r w:rsidRPr="001B2298">
              <w:rPr>
                <w:i/>
                <w:sz w:val="18"/>
                <w:szCs w:val="18"/>
              </w:rPr>
              <w:t xml:space="preserve">Document(e) de </w:t>
            </w:r>
            <w:proofErr w:type="spellStart"/>
            <w:r w:rsidRPr="001B2298">
              <w:rPr>
                <w:i/>
                <w:sz w:val="18"/>
                <w:szCs w:val="18"/>
              </w:rPr>
              <w:t>verificat</w:t>
            </w:r>
            <w:proofErr w:type="spellEnd"/>
            <w:r w:rsidRPr="001B2298">
              <w:rPr>
                <w:i/>
                <w:sz w:val="18"/>
                <w:szCs w:val="18"/>
              </w:rPr>
              <w:t>:</w:t>
            </w:r>
          </w:p>
          <w:p w14:paraId="1CAB1A59" w14:textId="77777777" w:rsidR="00041B6D" w:rsidRPr="001B2298" w:rsidRDefault="00041B6D" w:rsidP="00041B6D">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i/>
                <w:iCs/>
                <w:sz w:val="18"/>
                <w:szCs w:val="18"/>
              </w:rPr>
            </w:pPr>
            <w:proofErr w:type="spellStart"/>
            <w:r>
              <w:rPr>
                <w:i/>
                <w:sz w:val="18"/>
                <w:szCs w:val="18"/>
              </w:rPr>
              <w:t>Studiu</w:t>
            </w:r>
            <w:proofErr w:type="spellEnd"/>
            <w:r>
              <w:rPr>
                <w:i/>
                <w:sz w:val="18"/>
                <w:szCs w:val="18"/>
              </w:rPr>
              <w:t xml:space="preserve"> de </w:t>
            </w:r>
            <w:proofErr w:type="spellStart"/>
            <w:r>
              <w:rPr>
                <w:i/>
                <w:sz w:val="18"/>
                <w:szCs w:val="18"/>
              </w:rPr>
              <w:t>fezabilitate</w:t>
            </w:r>
            <w:proofErr w:type="spellEnd"/>
            <w:r w:rsidRPr="001B2298">
              <w:rPr>
                <w:i/>
                <w:sz w:val="18"/>
                <w:szCs w:val="18"/>
              </w:rPr>
              <w:t>/plan de marketing</w:t>
            </w:r>
          </w:p>
          <w:p w14:paraId="6B1E9761" w14:textId="77777777" w:rsidR="00041B6D" w:rsidRPr="00C3374F" w:rsidRDefault="00041B6D" w:rsidP="00041B6D">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pPr>
            <w:proofErr w:type="spellStart"/>
            <w:r>
              <w:rPr>
                <w:i/>
                <w:sz w:val="18"/>
                <w:szCs w:val="18"/>
              </w:rPr>
              <w:t>Studiu</w:t>
            </w:r>
            <w:proofErr w:type="spellEnd"/>
            <w:r>
              <w:rPr>
                <w:i/>
                <w:sz w:val="18"/>
                <w:szCs w:val="18"/>
              </w:rPr>
              <w:t xml:space="preserve"> de </w:t>
            </w:r>
            <w:proofErr w:type="spellStart"/>
            <w:r>
              <w:rPr>
                <w:i/>
                <w:sz w:val="18"/>
                <w:szCs w:val="18"/>
              </w:rPr>
              <w:t>fezabilitate</w:t>
            </w:r>
            <w:proofErr w:type="spellEnd"/>
            <w:r w:rsidRPr="00B417B3">
              <w:rPr>
                <w:i/>
                <w:sz w:val="18"/>
                <w:szCs w:val="18"/>
              </w:rPr>
              <w:t xml:space="preserve"> de </w:t>
            </w:r>
            <w:proofErr w:type="spellStart"/>
            <w:r w:rsidRPr="00B417B3">
              <w:rPr>
                <w:i/>
                <w:sz w:val="18"/>
                <w:szCs w:val="18"/>
              </w:rPr>
              <w:t>fezabilitate</w:t>
            </w:r>
            <w:proofErr w:type="spellEnd"/>
          </w:p>
          <w:p w14:paraId="0FA25648" w14:textId="77777777" w:rsidR="00041B6D" w:rsidRPr="00C050CA" w:rsidRDefault="00041B6D" w:rsidP="00041B6D">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i/>
                <w:iCs/>
                <w:sz w:val="18"/>
                <w:szCs w:val="18"/>
              </w:rPr>
            </w:pPr>
            <w:proofErr w:type="spellStart"/>
            <w:r w:rsidRPr="00C050CA">
              <w:rPr>
                <w:i/>
                <w:sz w:val="18"/>
                <w:szCs w:val="18"/>
              </w:rPr>
              <w:t>Buget</w:t>
            </w:r>
            <w:proofErr w:type="spellEnd"/>
            <w:r w:rsidRPr="00C050CA">
              <w:rPr>
                <w:i/>
                <w:sz w:val="18"/>
                <w:szCs w:val="18"/>
              </w:rPr>
              <w:t xml:space="preserve"> </w:t>
            </w:r>
            <w:proofErr w:type="spellStart"/>
            <w:r w:rsidRPr="00C050CA">
              <w:rPr>
                <w:i/>
                <w:sz w:val="18"/>
                <w:szCs w:val="18"/>
              </w:rPr>
              <w:t>indicativ</w:t>
            </w:r>
            <w:proofErr w:type="spellEnd"/>
          </w:p>
        </w:tc>
        <w:tc>
          <w:tcPr>
            <w:tcW w:w="2250" w:type="dxa"/>
          </w:tcPr>
          <w:p w14:paraId="61D4CD50"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3BD56901"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052A1745"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3ACB659E"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2806370A"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117A4FE8"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1C581F85" w14:textId="77777777" w:rsidR="00041B6D" w:rsidRPr="00ED6598" w:rsidRDefault="00041B6D" w:rsidP="005C679B">
            <w:pPr>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ED6598">
              <w:rPr>
                <w:b/>
                <w:bCs/>
              </w:rPr>
              <w:t xml:space="preserve"> p</w:t>
            </w:r>
          </w:p>
          <w:p w14:paraId="7BBDF98B"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421B4D98"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2C7CA30D"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4487F39A"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p w14:paraId="2E993888" w14:textId="77777777" w:rsidR="00041B6D" w:rsidRPr="005640EF" w:rsidRDefault="00041B6D" w:rsidP="005C679B">
            <w:pPr>
              <w:jc w:val="center"/>
              <w:cnfStyle w:val="000000100000" w:firstRow="0" w:lastRow="0" w:firstColumn="0" w:lastColumn="0" w:oddVBand="0" w:evenVBand="0" w:oddHBand="1" w:evenHBand="0" w:firstRowFirstColumn="0" w:firstRowLastColumn="0" w:lastRowFirstColumn="0" w:lastRowLastColumn="0"/>
              <w:rPr>
                <w:b/>
                <w:bCs/>
              </w:rPr>
            </w:pPr>
            <w:r w:rsidRPr="005640EF">
              <w:rPr>
                <w:b/>
                <w:bCs/>
              </w:rPr>
              <w:t>5 p</w:t>
            </w:r>
          </w:p>
        </w:tc>
        <w:tc>
          <w:tcPr>
            <w:tcW w:w="1965" w:type="dxa"/>
          </w:tcPr>
          <w:p w14:paraId="471A8E3A" w14:textId="77777777" w:rsidR="00041B6D" w:rsidRDefault="00041B6D" w:rsidP="005C679B">
            <w:pPr>
              <w:jc w:val="both"/>
              <w:cnfStyle w:val="000000100000" w:firstRow="0" w:lastRow="0" w:firstColumn="0" w:lastColumn="0" w:oddVBand="0" w:evenVBand="0" w:oddHBand="1" w:evenHBand="0" w:firstRowFirstColumn="0" w:firstRowLastColumn="0" w:lastRowFirstColumn="0" w:lastRowLastColumn="0"/>
            </w:pPr>
          </w:p>
        </w:tc>
      </w:tr>
      <w:tr w:rsidR="00041B6D" w:rsidRPr="002112AE" w14:paraId="56271EAD" w14:textId="77777777" w:rsidTr="005C679B">
        <w:tc>
          <w:tcPr>
            <w:cnfStyle w:val="001000000000" w:firstRow="0" w:lastRow="0" w:firstColumn="1" w:lastColumn="0" w:oddVBand="0" w:evenVBand="0" w:oddHBand="0" w:evenHBand="0" w:firstRowFirstColumn="0" w:firstRowLastColumn="0" w:lastRowFirstColumn="0" w:lastRowLastColumn="0"/>
            <w:tcW w:w="5305" w:type="dxa"/>
            <w:gridSpan w:val="2"/>
          </w:tcPr>
          <w:p w14:paraId="02FAF5AB" w14:textId="77777777" w:rsidR="00041B6D" w:rsidRPr="00344BD6" w:rsidRDefault="00041B6D" w:rsidP="005C679B">
            <w:pPr>
              <w:jc w:val="center"/>
            </w:pPr>
            <w:r w:rsidRPr="00344BD6">
              <w:t xml:space="preserve">Total </w:t>
            </w:r>
            <w:proofErr w:type="spellStart"/>
            <w:r w:rsidRPr="00344BD6">
              <w:t>punctaj</w:t>
            </w:r>
            <w:proofErr w:type="spellEnd"/>
          </w:p>
        </w:tc>
        <w:tc>
          <w:tcPr>
            <w:tcW w:w="2250" w:type="dxa"/>
          </w:tcPr>
          <w:p w14:paraId="70AF563E" w14:textId="77777777" w:rsidR="00041B6D" w:rsidRPr="00344BD6"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r w:rsidRPr="00344BD6">
              <w:rPr>
                <w:b/>
                <w:bCs/>
              </w:rPr>
              <w:t>100 p</w:t>
            </w:r>
          </w:p>
        </w:tc>
        <w:tc>
          <w:tcPr>
            <w:tcW w:w="1965" w:type="dxa"/>
          </w:tcPr>
          <w:p w14:paraId="118C806A" w14:textId="77777777" w:rsidR="00041B6D" w:rsidRPr="00344BD6" w:rsidRDefault="00041B6D" w:rsidP="005C679B">
            <w:pPr>
              <w:jc w:val="center"/>
              <w:cnfStyle w:val="000000000000" w:firstRow="0" w:lastRow="0" w:firstColumn="0" w:lastColumn="0" w:oddVBand="0" w:evenVBand="0" w:oddHBand="0" w:evenHBand="0" w:firstRowFirstColumn="0" w:firstRowLastColumn="0" w:lastRowFirstColumn="0" w:lastRowLastColumn="0"/>
              <w:rPr>
                <w:b/>
                <w:bCs/>
              </w:rPr>
            </w:pPr>
          </w:p>
        </w:tc>
      </w:tr>
    </w:tbl>
    <w:p w14:paraId="35D0A738" w14:textId="77777777" w:rsidR="00041B6D" w:rsidRDefault="00041B6D" w:rsidP="00041B6D">
      <w:proofErr w:type="spellStart"/>
      <w:r>
        <w:t>Pentru</w:t>
      </w:r>
      <w:proofErr w:type="spellEnd"/>
      <w:r>
        <w:t xml:space="preserve"> </w:t>
      </w:r>
      <w:proofErr w:type="spellStart"/>
      <w:r>
        <w:t>această</w:t>
      </w:r>
      <w:proofErr w:type="spellEnd"/>
      <w:r>
        <w:t xml:space="preserve"> </w:t>
      </w:r>
      <w:proofErr w:type="spellStart"/>
      <w:r>
        <w:t>măsură</w:t>
      </w:r>
      <w:proofErr w:type="spellEnd"/>
      <w:r>
        <w:t xml:space="preserve"> </w:t>
      </w:r>
      <w:proofErr w:type="spellStart"/>
      <w:r>
        <w:t>punctajul</w:t>
      </w:r>
      <w:proofErr w:type="spellEnd"/>
      <w:r>
        <w:t xml:space="preserve"> minim </w:t>
      </w:r>
      <w:proofErr w:type="spellStart"/>
      <w:r>
        <w:t>este</w:t>
      </w:r>
      <w:proofErr w:type="spellEnd"/>
      <w:r>
        <w:t xml:space="preserve"> de 10 </w:t>
      </w:r>
      <w:proofErr w:type="spellStart"/>
      <w:r>
        <w:t>puncte</w:t>
      </w:r>
      <w:proofErr w:type="spellEnd"/>
      <w:r>
        <w:t>.</w:t>
      </w:r>
    </w:p>
    <w:p w14:paraId="20ABD70D" w14:textId="77777777" w:rsidR="00041B6D" w:rsidRDefault="00041B6D" w:rsidP="00041B6D">
      <w:pPr>
        <w:jc w:val="both"/>
      </w:pP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cu </w:t>
      </w:r>
      <w:proofErr w:type="spellStart"/>
      <w:r>
        <w:t>același</w:t>
      </w:r>
      <w:proofErr w:type="spellEnd"/>
      <w:r>
        <w:t xml:space="preserve"> </w:t>
      </w:r>
      <w:proofErr w:type="spellStart"/>
      <w:r>
        <w:t>punctaj</w:t>
      </w:r>
      <w:proofErr w:type="spellEnd"/>
      <w:r>
        <w:t xml:space="preserve">, </w:t>
      </w:r>
      <w:proofErr w:type="spellStart"/>
      <w:r>
        <w:t>departajarea</w:t>
      </w:r>
      <w:proofErr w:type="spellEnd"/>
      <w:r>
        <w:t xml:space="preserve"> </w:t>
      </w:r>
      <w:proofErr w:type="spellStart"/>
      <w:r>
        <w:t>acestora</w:t>
      </w:r>
      <w:proofErr w:type="spellEnd"/>
      <w:r>
        <w:t xml:space="preserve">, se face </w:t>
      </w:r>
      <w:proofErr w:type="spellStart"/>
      <w:r>
        <w:t>în</w:t>
      </w:r>
      <w:proofErr w:type="spellEnd"/>
      <w:r>
        <w:t xml:space="preserve"> </w:t>
      </w:r>
      <w:proofErr w:type="spellStart"/>
      <w:r>
        <w:t>funcție</w:t>
      </w:r>
      <w:proofErr w:type="spellEnd"/>
      <w:r>
        <w:t xml:space="preserve"> de :</w:t>
      </w:r>
    </w:p>
    <w:p w14:paraId="7B65E10A" w14:textId="77777777" w:rsidR="00041B6D" w:rsidRDefault="00041B6D" w:rsidP="00041B6D">
      <w:pPr>
        <w:jc w:val="both"/>
      </w:pPr>
      <w:r>
        <w:t xml:space="preserve">1. </w:t>
      </w:r>
      <w:proofErr w:type="spellStart"/>
      <w:r>
        <w:t>Proiectele</w:t>
      </w:r>
      <w:proofErr w:type="spellEnd"/>
      <w:r>
        <w:t xml:space="preserve"> </w:t>
      </w:r>
      <w:proofErr w:type="spellStart"/>
      <w:r>
        <w:t>prin</w:t>
      </w:r>
      <w:proofErr w:type="spellEnd"/>
      <w:r>
        <w:t xml:space="preserve"> care </w:t>
      </w:r>
      <w:proofErr w:type="spellStart"/>
      <w:r>
        <w:t>p</w:t>
      </w:r>
      <w:r w:rsidRPr="0069092B">
        <w:t>arteneri</w:t>
      </w:r>
      <w:r>
        <w:t>i</w:t>
      </w:r>
      <w:proofErr w:type="spellEnd"/>
      <w:r w:rsidRPr="0069092B">
        <w:t xml:space="preserve"> </w:t>
      </w:r>
      <w:proofErr w:type="spellStart"/>
      <w:r>
        <w:t>își</w:t>
      </w:r>
      <w:proofErr w:type="spellEnd"/>
      <w:r>
        <w:t xml:space="preserve"> </w:t>
      </w:r>
      <w:proofErr w:type="spellStart"/>
      <w:r>
        <w:t>iau</w:t>
      </w:r>
      <w:proofErr w:type="spellEnd"/>
      <w:r>
        <w:t xml:space="preserve"> </w:t>
      </w:r>
      <w:proofErr w:type="spellStart"/>
      <w:r>
        <w:t>angajamentul</w:t>
      </w:r>
      <w:proofErr w:type="spellEnd"/>
      <w:r>
        <w:t xml:space="preserve"> ca </w:t>
      </w:r>
      <w:r w:rsidRPr="0069092B">
        <w:t xml:space="preserve"> la </w:t>
      </w:r>
      <w:proofErr w:type="spellStart"/>
      <w:r w:rsidRPr="0069092B">
        <w:t>finalizarea</w:t>
      </w:r>
      <w:proofErr w:type="spellEnd"/>
      <w:r w:rsidRPr="0069092B">
        <w:t xml:space="preserve"> </w:t>
      </w:r>
      <w:proofErr w:type="spellStart"/>
      <w:r w:rsidRPr="0069092B">
        <w:t>proiectului</w:t>
      </w:r>
      <w:proofErr w:type="spellEnd"/>
      <w:r w:rsidRPr="0069092B">
        <w:t xml:space="preserve"> </w:t>
      </w:r>
      <w:proofErr w:type="spellStart"/>
      <w:r w:rsidRPr="0069092B">
        <w:t>formalizează</w:t>
      </w:r>
      <w:proofErr w:type="spellEnd"/>
      <w:r w:rsidRPr="0069092B">
        <w:t xml:space="preserve"> </w:t>
      </w:r>
      <w:proofErr w:type="spellStart"/>
      <w:r w:rsidRPr="0069092B">
        <w:t>cooperarea</w:t>
      </w:r>
      <w:proofErr w:type="spellEnd"/>
      <w:r w:rsidRPr="0069092B">
        <w:t xml:space="preserve"> </w:t>
      </w:r>
      <w:proofErr w:type="spellStart"/>
      <w:r w:rsidRPr="0069092B">
        <w:t>prin</w:t>
      </w:r>
      <w:proofErr w:type="spellEnd"/>
      <w:r w:rsidRPr="0069092B">
        <w:t xml:space="preserve"> </w:t>
      </w:r>
      <w:proofErr w:type="spellStart"/>
      <w:r w:rsidRPr="0069092B">
        <w:t>constituirea</w:t>
      </w:r>
      <w:proofErr w:type="spellEnd"/>
      <w:r w:rsidRPr="0069092B">
        <w:t xml:space="preserve"> </w:t>
      </w:r>
      <w:proofErr w:type="spellStart"/>
      <w:r w:rsidRPr="0069092B">
        <w:t>sau</w:t>
      </w:r>
      <w:proofErr w:type="spellEnd"/>
      <w:r w:rsidRPr="0069092B">
        <w:t xml:space="preserve"> </w:t>
      </w:r>
      <w:proofErr w:type="spellStart"/>
      <w:r w:rsidRPr="0069092B">
        <w:t>dezvoltarea</w:t>
      </w:r>
      <w:proofErr w:type="spellEnd"/>
      <w:r w:rsidRPr="0069092B">
        <w:t xml:space="preserve"> </w:t>
      </w:r>
      <w:proofErr w:type="spellStart"/>
      <w:r w:rsidRPr="0069092B">
        <w:t>unei</w:t>
      </w:r>
      <w:proofErr w:type="spellEnd"/>
      <w:r w:rsidRPr="0069092B">
        <w:t xml:space="preserve"> </w:t>
      </w:r>
      <w:proofErr w:type="spellStart"/>
      <w:r w:rsidRPr="0069092B">
        <w:t>forme</w:t>
      </w:r>
      <w:proofErr w:type="spellEnd"/>
      <w:r w:rsidRPr="0069092B">
        <w:t xml:space="preserve"> </w:t>
      </w:r>
      <w:proofErr w:type="spellStart"/>
      <w:r w:rsidRPr="0069092B">
        <w:t>asociative</w:t>
      </w:r>
      <w:proofErr w:type="spellEnd"/>
      <w:r w:rsidRPr="0069092B">
        <w:t xml:space="preserve"> cu </w:t>
      </w:r>
      <w:proofErr w:type="spellStart"/>
      <w:r w:rsidRPr="0069092B">
        <w:t>personalitate</w:t>
      </w:r>
      <w:proofErr w:type="spellEnd"/>
      <w:r w:rsidRPr="0069092B">
        <w:t xml:space="preserve"> </w:t>
      </w:r>
      <w:proofErr w:type="spellStart"/>
      <w:r w:rsidRPr="0069092B">
        <w:t>juridică</w:t>
      </w:r>
      <w:proofErr w:type="spellEnd"/>
      <w:r>
        <w:t xml:space="preserve"> </w:t>
      </w:r>
      <w:proofErr w:type="spellStart"/>
      <w:r>
        <w:t>vor</w:t>
      </w:r>
      <w:proofErr w:type="spellEnd"/>
      <w:r>
        <w:t xml:space="preserve"> fi </w:t>
      </w:r>
      <w:proofErr w:type="spellStart"/>
      <w:r>
        <w:t>prioritizate</w:t>
      </w:r>
      <w:proofErr w:type="spellEnd"/>
      <w:r>
        <w:t xml:space="preserve"> </w:t>
      </w:r>
      <w:proofErr w:type="spellStart"/>
      <w:r>
        <w:t>față</w:t>
      </w:r>
      <w:proofErr w:type="spellEnd"/>
      <w:r>
        <w:t xml:space="preserve"> de </w:t>
      </w:r>
      <w:proofErr w:type="spellStart"/>
      <w:r>
        <w:t>cele</w:t>
      </w:r>
      <w:proofErr w:type="spellEnd"/>
      <w:r>
        <w:t xml:space="preserve"> </w:t>
      </w:r>
      <w:proofErr w:type="spellStart"/>
      <w:r>
        <w:t>proiectele</w:t>
      </w:r>
      <w:proofErr w:type="spellEnd"/>
      <w:r>
        <w:t xml:space="preserve"> </w:t>
      </w:r>
      <w:proofErr w:type="spellStart"/>
      <w:r>
        <w:t>prin</w:t>
      </w:r>
      <w:proofErr w:type="spellEnd"/>
      <w:r>
        <w:t xml:space="preserve"> care </w:t>
      </w:r>
      <w:proofErr w:type="spellStart"/>
      <w:r>
        <w:t>partenerii</w:t>
      </w:r>
      <w:proofErr w:type="spellEnd"/>
      <w:r>
        <w:t xml:space="preserve"> nu </w:t>
      </w:r>
      <w:proofErr w:type="spellStart"/>
      <w:r>
        <w:t>își</w:t>
      </w:r>
      <w:proofErr w:type="spellEnd"/>
      <w:r>
        <w:t xml:space="preserve"> </w:t>
      </w:r>
      <w:proofErr w:type="spellStart"/>
      <w:r>
        <w:t>vor</w:t>
      </w:r>
      <w:proofErr w:type="spellEnd"/>
      <w:r>
        <w:t xml:space="preserve"> </w:t>
      </w:r>
      <w:proofErr w:type="spellStart"/>
      <w:r>
        <w:t>lua</w:t>
      </w:r>
      <w:proofErr w:type="spellEnd"/>
      <w:r>
        <w:t xml:space="preserve"> </w:t>
      </w:r>
      <w:proofErr w:type="spellStart"/>
      <w:r>
        <w:t>acest</w:t>
      </w:r>
      <w:proofErr w:type="spellEnd"/>
      <w:r>
        <w:t xml:space="preserve"> </w:t>
      </w:r>
      <w:proofErr w:type="spellStart"/>
      <w:r>
        <w:t>angajament</w:t>
      </w:r>
      <w:proofErr w:type="spellEnd"/>
      <w:r>
        <w:t xml:space="preserve">.  </w:t>
      </w:r>
    </w:p>
    <w:p w14:paraId="0E773C3D" w14:textId="77777777" w:rsidR="00041B6D" w:rsidRDefault="00041B6D" w:rsidP="00041B6D">
      <w:pPr>
        <w:jc w:val="both"/>
      </w:pPr>
      <w:r>
        <w:t xml:space="preserve">2. </w:t>
      </w:r>
      <w:proofErr w:type="spellStart"/>
      <w:r>
        <w:t>Proiectele</w:t>
      </w:r>
      <w:proofErr w:type="spellEnd"/>
      <w:r>
        <w:t xml:space="preserve"> cu rata </w:t>
      </w:r>
      <w:proofErr w:type="spellStart"/>
      <w:r>
        <w:t>cofiinanțării</w:t>
      </w:r>
      <w:proofErr w:type="spellEnd"/>
      <w:r>
        <w:t xml:space="preserve"> private </w:t>
      </w:r>
      <w:proofErr w:type="spellStart"/>
      <w:r>
        <w:t>mai</w:t>
      </w:r>
      <w:proofErr w:type="spellEnd"/>
      <w:r>
        <w:t xml:space="preserve"> mare </w:t>
      </w:r>
      <w:proofErr w:type="spellStart"/>
      <w:r>
        <w:t>vor</w:t>
      </w:r>
      <w:proofErr w:type="spellEnd"/>
      <w:r>
        <w:t xml:space="preserve"> fi </w:t>
      </w:r>
      <w:proofErr w:type="spellStart"/>
      <w:r>
        <w:t>prioritizate</w:t>
      </w:r>
      <w:proofErr w:type="spellEnd"/>
      <w:r>
        <w:t>.</w:t>
      </w:r>
    </w:p>
    <w:p w14:paraId="0F4EB087" w14:textId="77777777" w:rsidR="00041B6D" w:rsidRDefault="00041B6D" w:rsidP="00041B6D">
      <w:pPr>
        <w:jc w:val="both"/>
      </w:pPr>
      <w:r>
        <w:lastRenderedPageBreak/>
        <w:t xml:space="preserve">3. </w:t>
      </w:r>
      <w:proofErr w:type="spellStart"/>
      <w:r>
        <w:t>Proiecte</w:t>
      </w:r>
      <w:proofErr w:type="spellEnd"/>
      <w:r>
        <w:t xml:space="preserve"> care </w:t>
      </w:r>
      <w:proofErr w:type="spellStart"/>
      <w:r>
        <w:t>își</w:t>
      </w:r>
      <w:proofErr w:type="spellEnd"/>
      <w:r>
        <w:t xml:space="preserve"> </w:t>
      </w:r>
      <w:proofErr w:type="spellStart"/>
      <w:r>
        <w:t>propun</w:t>
      </w:r>
      <w:proofErr w:type="spellEnd"/>
      <w:r>
        <w:t xml:space="preserve"> </w:t>
      </w:r>
      <w:proofErr w:type="spellStart"/>
      <w:r>
        <w:t>crearea</w:t>
      </w:r>
      <w:proofErr w:type="spellEnd"/>
      <w:r>
        <w:t xml:space="preserve"> de </w:t>
      </w:r>
      <w:proofErr w:type="spellStart"/>
      <w:r>
        <w:t>locuri</w:t>
      </w:r>
      <w:proofErr w:type="spellEnd"/>
      <w:r>
        <w:t xml:space="preserve"> de </w:t>
      </w:r>
      <w:proofErr w:type="spellStart"/>
      <w:r>
        <w:t>muncă</w:t>
      </w:r>
      <w:proofErr w:type="spellEnd"/>
      <w:r>
        <w:t>.</w:t>
      </w:r>
    </w:p>
    <w:p w14:paraId="1A8475AA" w14:textId="5F6A56C8" w:rsidR="00CF12B4" w:rsidRDefault="00CF12B4" w:rsidP="00041B6D">
      <w:pPr>
        <w:jc w:val="both"/>
      </w:pPr>
      <w:r w:rsidRPr="00CF12B4">
        <w:t>4.</w:t>
      </w:r>
      <w:r w:rsidRPr="00CF12B4">
        <w:tab/>
      </w:r>
      <w:proofErr w:type="spellStart"/>
      <w:r w:rsidRPr="00CF12B4">
        <w:t>În</w:t>
      </w:r>
      <w:proofErr w:type="spellEnd"/>
      <w:r w:rsidRPr="00CF12B4">
        <w:t xml:space="preserve"> </w:t>
      </w:r>
      <w:proofErr w:type="spellStart"/>
      <w:r w:rsidRPr="00CF12B4">
        <w:t>caz</w:t>
      </w:r>
      <w:proofErr w:type="spellEnd"/>
      <w:r w:rsidRPr="00CF12B4">
        <w:t xml:space="preserve"> de </w:t>
      </w:r>
      <w:proofErr w:type="spellStart"/>
      <w:r w:rsidRPr="00CF12B4">
        <w:t>egalitate</w:t>
      </w:r>
      <w:proofErr w:type="spellEnd"/>
      <w:r w:rsidRPr="00CF12B4">
        <w:t xml:space="preserve"> </w:t>
      </w:r>
      <w:proofErr w:type="spellStart"/>
      <w:r w:rsidRPr="00CF12B4">
        <w:t>în</w:t>
      </w:r>
      <w:proofErr w:type="spellEnd"/>
      <w:r w:rsidRPr="00CF12B4">
        <w:t xml:space="preserve"> </w:t>
      </w:r>
      <w:proofErr w:type="spellStart"/>
      <w:r w:rsidRPr="00CF12B4">
        <w:t>urma</w:t>
      </w:r>
      <w:proofErr w:type="spellEnd"/>
      <w:r w:rsidRPr="00CF12B4">
        <w:t xml:space="preserve"> </w:t>
      </w:r>
      <w:proofErr w:type="spellStart"/>
      <w:r w:rsidRPr="00CF12B4">
        <w:t>departajării</w:t>
      </w:r>
      <w:proofErr w:type="spellEnd"/>
      <w:r w:rsidRPr="00CF12B4">
        <w:t xml:space="preserve"> de la pct. 1, 2, 3 </w:t>
      </w:r>
      <w:proofErr w:type="spellStart"/>
      <w:r w:rsidRPr="00CF12B4">
        <w:t>departajarea</w:t>
      </w:r>
      <w:proofErr w:type="spellEnd"/>
      <w:r w:rsidRPr="00CF12B4">
        <w:t xml:space="preserve"> se </w:t>
      </w:r>
      <w:proofErr w:type="spellStart"/>
      <w:r w:rsidRPr="00CF12B4">
        <w:t>va</w:t>
      </w:r>
      <w:proofErr w:type="spellEnd"/>
      <w:r w:rsidRPr="00CF12B4">
        <w:t xml:space="preserve"> face </w:t>
      </w:r>
      <w:proofErr w:type="spellStart"/>
      <w:r w:rsidRPr="00CF12B4">
        <w:t>în</w:t>
      </w:r>
      <w:proofErr w:type="spellEnd"/>
      <w:r w:rsidRPr="00CF12B4">
        <w:t xml:space="preserve"> </w:t>
      </w:r>
      <w:proofErr w:type="spellStart"/>
      <w:r w:rsidRPr="00CF12B4">
        <w:t>funcţie</w:t>
      </w:r>
      <w:proofErr w:type="spellEnd"/>
      <w:r w:rsidRPr="00CF12B4">
        <w:t xml:space="preserve"> de </w:t>
      </w:r>
      <w:proofErr w:type="spellStart"/>
      <w:r w:rsidRPr="00CF12B4">
        <w:t>durata</w:t>
      </w:r>
      <w:proofErr w:type="spellEnd"/>
      <w:r w:rsidRPr="00CF12B4">
        <w:t xml:space="preserve"> de </w:t>
      </w:r>
      <w:proofErr w:type="spellStart"/>
      <w:r w:rsidRPr="00CF12B4">
        <w:t>implementare</w:t>
      </w:r>
      <w:proofErr w:type="spellEnd"/>
      <w:r w:rsidRPr="00CF12B4">
        <w:t xml:space="preserve"> a </w:t>
      </w:r>
      <w:proofErr w:type="spellStart"/>
      <w:r w:rsidRPr="00CF12B4">
        <w:t>proiectului</w:t>
      </w:r>
      <w:proofErr w:type="spellEnd"/>
      <w:r w:rsidRPr="00CF12B4">
        <w:t xml:space="preserve">, </w:t>
      </w:r>
      <w:proofErr w:type="spellStart"/>
      <w:r w:rsidRPr="00CF12B4">
        <w:t>respectiv</w:t>
      </w:r>
      <w:proofErr w:type="spellEnd"/>
      <w:r w:rsidRPr="00CF12B4">
        <w:t xml:space="preserve"> </w:t>
      </w:r>
      <w:proofErr w:type="spellStart"/>
      <w:r w:rsidRPr="00CF12B4">
        <w:t>durata</w:t>
      </w:r>
      <w:proofErr w:type="spellEnd"/>
      <w:r w:rsidRPr="00CF12B4">
        <w:t xml:space="preserve"> de </w:t>
      </w:r>
      <w:proofErr w:type="spellStart"/>
      <w:r w:rsidRPr="00CF12B4">
        <w:t>implementare</w:t>
      </w:r>
      <w:proofErr w:type="spellEnd"/>
      <w:r w:rsidRPr="00CF12B4">
        <w:t xml:space="preserve"> </w:t>
      </w:r>
      <w:proofErr w:type="spellStart"/>
      <w:r w:rsidRPr="00CF12B4">
        <w:t>cea</w:t>
      </w:r>
      <w:proofErr w:type="spellEnd"/>
      <w:r w:rsidRPr="00CF12B4">
        <w:t xml:space="preserve"> </w:t>
      </w:r>
      <w:proofErr w:type="spellStart"/>
      <w:r w:rsidRPr="00CF12B4">
        <w:t>mai</w:t>
      </w:r>
      <w:proofErr w:type="spellEnd"/>
      <w:r w:rsidRPr="00CF12B4">
        <w:t xml:space="preserve"> </w:t>
      </w:r>
      <w:proofErr w:type="spellStart"/>
      <w:r w:rsidRPr="00CF12B4">
        <w:t>scurtă</w:t>
      </w:r>
      <w:proofErr w:type="spellEnd"/>
      <w:r w:rsidRPr="00CF12B4">
        <w:t xml:space="preserve"> </w:t>
      </w:r>
      <w:proofErr w:type="spellStart"/>
      <w:r w:rsidRPr="00CF12B4">
        <w:t>descrisă</w:t>
      </w:r>
      <w:proofErr w:type="spellEnd"/>
      <w:r w:rsidRPr="00CF12B4">
        <w:t xml:space="preserve"> </w:t>
      </w:r>
      <w:proofErr w:type="spellStart"/>
      <w:r w:rsidRPr="00CF12B4">
        <w:t>în</w:t>
      </w:r>
      <w:proofErr w:type="spellEnd"/>
      <w:r w:rsidRPr="00CF12B4">
        <w:t xml:space="preserve"> </w:t>
      </w:r>
      <w:proofErr w:type="spellStart"/>
      <w:r w:rsidRPr="00CF12B4">
        <w:t>Planul</w:t>
      </w:r>
      <w:proofErr w:type="spellEnd"/>
      <w:r w:rsidRPr="00CF12B4">
        <w:t xml:space="preserve"> de marketing </w:t>
      </w:r>
      <w:proofErr w:type="spellStart"/>
      <w:r w:rsidRPr="00CF12B4">
        <w:t>și</w:t>
      </w:r>
      <w:proofErr w:type="spellEnd"/>
      <w:r w:rsidRPr="00CF12B4">
        <w:t xml:space="preserve"> SF(</w:t>
      </w:r>
      <w:proofErr w:type="spellStart"/>
      <w:r w:rsidRPr="00CF12B4">
        <w:t>dacă</w:t>
      </w:r>
      <w:proofErr w:type="spellEnd"/>
      <w:r w:rsidRPr="00CF12B4">
        <w:t xml:space="preserve"> e </w:t>
      </w:r>
      <w:proofErr w:type="spellStart"/>
      <w:r w:rsidRPr="00CF12B4">
        <w:t>cazul</w:t>
      </w:r>
      <w:proofErr w:type="spellEnd"/>
      <w:r w:rsidRPr="00CF12B4">
        <w:t xml:space="preserve">) conform  </w:t>
      </w:r>
      <w:proofErr w:type="spellStart"/>
      <w:r w:rsidRPr="00CF12B4">
        <w:t>Planului</w:t>
      </w:r>
      <w:proofErr w:type="spellEnd"/>
      <w:r w:rsidRPr="00CF12B4">
        <w:t xml:space="preserve"> de </w:t>
      </w:r>
      <w:proofErr w:type="spellStart"/>
      <w:r w:rsidRPr="00CF12B4">
        <w:t>acțiuni</w:t>
      </w:r>
      <w:proofErr w:type="spellEnd"/>
      <w:r w:rsidRPr="00CF12B4">
        <w:t xml:space="preserve"> </w:t>
      </w:r>
      <w:proofErr w:type="spellStart"/>
      <w:r w:rsidRPr="00CF12B4">
        <w:t>prezentat</w:t>
      </w:r>
      <w:proofErr w:type="spellEnd"/>
      <w:r w:rsidRPr="00CF12B4">
        <w:t xml:space="preserve"> </w:t>
      </w:r>
      <w:proofErr w:type="spellStart"/>
      <w:r w:rsidRPr="00CF12B4">
        <w:t>în</w:t>
      </w:r>
      <w:proofErr w:type="spellEnd"/>
      <w:r w:rsidRPr="00CF12B4">
        <w:t xml:space="preserve"> </w:t>
      </w:r>
      <w:proofErr w:type="spellStart"/>
      <w:r w:rsidRPr="00CF12B4">
        <w:t>studiu</w:t>
      </w:r>
      <w:proofErr w:type="spellEnd"/>
      <w:r w:rsidRPr="00CF12B4">
        <w:t xml:space="preserve">/plan marketing  al </w:t>
      </w:r>
      <w:proofErr w:type="spellStart"/>
      <w:r w:rsidRPr="00CF12B4">
        <w:t>proiectului</w:t>
      </w:r>
      <w:proofErr w:type="spellEnd"/>
      <w:r w:rsidRPr="00CF12B4">
        <w:t>.</w:t>
      </w:r>
    </w:p>
    <w:p w14:paraId="3A1782E1" w14:textId="77777777" w:rsidR="00041B6D" w:rsidRPr="00B417B3" w:rsidRDefault="00041B6D" w:rsidP="00041B6D">
      <w:pPr>
        <w:shd w:val="clear" w:color="auto" w:fill="95B3D7" w:themeFill="accent1" w:themeFillTint="99"/>
        <w:rPr>
          <w:b/>
          <w:iCs/>
          <w:color w:val="FFFFFF" w:themeColor="background1"/>
        </w:rPr>
      </w:pPr>
      <w:proofErr w:type="spellStart"/>
      <w:r w:rsidRPr="00B417B3">
        <w:rPr>
          <w:b/>
          <w:iCs/>
          <w:color w:val="FFFFFF" w:themeColor="background1"/>
        </w:rPr>
        <w:t>Metodologie</w:t>
      </w:r>
      <w:proofErr w:type="spellEnd"/>
      <w:r w:rsidRPr="00B417B3">
        <w:rPr>
          <w:b/>
          <w:iCs/>
          <w:color w:val="FFFFFF" w:themeColor="background1"/>
        </w:rPr>
        <w:t xml:space="preserve"> de </w:t>
      </w:r>
      <w:proofErr w:type="spellStart"/>
      <w:r w:rsidRPr="00B417B3">
        <w:rPr>
          <w:b/>
          <w:iCs/>
          <w:color w:val="FFFFFF" w:themeColor="background1"/>
        </w:rPr>
        <w:t>aplicat</w:t>
      </w:r>
      <w:proofErr w:type="spellEnd"/>
      <w:r w:rsidRPr="00B417B3">
        <w:rPr>
          <w:b/>
          <w:iCs/>
          <w:color w:val="FFFFFF" w:themeColor="background1"/>
        </w:rPr>
        <w:t xml:space="preserve"> </w:t>
      </w:r>
      <w:proofErr w:type="spellStart"/>
      <w:r w:rsidRPr="00B417B3">
        <w:rPr>
          <w:b/>
          <w:iCs/>
          <w:color w:val="FFFFFF" w:themeColor="background1"/>
        </w:rPr>
        <w:t>pentru</w:t>
      </w:r>
      <w:proofErr w:type="spellEnd"/>
      <w:r w:rsidRPr="00B417B3">
        <w:rPr>
          <w:b/>
          <w:iCs/>
          <w:color w:val="FFFFFF" w:themeColor="background1"/>
        </w:rPr>
        <w:t xml:space="preserve"> </w:t>
      </w:r>
      <w:proofErr w:type="spellStart"/>
      <w:r w:rsidRPr="00B417B3">
        <w:rPr>
          <w:b/>
          <w:iCs/>
          <w:color w:val="FFFFFF" w:themeColor="background1"/>
        </w:rPr>
        <w:t>verificarea</w:t>
      </w:r>
      <w:proofErr w:type="spellEnd"/>
      <w:r w:rsidRPr="00B417B3">
        <w:rPr>
          <w:b/>
          <w:iCs/>
          <w:color w:val="FFFFFF" w:themeColor="background1"/>
        </w:rPr>
        <w:t xml:space="preserve"> </w:t>
      </w:r>
      <w:proofErr w:type="spellStart"/>
      <w:r w:rsidRPr="00B417B3">
        <w:rPr>
          <w:b/>
          <w:iCs/>
          <w:color w:val="FFFFFF" w:themeColor="background1"/>
        </w:rPr>
        <w:t>criteriilor</w:t>
      </w:r>
      <w:proofErr w:type="spellEnd"/>
      <w:r w:rsidRPr="00B417B3">
        <w:rPr>
          <w:b/>
          <w:iCs/>
          <w:color w:val="FFFFFF" w:themeColor="background1"/>
        </w:rPr>
        <w:t xml:space="preserve"> de </w:t>
      </w:r>
      <w:proofErr w:type="spellStart"/>
      <w:r w:rsidRPr="00B417B3">
        <w:rPr>
          <w:b/>
          <w:iCs/>
          <w:color w:val="FFFFFF" w:themeColor="background1"/>
        </w:rPr>
        <w:t>selecţie</w:t>
      </w:r>
      <w:proofErr w:type="spellEnd"/>
      <w:r w:rsidRPr="00B417B3">
        <w:rPr>
          <w:b/>
          <w:iCs/>
          <w:color w:val="FFFFFF" w:themeColor="background1"/>
        </w:rPr>
        <w:t xml:space="preserve"> </w:t>
      </w:r>
    </w:p>
    <w:tbl>
      <w:tblPr>
        <w:tblStyle w:val="TableGrid"/>
        <w:tblW w:w="0" w:type="auto"/>
        <w:tblLook w:val="04A0" w:firstRow="1" w:lastRow="0" w:firstColumn="1" w:lastColumn="0" w:noHBand="0" w:noVBand="1"/>
      </w:tblPr>
      <w:tblGrid>
        <w:gridCol w:w="4675"/>
        <w:gridCol w:w="4675"/>
      </w:tblGrid>
      <w:tr w:rsidR="00041B6D" w14:paraId="566DC7B1" w14:textId="77777777" w:rsidTr="005C679B">
        <w:tc>
          <w:tcPr>
            <w:tcW w:w="9350" w:type="dxa"/>
            <w:gridSpan w:val="2"/>
            <w:shd w:val="clear" w:color="auto" w:fill="95B3D7" w:themeFill="accent1" w:themeFillTint="99"/>
          </w:tcPr>
          <w:p w14:paraId="3304B3AD" w14:textId="77777777" w:rsidR="00041B6D" w:rsidRPr="006F74A3" w:rsidRDefault="00041B6D" w:rsidP="005C679B">
            <w:pPr>
              <w:pStyle w:val="ListParagraph"/>
              <w:spacing w:line="276" w:lineRule="auto"/>
              <w:ind w:left="0"/>
              <w:jc w:val="center"/>
              <w:rPr>
                <w:rFonts w:cs="Calibri"/>
                <w:b/>
                <w:color w:val="FFFFFF" w:themeColor="background1"/>
              </w:rPr>
            </w:pPr>
            <w:r w:rsidRPr="006F74A3">
              <w:rPr>
                <w:rFonts w:cs="Calibri"/>
                <w:b/>
                <w:color w:val="FFFFFF" w:themeColor="background1"/>
              </w:rPr>
              <w:t>C</w:t>
            </w:r>
            <w:r>
              <w:rPr>
                <w:rFonts w:cs="Calibri"/>
                <w:b/>
                <w:color w:val="FFFFFF" w:themeColor="background1"/>
              </w:rPr>
              <w:t>.</w:t>
            </w:r>
            <w:r w:rsidRPr="006F74A3">
              <w:rPr>
                <w:rFonts w:cs="Calibri"/>
                <w:b/>
                <w:color w:val="FFFFFF" w:themeColor="background1"/>
              </w:rPr>
              <w:t>S</w:t>
            </w:r>
            <w:r>
              <w:rPr>
                <w:rFonts w:cs="Calibri"/>
                <w:b/>
                <w:color w:val="FFFFFF" w:themeColor="background1"/>
              </w:rPr>
              <w:t xml:space="preserve">. </w:t>
            </w:r>
            <w:r w:rsidRPr="006F74A3">
              <w:rPr>
                <w:rFonts w:cs="Calibri"/>
                <w:b/>
                <w:color w:val="FFFFFF" w:themeColor="background1"/>
              </w:rPr>
              <w:t xml:space="preserve">1 </w:t>
            </w:r>
            <w:proofErr w:type="spellStart"/>
            <w:r w:rsidRPr="00B417B3">
              <w:rPr>
                <w:rFonts w:cs="Calibri"/>
                <w:b/>
                <w:color w:val="FFFFFF" w:themeColor="background1"/>
              </w:rPr>
              <w:t>Relevanța</w:t>
            </w:r>
            <w:proofErr w:type="spellEnd"/>
            <w:r w:rsidRPr="00B417B3">
              <w:rPr>
                <w:rFonts w:cs="Calibri"/>
                <w:b/>
                <w:color w:val="FFFFFF" w:themeColor="background1"/>
              </w:rPr>
              <w:t xml:space="preserve"> </w:t>
            </w:r>
            <w:proofErr w:type="spellStart"/>
            <w:r w:rsidRPr="00B417B3">
              <w:rPr>
                <w:rFonts w:cs="Calibri"/>
                <w:b/>
                <w:color w:val="FFFFFF" w:themeColor="background1"/>
              </w:rPr>
              <w:t>proiectului</w:t>
            </w:r>
            <w:proofErr w:type="spellEnd"/>
            <w:r w:rsidRPr="00B417B3">
              <w:rPr>
                <w:rFonts w:cs="Calibri"/>
                <w:b/>
                <w:color w:val="FFFFFF" w:themeColor="background1"/>
              </w:rPr>
              <w:t xml:space="preserve"> </w:t>
            </w:r>
            <w:proofErr w:type="spellStart"/>
            <w:r w:rsidRPr="00B417B3">
              <w:rPr>
                <w:rFonts w:cs="Calibri"/>
                <w:b/>
                <w:color w:val="FFFFFF" w:themeColor="background1"/>
              </w:rPr>
              <w:t>pentru</w:t>
            </w:r>
            <w:proofErr w:type="spellEnd"/>
            <w:r w:rsidRPr="00B417B3">
              <w:rPr>
                <w:rFonts w:cs="Calibri"/>
                <w:b/>
                <w:color w:val="FFFFFF" w:themeColor="background1"/>
              </w:rPr>
              <w:t xml:space="preserve"> </w:t>
            </w:r>
            <w:proofErr w:type="spellStart"/>
            <w:r w:rsidRPr="00B417B3">
              <w:rPr>
                <w:rFonts w:cs="Calibri"/>
                <w:b/>
                <w:color w:val="FFFFFF" w:themeColor="background1"/>
              </w:rPr>
              <w:t>specificul</w:t>
            </w:r>
            <w:proofErr w:type="spellEnd"/>
            <w:r w:rsidRPr="00B417B3">
              <w:rPr>
                <w:rFonts w:cs="Calibri"/>
                <w:b/>
                <w:color w:val="FFFFFF" w:themeColor="background1"/>
              </w:rPr>
              <w:t xml:space="preserve"> local</w:t>
            </w:r>
          </w:p>
        </w:tc>
      </w:tr>
      <w:tr w:rsidR="00041B6D" w14:paraId="0F3AAFD2" w14:textId="77777777" w:rsidTr="005C679B">
        <w:tc>
          <w:tcPr>
            <w:tcW w:w="4675" w:type="dxa"/>
            <w:shd w:val="clear" w:color="auto" w:fill="95B3D7" w:themeFill="accent1" w:themeFillTint="99"/>
          </w:tcPr>
          <w:p w14:paraId="4C92B4F4" w14:textId="77777777" w:rsidR="00041B6D" w:rsidRPr="006F74A3" w:rsidRDefault="00041B6D" w:rsidP="005C679B">
            <w:pPr>
              <w:jc w:val="center"/>
              <w:rPr>
                <w:b/>
                <w:color w:val="FFFFFF" w:themeColor="background1"/>
              </w:rPr>
            </w:pPr>
            <w:proofErr w:type="spellStart"/>
            <w:r w:rsidRPr="006F74A3">
              <w:rPr>
                <w:b/>
                <w:color w:val="FFFFFF" w:themeColor="background1"/>
              </w:rPr>
              <w:t>Documente</w:t>
            </w:r>
            <w:proofErr w:type="spellEnd"/>
            <w:r w:rsidRPr="006F74A3">
              <w:rPr>
                <w:b/>
                <w:color w:val="FFFFFF" w:themeColor="background1"/>
              </w:rPr>
              <w:t xml:space="preserve"> de </w:t>
            </w:r>
            <w:proofErr w:type="spellStart"/>
            <w:r w:rsidRPr="006F74A3">
              <w:rPr>
                <w:b/>
                <w:color w:val="FFFFFF" w:themeColor="background1"/>
              </w:rPr>
              <w:t>verificat</w:t>
            </w:r>
            <w:proofErr w:type="spellEnd"/>
          </w:p>
        </w:tc>
        <w:tc>
          <w:tcPr>
            <w:tcW w:w="4675" w:type="dxa"/>
            <w:shd w:val="clear" w:color="auto" w:fill="95B3D7" w:themeFill="accent1" w:themeFillTint="99"/>
          </w:tcPr>
          <w:p w14:paraId="3334E4CF" w14:textId="77777777" w:rsidR="00041B6D" w:rsidRPr="006F74A3" w:rsidRDefault="00041B6D" w:rsidP="005C679B">
            <w:pPr>
              <w:jc w:val="center"/>
              <w:rPr>
                <w:b/>
                <w:color w:val="FFFFFF" w:themeColor="background1"/>
              </w:rPr>
            </w:pPr>
            <w:proofErr w:type="spellStart"/>
            <w:r w:rsidRPr="006F74A3">
              <w:rPr>
                <w:b/>
                <w:color w:val="FFFFFF" w:themeColor="background1"/>
              </w:rPr>
              <w:t>Puncte</w:t>
            </w:r>
            <w:proofErr w:type="spellEnd"/>
            <w:r w:rsidRPr="006F74A3">
              <w:rPr>
                <w:b/>
                <w:color w:val="FFFFFF" w:themeColor="background1"/>
              </w:rPr>
              <w:t xml:space="preserve"> de </w:t>
            </w:r>
            <w:proofErr w:type="spellStart"/>
            <w:r w:rsidRPr="006F74A3">
              <w:rPr>
                <w:b/>
                <w:color w:val="FFFFFF" w:themeColor="background1"/>
              </w:rPr>
              <w:t>verificat</w:t>
            </w:r>
            <w:proofErr w:type="spellEnd"/>
            <w:r w:rsidRPr="006F74A3">
              <w:rPr>
                <w:b/>
                <w:color w:val="FFFFFF" w:themeColor="background1"/>
              </w:rPr>
              <w:t xml:space="preserve"> </w:t>
            </w:r>
            <w:proofErr w:type="spellStart"/>
            <w:r w:rsidRPr="006F74A3">
              <w:rPr>
                <w:b/>
                <w:color w:val="FFFFFF" w:themeColor="background1"/>
              </w:rPr>
              <w:t>în</w:t>
            </w:r>
            <w:proofErr w:type="spellEnd"/>
            <w:r w:rsidRPr="006F74A3">
              <w:rPr>
                <w:b/>
                <w:color w:val="FFFFFF" w:themeColor="background1"/>
              </w:rPr>
              <w:t xml:space="preserve"> </w:t>
            </w:r>
            <w:proofErr w:type="spellStart"/>
            <w:r w:rsidRPr="006F74A3">
              <w:rPr>
                <w:b/>
                <w:color w:val="FFFFFF" w:themeColor="background1"/>
              </w:rPr>
              <w:t>documente</w:t>
            </w:r>
            <w:proofErr w:type="spellEnd"/>
          </w:p>
        </w:tc>
      </w:tr>
      <w:tr w:rsidR="00041B6D" w14:paraId="29BC5D95" w14:textId="77777777" w:rsidTr="005C679B">
        <w:tc>
          <w:tcPr>
            <w:tcW w:w="4675" w:type="dxa"/>
          </w:tcPr>
          <w:p w14:paraId="5977BDDD" w14:textId="77777777" w:rsidR="00041B6D" w:rsidRDefault="00041B6D" w:rsidP="005C679B">
            <w:pPr>
              <w:jc w:val="both"/>
              <w:rPr>
                <w:bCs/>
                <w:i/>
                <w:iCs/>
              </w:rPr>
            </w:pPr>
            <w:proofErr w:type="spellStart"/>
            <w:r>
              <w:rPr>
                <w:bCs/>
                <w:i/>
                <w:iCs/>
              </w:rPr>
              <w:t>Documente</w:t>
            </w:r>
            <w:proofErr w:type="spellEnd"/>
            <w:r>
              <w:rPr>
                <w:bCs/>
                <w:i/>
                <w:iCs/>
              </w:rPr>
              <w:t xml:space="preserve"> :</w:t>
            </w:r>
          </w:p>
          <w:p w14:paraId="61BBB86D" w14:textId="77777777" w:rsidR="00041B6D" w:rsidRPr="00B417B3" w:rsidRDefault="00041B6D" w:rsidP="005C679B">
            <w:pPr>
              <w:jc w:val="both"/>
              <w:rPr>
                <w:bCs/>
                <w:i/>
                <w:iCs/>
              </w:rPr>
            </w:pPr>
            <w:r>
              <w:rPr>
                <w:bCs/>
                <w:i/>
                <w:iCs/>
              </w:rPr>
              <w:t xml:space="preserve">- </w:t>
            </w:r>
            <w:proofErr w:type="spellStart"/>
            <w:r>
              <w:rPr>
                <w:bCs/>
                <w:i/>
                <w:iCs/>
              </w:rPr>
              <w:t>Studiu</w:t>
            </w:r>
            <w:proofErr w:type="spellEnd"/>
            <w:r>
              <w:rPr>
                <w:bCs/>
                <w:i/>
                <w:iCs/>
              </w:rPr>
              <w:t xml:space="preserve"> de </w:t>
            </w:r>
            <w:proofErr w:type="spellStart"/>
            <w:r>
              <w:rPr>
                <w:bCs/>
                <w:i/>
                <w:iCs/>
              </w:rPr>
              <w:t>fezabilitate</w:t>
            </w:r>
            <w:proofErr w:type="spellEnd"/>
            <w:r w:rsidRPr="00B417B3">
              <w:rPr>
                <w:bCs/>
                <w:i/>
                <w:iCs/>
              </w:rPr>
              <w:t>/plan de marketing</w:t>
            </w:r>
          </w:p>
          <w:p w14:paraId="799F1213" w14:textId="77777777" w:rsidR="00041B6D" w:rsidRDefault="00041B6D" w:rsidP="005C679B">
            <w:pPr>
              <w:jc w:val="both"/>
              <w:rPr>
                <w:b/>
                <w:sz w:val="28"/>
                <w:szCs w:val="28"/>
              </w:rPr>
            </w:pPr>
            <w:r>
              <w:rPr>
                <w:bCs/>
                <w:i/>
                <w:iCs/>
              </w:rPr>
              <w:t xml:space="preserve">- </w:t>
            </w:r>
            <w:r w:rsidRPr="00B417B3">
              <w:rPr>
                <w:bCs/>
                <w:i/>
                <w:iCs/>
              </w:rPr>
              <w:t xml:space="preserve">Document </w:t>
            </w:r>
            <w:proofErr w:type="spellStart"/>
            <w:r w:rsidRPr="00B417B3">
              <w:rPr>
                <w:bCs/>
                <w:i/>
                <w:iCs/>
              </w:rPr>
              <w:t>emis</w:t>
            </w:r>
            <w:proofErr w:type="spellEnd"/>
            <w:r w:rsidRPr="00B417B3">
              <w:rPr>
                <w:bCs/>
                <w:i/>
                <w:iCs/>
              </w:rPr>
              <w:t xml:space="preserve"> de GAL din care </w:t>
            </w:r>
            <w:proofErr w:type="spellStart"/>
            <w:r w:rsidRPr="00B417B3">
              <w:rPr>
                <w:bCs/>
                <w:i/>
                <w:iCs/>
              </w:rPr>
              <w:t>să</w:t>
            </w:r>
            <w:proofErr w:type="spellEnd"/>
            <w:r w:rsidRPr="00B417B3">
              <w:rPr>
                <w:bCs/>
                <w:i/>
                <w:iCs/>
              </w:rPr>
              <w:t xml:space="preserve"> </w:t>
            </w:r>
            <w:proofErr w:type="spellStart"/>
            <w:r w:rsidRPr="00B417B3">
              <w:rPr>
                <w:bCs/>
                <w:i/>
                <w:iCs/>
              </w:rPr>
              <w:t>rezulte</w:t>
            </w:r>
            <w:proofErr w:type="spellEnd"/>
            <w:r w:rsidRPr="00B417B3">
              <w:rPr>
                <w:bCs/>
                <w:i/>
                <w:iCs/>
              </w:rPr>
              <w:t xml:space="preserve"> </w:t>
            </w:r>
            <w:proofErr w:type="spellStart"/>
            <w:r w:rsidRPr="00B417B3">
              <w:rPr>
                <w:bCs/>
                <w:i/>
                <w:iCs/>
              </w:rPr>
              <w:t>relevanța</w:t>
            </w:r>
            <w:proofErr w:type="spellEnd"/>
            <w:r w:rsidRPr="00B417B3">
              <w:rPr>
                <w:bCs/>
                <w:i/>
                <w:iCs/>
              </w:rPr>
              <w:t xml:space="preserve"> </w:t>
            </w:r>
            <w:proofErr w:type="spellStart"/>
            <w:r w:rsidRPr="00B417B3">
              <w:rPr>
                <w:bCs/>
                <w:i/>
                <w:iCs/>
              </w:rPr>
              <w:t>proiectului</w:t>
            </w:r>
            <w:proofErr w:type="spellEnd"/>
            <w:r w:rsidRPr="00B417B3">
              <w:rPr>
                <w:bCs/>
                <w:i/>
                <w:iCs/>
              </w:rPr>
              <w:t xml:space="preserve"> </w:t>
            </w:r>
            <w:proofErr w:type="spellStart"/>
            <w:r w:rsidRPr="00B417B3">
              <w:rPr>
                <w:bCs/>
                <w:i/>
                <w:iCs/>
              </w:rPr>
              <w:t>pentru</w:t>
            </w:r>
            <w:proofErr w:type="spellEnd"/>
            <w:r w:rsidRPr="00B417B3">
              <w:rPr>
                <w:bCs/>
                <w:i/>
                <w:iCs/>
              </w:rPr>
              <w:t xml:space="preserve"> </w:t>
            </w:r>
            <w:proofErr w:type="spellStart"/>
            <w:r w:rsidRPr="00B417B3">
              <w:rPr>
                <w:bCs/>
                <w:i/>
                <w:iCs/>
              </w:rPr>
              <w:t>specificul</w:t>
            </w:r>
            <w:proofErr w:type="spellEnd"/>
            <w:r w:rsidRPr="00B417B3">
              <w:rPr>
                <w:bCs/>
                <w:i/>
                <w:iCs/>
              </w:rPr>
              <w:t xml:space="preserve"> local</w:t>
            </w:r>
          </w:p>
        </w:tc>
        <w:tc>
          <w:tcPr>
            <w:tcW w:w="4675" w:type="dxa"/>
          </w:tcPr>
          <w:p w14:paraId="668552FE" w14:textId="77777777" w:rsidR="00041B6D" w:rsidRDefault="00041B6D" w:rsidP="005C679B">
            <w:pPr>
              <w:jc w:val="both"/>
              <w:rPr>
                <w:bCs/>
              </w:rPr>
            </w:pPr>
            <w:proofErr w:type="spellStart"/>
            <w:r>
              <w:rPr>
                <w:bCs/>
              </w:rPr>
              <w:t>Acordarea</w:t>
            </w:r>
            <w:proofErr w:type="spellEnd"/>
            <w:r>
              <w:rPr>
                <w:bCs/>
              </w:rPr>
              <w:t xml:space="preserve"> </w:t>
            </w:r>
            <w:proofErr w:type="spellStart"/>
            <w:r>
              <w:rPr>
                <w:bCs/>
              </w:rPr>
              <w:t>punctajului</w:t>
            </w:r>
            <w:proofErr w:type="spellEnd"/>
            <w:r>
              <w:rPr>
                <w:bCs/>
              </w:rPr>
              <w:t xml:space="preserve"> </w:t>
            </w:r>
            <w:proofErr w:type="spellStart"/>
            <w:r>
              <w:rPr>
                <w:bCs/>
              </w:rPr>
              <w:t>pentru</w:t>
            </w:r>
            <w:proofErr w:type="spellEnd"/>
            <w:r>
              <w:rPr>
                <w:bCs/>
              </w:rPr>
              <w:t xml:space="preserve"> </w:t>
            </w:r>
            <w:proofErr w:type="spellStart"/>
            <w:r>
              <w:rPr>
                <w:bCs/>
              </w:rPr>
              <w:t>acest</w:t>
            </w:r>
            <w:proofErr w:type="spellEnd"/>
            <w:r>
              <w:rPr>
                <w:bCs/>
              </w:rPr>
              <w:t xml:space="preserve"> </w:t>
            </w:r>
            <w:proofErr w:type="spellStart"/>
            <w:r>
              <w:rPr>
                <w:bCs/>
              </w:rPr>
              <w:t>criteriu</w:t>
            </w:r>
            <w:proofErr w:type="spellEnd"/>
            <w:r>
              <w:rPr>
                <w:bCs/>
              </w:rPr>
              <w:t xml:space="preserve"> se </w:t>
            </w:r>
            <w:proofErr w:type="spellStart"/>
            <w:r>
              <w:rPr>
                <w:bCs/>
              </w:rPr>
              <w:t>va</w:t>
            </w:r>
            <w:proofErr w:type="spellEnd"/>
            <w:r>
              <w:rPr>
                <w:bCs/>
              </w:rPr>
              <w:t xml:space="preserve"> </w:t>
            </w:r>
            <w:proofErr w:type="spellStart"/>
            <w:r>
              <w:rPr>
                <w:bCs/>
              </w:rPr>
              <w:t>realiza</w:t>
            </w:r>
            <w:proofErr w:type="spellEnd"/>
            <w:r>
              <w:rPr>
                <w:bCs/>
              </w:rPr>
              <w:t xml:space="preserve"> </w:t>
            </w:r>
            <w:proofErr w:type="spellStart"/>
            <w:r>
              <w:rPr>
                <w:bCs/>
              </w:rPr>
              <w:t>în</w:t>
            </w:r>
            <w:proofErr w:type="spellEnd"/>
            <w:r>
              <w:rPr>
                <w:bCs/>
              </w:rPr>
              <w:t xml:space="preserve"> </w:t>
            </w:r>
            <w:proofErr w:type="spellStart"/>
            <w:r>
              <w:rPr>
                <w:bCs/>
              </w:rPr>
              <w:t>baza</w:t>
            </w:r>
            <w:proofErr w:type="spellEnd"/>
            <w:r>
              <w:rPr>
                <w:bCs/>
              </w:rPr>
              <w:t xml:space="preserve"> </w:t>
            </w:r>
            <w:proofErr w:type="spellStart"/>
            <w:r>
              <w:rPr>
                <w:bCs/>
              </w:rPr>
              <w:t>justificării</w:t>
            </w:r>
            <w:proofErr w:type="spellEnd"/>
            <w:r>
              <w:rPr>
                <w:bCs/>
              </w:rPr>
              <w:t xml:space="preserve"> </w:t>
            </w:r>
            <w:proofErr w:type="spellStart"/>
            <w:r>
              <w:rPr>
                <w:bCs/>
              </w:rPr>
              <w:t>solicitantului</w:t>
            </w:r>
            <w:proofErr w:type="spellEnd"/>
            <w:r>
              <w:rPr>
                <w:bCs/>
              </w:rPr>
              <w:t xml:space="preserve"> a </w:t>
            </w:r>
            <w:proofErr w:type="spellStart"/>
            <w:r w:rsidRPr="00B417B3">
              <w:rPr>
                <w:bCs/>
              </w:rPr>
              <w:t>măsur</w:t>
            </w:r>
            <w:r>
              <w:rPr>
                <w:bCs/>
              </w:rPr>
              <w:t>ii</w:t>
            </w:r>
            <w:proofErr w:type="spellEnd"/>
            <w:r w:rsidRPr="00B417B3">
              <w:rPr>
                <w:bCs/>
              </w:rPr>
              <w:t xml:space="preserve"> </w:t>
            </w:r>
            <w:proofErr w:type="spellStart"/>
            <w:r w:rsidRPr="00B417B3">
              <w:rPr>
                <w:bCs/>
              </w:rPr>
              <w:t>în</w:t>
            </w:r>
            <w:proofErr w:type="spellEnd"/>
            <w:r w:rsidRPr="00B417B3">
              <w:rPr>
                <w:bCs/>
              </w:rPr>
              <w:t xml:space="preserve"> care </w:t>
            </w:r>
            <w:proofErr w:type="spellStart"/>
            <w:r w:rsidRPr="00B417B3">
              <w:rPr>
                <w:bCs/>
              </w:rPr>
              <w:t>proiectul</w:t>
            </w:r>
            <w:proofErr w:type="spellEnd"/>
            <w:r w:rsidRPr="00B417B3">
              <w:rPr>
                <w:bCs/>
              </w:rPr>
              <w:t xml:space="preserve"> </w:t>
            </w:r>
            <w:proofErr w:type="spellStart"/>
            <w:r w:rsidRPr="00B417B3">
              <w:rPr>
                <w:bCs/>
              </w:rPr>
              <w:t>contribuie</w:t>
            </w:r>
            <w:proofErr w:type="spellEnd"/>
            <w:r w:rsidRPr="00B417B3">
              <w:rPr>
                <w:bCs/>
              </w:rPr>
              <w:t xml:space="preserve"> la </w:t>
            </w:r>
            <w:proofErr w:type="spellStart"/>
            <w:r w:rsidRPr="00B417B3">
              <w:rPr>
                <w:bCs/>
              </w:rPr>
              <w:t>realizarea</w:t>
            </w:r>
            <w:proofErr w:type="spellEnd"/>
            <w:r w:rsidRPr="00B417B3">
              <w:rPr>
                <w:bCs/>
              </w:rPr>
              <w:t xml:space="preserve"> </w:t>
            </w:r>
            <w:proofErr w:type="spellStart"/>
            <w:r w:rsidRPr="00B417B3">
              <w:rPr>
                <w:bCs/>
              </w:rPr>
              <w:t>obiectivelor</w:t>
            </w:r>
            <w:proofErr w:type="spellEnd"/>
            <w:r w:rsidRPr="00B417B3">
              <w:rPr>
                <w:bCs/>
              </w:rPr>
              <w:t xml:space="preserve"> din </w:t>
            </w:r>
            <w:proofErr w:type="spellStart"/>
            <w:r w:rsidRPr="00B417B3">
              <w:rPr>
                <w:bCs/>
              </w:rPr>
              <w:t>documentele</w:t>
            </w:r>
            <w:proofErr w:type="spellEnd"/>
            <w:r w:rsidRPr="00B417B3">
              <w:rPr>
                <w:bCs/>
              </w:rPr>
              <w:t xml:space="preserve"> </w:t>
            </w:r>
            <w:proofErr w:type="spellStart"/>
            <w:r w:rsidRPr="00B417B3">
              <w:rPr>
                <w:bCs/>
              </w:rPr>
              <w:t>strategice</w:t>
            </w:r>
            <w:proofErr w:type="spellEnd"/>
            <w:r w:rsidRPr="00B417B3">
              <w:rPr>
                <w:bCs/>
              </w:rPr>
              <w:t xml:space="preserve"> </w:t>
            </w:r>
            <w:proofErr w:type="spellStart"/>
            <w:r w:rsidRPr="00B417B3">
              <w:rPr>
                <w:bCs/>
              </w:rPr>
              <w:t>relevante</w:t>
            </w:r>
            <w:proofErr w:type="spellEnd"/>
            <w:r w:rsidRPr="00B417B3">
              <w:rPr>
                <w:bCs/>
              </w:rPr>
              <w:t xml:space="preserve">, </w:t>
            </w:r>
            <w:proofErr w:type="spellStart"/>
            <w:r w:rsidRPr="00B417B3">
              <w:rPr>
                <w:bCs/>
              </w:rPr>
              <w:t>Strategia</w:t>
            </w:r>
            <w:proofErr w:type="spellEnd"/>
            <w:r w:rsidRPr="00B417B3">
              <w:rPr>
                <w:bCs/>
              </w:rPr>
              <w:t xml:space="preserve"> de </w:t>
            </w:r>
            <w:proofErr w:type="spellStart"/>
            <w:r w:rsidRPr="00B417B3">
              <w:rPr>
                <w:bCs/>
              </w:rPr>
              <w:t>Dezvoltare</w:t>
            </w:r>
            <w:proofErr w:type="spellEnd"/>
            <w:r w:rsidRPr="00B417B3">
              <w:rPr>
                <w:bCs/>
              </w:rPr>
              <w:t xml:space="preserve"> a </w:t>
            </w:r>
            <w:proofErr w:type="spellStart"/>
            <w:r w:rsidRPr="00B417B3">
              <w:rPr>
                <w:bCs/>
              </w:rPr>
              <w:t>Țării</w:t>
            </w:r>
            <w:proofErr w:type="spellEnd"/>
            <w:r w:rsidRPr="00B417B3">
              <w:rPr>
                <w:bCs/>
              </w:rPr>
              <w:t xml:space="preserve"> </w:t>
            </w:r>
            <w:proofErr w:type="spellStart"/>
            <w:r w:rsidRPr="00B417B3">
              <w:rPr>
                <w:bCs/>
              </w:rPr>
              <w:t>Zarandului</w:t>
            </w:r>
            <w:proofErr w:type="spellEnd"/>
            <w:r w:rsidRPr="00B417B3">
              <w:rPr>
                <w:bCs/>
              </w:rPr>
              <w:t xml:space="preserve">. </w:t>
            </w:r>
            <w:proofErr w:type="spellStart"/>
            <w:r w:rsidRPr="00B417B3">
              <w:rPr>
                <w:bCs/>
              </w:rPr>
              <w:t>Având</w:t>
            </w:r>
            <w:proofErr w:type="spellEnd"/>
            <w:r w:rsidRPr="00B417B3">
              <w:rPr>
                <w:bCs/>
              </w:rPr>
              <w:t xml:space="preserve"> </w:t>
            </w:r>
            <w:proofErr w:type="spellStart"/>
            <w:r w:rsidRPr="00B417B3">
              <w:rPr>
                <w:bCs/>
              </w:rPr>
              <w:t>în</w:t>
            </w:r>
            <w:proofErr w:type="spellEnd"/>
            <w:r w:rsidRPr="00B417B3">
              <w:rPr>
                <w:bCs/>
              </w:rPr>
              <w:t xml:space="preserve"> </w:t>
            </w:r>
            <w:proofErr w:type="spellStart"/>
            <w:r w:rsidRPr="00B417B3">
              <w:rPr>
                <w:bCs/>
              </w:rPr>
              <w:t>vedere</w:t>
            </w:r>
            <w:proofErr w:type="spellEnd"/>
            <w:r w:rsidRPr="00B417B3">
              <w:rPr>
                <w:bCs/>
              </w:rPr>
              <w:t xml:space="preserve"> </w:t>
            </w:r>
            <w:proofErr w:type="spellStart"/>
            <w:r w:rsidRPr="00B417B3">
              <w:rPr>
                <w:bCs/>
              </w:rPr>
              <w:t>Ghidul</w:t>
            </w:r>
            <w:proofErr w:type="spellEnd"/>
            <w:r w:rsidRPr="00B417B3">
              <w:rPr>
                <w:bCs/>
              </w:rPr>
              <w:t xml:space="preserve"> </w:t>
            </w:r>
            <w:proofErr w:type="spellStart"/>
            <w:r w:rsidRPr="00B417B3">
              <w:rPr>
                <w:bCs/>
              </w:rPr>
              <w:t>solicitantului</w:t>
            </w:r>
            <w:proofErr w:type="spellEnd"/>
            <w:r w:rsidRPr="00B417B3">
              <w:rPr>
                <w:bCs/>
              </w:rPr>
              <w:t xml:space="preserve"> </w:t>
            </w:r>
            <w:proofErr w:type="spellStart"/>
            <w:r w:rsidRPr="00B417B3">
              <w:rPr>
                <w:bCs/>
              </w:rPr>
              <w:t>și</w:t>
            </w:r>
            <w:proofErr w:type="spellEnd"/>
            <w:r w:rsidRPr="00B417B3">
              <w:rPr>
                <w:bCs/>
              </w:rPr>
              <w:t xml:space="preserve"> </w:t>
            </w:r>
            <w:proofErr w:type="spellStart"/>
            <w:r w:rsidRPr="00B417B3">
              <w:rPr>
                <w:bCs/>
              </w:rPr>
              <w:t>Fișa</w:t>
            </w:r>
            <w:proofErr w:type="spellEnd"/>
            <w:r w:rsidRPr="00B417B3">
              <w:rPr>
                <w:bCs/>
              </w:rPr>
              <w:t xml:space="preserve"> </w:t>
            </w:r>
            <w:proofErr w:type="spellStart"/>
            <w:r w:rsidRPr="00B417B3">
              <w:rPr>
                <w:bCs/>
              </w:rPr>
              <w:t>măsurii</w:t>
            </w:r>
            <w:proofErr w:type="spellEnd"/>
            <w:r w:rsidRPr="00B417B3">
              <w:rPr>
                <w:bCs/>
              </w:rPr>
              <w:t xml:space="preserve"> 1.1/1B, </w:t>
            </w:r>
            <w:proofErr w:type="spellStart"/>
            <w:r w:rsidRPr="00B417B3">
              <w:rPr>
                <w:bCs/>
              </w:rPr>
              <w:t>solicitantul</w:t>
            </w:r>
            <w:proofErr w:type="spellEnd"/>
            <w:r w:rsidRPr="00B417B3">
              <w:rPr>
                <w:bCs/>
              </w:rPr>
              <w:t xml:space="preserve"> </w:t>
            </w:r>
            <w:proofErr w:type="spellStart"/>
            <w:r w:rsidRPr="00B417B3">
              <w:rPr>
                <w:bCs/>
              </w:rPr>
              <w:t>va</w:t>
            </w:r>
            <w:proofErr w:type="spellEnd"/>
            <w:r w:rsidRPr="00B417B3">
              <w:rPr>
                <w:bCs/>
              </w:rPr>
              <w:t xml:space="preserve"> </w:t>
            </w:r>
            <w:proofErr w:type="spellStart"/>
            <w:r w:rsidRPr="00B417B3">
              <w:rPr>
                <w:bCs/>
              </w:rPr>
              <w:t>descrie</w:t>
            </w:r>
            <w:proofErr w:type="spellEnd"/>
            <w:r w:rsidRPr="00B417B3">
              <w:rPr>
                <w:bCs/>
              </w:rPr>
              <w:t xml:space="preserve"> </w:t>
            </w:r>
            <w:proofErr w:type="spellStart"/>
            <w:r w:rsidRPr="00B417B3">
              <w:rPr>
                <w:bCs/>
              </w:rPr>
              <w:t>în</w:t>
            </w:r>
            <w:proofErr w:type="spellEnd"/>
            <w:r w:rsidRPr="00B417B3">
              <w:rPr>
                <w:bCs/>
              </w:rPr>
              <w:t xml:space="preserve"> </w:t>
            </w:r>
            <w:proofErr w:type="spellStart"/>
            <w:r w:rsidRPr="00B417B3">
              <w:rPr>
                <w:bCs/>
              </w:rPr>
              <w:t>cadrul</w:t>
            </w:r>
            <w:proofErr w:type="spellEnd"/>
            <w:r w:rsidRPr="00B417B3">
              <w:rPr>
                <w:bCs/>
              </w:rPr>
              <w:t xml:space="preserve"> </w:t>
            </w:r>
            <w:proofErr w:type="spellStart"/>
            <w:r>
              <w:rPr>
                <w:bCs/>
              </w:rPr>
              <w:t>Studiu</w:t>
            </w:r>
            <w:proofErr w:type="spellEnd"/>
            <w:r>
              <w:rPr>
                <w:bCs/>
              </w:rPr>
              <w:t xml:space="preserve"> de </w:t>
            </w:r>
            <w:proofErr w:type="spellStart"/>
            <w:r>
              <w:rPr>
                <w:bCs/>
              </w:rPr>
              <w:t>fezabilitate</w:t>
            </w:r>
            <w:proofErr w:type="spellEnd"/>
            <w:r w:rsidRPr="00B417B3">
              <w:rPr>
                <w:bCs/>
              </w:rPr>
              <w:t>/</w:t>
            </w:r>
            <w:proofErr w:type="spellStart"/>
            <w:r w:rsidRPr="00B417B3">
              <w:rPr>
                <w:bCs/>
              </w:rPr>
              <w:t>planului</w:t>
            </w:r>
            <w:proofErr w:type="spellEnd"/>
            <w:r w:rsidRPr="00B417B3">
              <w:rPr>
                <w:bCs/>
              </w:rPr>
              <w:t xml:space="preserve"> de marketing, </w:t>
            </w:r>
            <w:proofErr w:type="spellStart"/>
            <w:r w:rsidRPr="00B417B3">
              <w:rPr>
                <w:bCs/>
              </w:rPr>
              <w:t>măsura</w:t>
            </w:r>
            <w:proofErr w:type="spellEnd"/>
            <w:r w:rsidRPr="00B417B3">
              <w:rPr>
                <w:bCs/>
              </w:rPr>
              <w:t xml:space="preserve"> </w:t>
            </w:r>
            <w:proofErr w:type="spellStart"/>
            <w:r w:rsidRPr="00B417B3">
              <w:rPr>
                <w:bCs/>
              </w:rPr>
              <w:t>în</w:t>
            </w:r>
            <w:proofErr w:type="spellEnd"/>
            <w:r w:rsidRPr="00B417B3">
              <w:rPr>
                <w:bCs/>
              </w:rPr>
              <w:t xml:space="preserve"> care </w:t>
            </w:r>
            <w:proofErr w:type="spellStart"/>
            <w:r w:rsidRPr="00B417B3">
              <w:rPr>
                <w:bCs/>
              </w:rPr>
              <w:t>proiectul</w:t>
            </w:r>
            <w:proofErr w:type="spellEnd"/>
            <w:r w:rsidRPr="00B417B3">
              <w:rPr>
                <w:bCs/>
              </w:rPr>
              <w:t xml:space="preserve"> </w:t>
            </w:r>
            <w:proofErr w:type="spellStart"/>
            <w:r w:rsidRPr="00B417B3">
              <w:rPr>
                <w:bCs/>
              </w:rPr>
              <w:t>propus</w:t>
            </w:r>
            <w:proofErr w:type="spellEnd"/>
            <w:r w:rsidRPr="00B417B3">
              <w:rPr>
                <w:bCs/>
              </w:rPr>
              <w:t xml:space="preserve"> </w:t>
            </w:r>
            <w:proofErr w:type="spellStart"/>
            <w:r w:rsidRPr="00B417B3">
              <w:rPr>
                <w:bCs/>
              </w:rPr>
              <w:t>este</w:t>
            </w:r>
            <w:proofErr w:type="spellEnd"/>
            <w:r w:rsidRPr="00B417B3">
              <w:rPr>
                <w:bCs/>
              </w:rPr>
              <w:t xml:space="preserve"> </w:t>
            </w:r>
            <w:proofErr w:type="spellStart"/>
            <w:r w:rsidRPr="00B417B3">
              <w:rPr>
                <w:bCs/>
              </w:rPr>
              <w:t>în</w:t>
            </w:r>
            <w:proofErr w:type="spellEnd"/>
            <w:r w:rsidRPr="00B417B3">
              <w:rPr>
                <w:bCs/>
              </w:rPr>
              <w:t xml:space="preserve">  </w:t>
            </w:r>
            <w:proofErr w:type="spellStart"/>
            <w:r w:rsidRPr="00B417B3">
              <w:rPr>
                <w:bCs/>
              </w:rPr>
              <w:t>concordanță</w:t>
            </w:r>
            <w:proofErr w:type="spellEnd"/>
            <w:r w:rsidRPr="00B417B3">
              <w:rPr>
                <w:bCs/>
              </w:rPr>
              <w:t xml:space="preserve"> </w:t>
            </w:r>
            <w:proofErr w:type="spellStart"/>
            <w:r w:rsidRPr="00B417B3">
              <w:rPr>
                <w:bCs/>
              </w:rPr>
              <w:t>specificului</w:t>
            </w:r>
            <w:proofErr w:type="spellEnd"/>
            <w:r w:rsidRPr="00B417B3">
              <w:rPr>
                <w:bCs/>
              </w:rPr>
              <w:t xml:space="preserve"> local, </w:t>
            </w:r>
            <w:proofErr w:type="spellStart"/>
            <w:r w:rsidRPr="00B417B3">
              <w:rPr>
                <w:bCs/>
              </w:rPr>
              <w:t>respectiv</w:t>
            </w:r>
            <w:proofErr w:type="spellEnd"/>
            <w:r w:rsidRPr="00B417B3">
              <w:rPr>
                <w:bCs/>
              </w:rPr>
              <w:t xml:space="preserve"> se </w:t>
            </w:r>
            <w:proofErr w:type="spellStart"/>
            <w:r w:rsidRPr="00B417B3">
              <w:rPr>
                <w:bCs/>
              </w:rPr>
              <w:t>va</w:t>
            </w:r>
            <w:proofErr w:type="spellEnd"/>
            <w:r w:rsidRPr="00B417B3">
              <w:rPr>
                <w:bCs/>
              </w:rPr>
              <w:t xml:space="preserve"> </w:t>
            </w:r>
            <w:proofErr w:type="spellStart"/>
            <w:r w:rsidRPr="00B417B3">
              <w:rPr>
                <w:bCs/>
              </w:rPr>
              <w:t>analiza</w:t>
            </w:r>
            <w:proofErr w:type="spellEnd"/>
            <w:r w:rsidRPr="00B417B3">
              <w:rPr>
                <w:bCs/>
              </w:rPr>
              <w:t xml:space="preserve"> </w:t>
            </w:r>
            <w:proofErr w:type="spellStart"/>
            <w:r w:rsidRPr="00B417B3">
              <w:rPr>
                <w:bCs/>
              </w:rPr>
              <w:t>atent</w:t>
            </w:r>
            <w:proofErr w:type="spellEnd"/>
            <w:r w:rsidRPr="00B417B3">
              <w:rPr>
                <w:bCs/>
              </w:rPr>
              <w:t xml:space="preserve"> </w:t>
            </w:r>
            <w:proofErr w:type="spellStart"/>
            <w:r w:rsidRPr="00B417B3">
              <w:rPr>
                <w:bCs/>
              </w:rPr>
              <w:t>specificul</w:t>
            </w:r>
            <w:proofErr w:type="spellEnd"/>
            <w:r w:rsidRPr="00B417B3">
              <w:rPr>
                <w:bCs/>
              </w:rPr>
              <w:t xml:space="preserve"> local al </w:t>
            </w:r>
            <w:proofErr w:type="spellStart"/>
            <w:r w:rsidRPr="00B417B3">
              <w:rPr>
                <w:bCs/>
              </w:rPr>
              <w:t>comunității</w:t>
            </w:r>
            <w:proofErr w:type="spellEnd"/>
            <w:r w:rsidRPr="00B417B3">
              <w:rPr>
                <w:bCs/>
              </w:rPr>
              <w:t xml:space="preserve">, </w:t>
            </w:r>
            <w:proofErr w:type="spellStart"/>
            <w:r w:rsidRPr="00B417B3">
              <w:rPr>
                <w:bCs/>
              </w:rPr>
              <w:t>nevoia</w:t>
            </w:r>
            <w:proofErr w:type="spellEnd"/>
            <w:r w:rsidRPr="00B417B3">
              <w:rPr>
                <w:bCs/>
              </w:rPr>
              <w:t>/</w:t>
            </w:r>
            <w:proofErr w:type="spellStart"/>
            <w:r w:rsidRPr="00B417B3">
              <w:rPr>
                <w:bCs/>
              </w:rPr>
              <w:t>nevoile</w:t>
            </w:r>
            <w:proofErr w:type="spellEnd"/>
            <w:r w:rsidRPr="00B417B3">
              <w:rPr>
                <w:bCs/>
              </w:rPr>
              <w:t xml:space="preserve"> </w:t>
            </w:r>
            <w:proofErr w:type="spellStart"/>
            <w:r w:rsidRPr="00B417B3">
              <w:rPr>
                <w:bCs/>
              </w:rPr>
              <w:t>acesteia</w:t>
            </w:r>
            <w:proofErr w:type="spellEnd"/>
            <w:r w:rsidRPr="00B417B3">
              <w:rPr>
                <w:bCs/>
              </w:rPr>
              <w:t xml:space="preserve"> </w:t>
            </w:r>
            <w:proofErr w:type="spellStart"/>
            <w:r w:rsidRPr="00B417B3">
              <w:rPr>
                <w:bCs/>
              </w:rPr>
              <w:t>și</w:t>
            </w:r>
            <w:proofErr w:type="spellEnd"/>
            <w:r w:rsidRPr="00B417B3">
              <w:rPr>
                <w:bCs/>
              </w:rPr>
              <w:t xml:space="preserve"> </w:t>
            </w:r>
            <w:proofErr w:type="spellStart"/>
            <w:r w:rsidRPr="00B417B3">
              <w:rPr>
                <w:bCs/>
              </w:rPr>
              <w:t>măsura</w:t>
            </w:r>
            <w:proofErr w:type="spellEnd"/>
            <w:r w:rsidRPr="00B417B3">
              <w:rPr>
                <w:bCs/>
              </w:rPr>
              <w:t xml:space="preserve"> </w:t>
            </w:r>
            <w:proofErr w:type="spellStart"/>
            <w:r w:rsidRPr="00B417B3">
              <w:rPr>
                <w:bCs/>
              </w:rPr>
              <w:t>în</w:t>
            </w:r>
            <w:proofErr w:type="spellEnd"/>
            <w:r w:rsidRPr="00B417B3">
              <w:rPr>
                <w:bCs/>
              </w:rPr>
              <w:t xml:space="preserve"> care </w:t>
            </w:r>
            <w:proofErr w:type="spellStart"/>
            <w:r w:rsidRPr="00B417B3">
              <w:rPr>
                <w:bCs/>
              </w:rPr>
              <w:t>proiectul</w:t>
            </w:r>
            <w:proofErr w:type="spellEnd"/>
            <w:r w:rsidRPr="00B417B3">
              <w:rPr>
                <w:bCs/>
              </w:rPr>
              <w:t xml:space="preserve"> </w:t>
            </w:r>
            <w:proofErr w:type="spellStart"/>
            <w:r w:rsidRPr="00B417B3">
              <w:rPr>
                <w:bCs/>
              </w:rPr>
              <w:t>propus</w:t>
            </w:r>
            <w:proofErr w:type="spellEnd"/>
            <w:r w:rsidRPr="00B417B3">
              <w:rPr>
                <w:bCs/>
              </w:rPr>
              <w:t xml:space="preserve"> </w:t>
            </w:r>
            <w:proofErr w:type="spellStart"/>
            <w:r w:rsidRPr="00B417B3">
              <w:rPr>
                <w:bCs/>
              </w:rPr>
              <w:t>contribuie</w:t>
            </w:r>
            <w:proofErr w:type="spellEnd"/>
            <w:r w:rsidRPr="00B417B3">
              <w:rPr>
                <w:bCs/>
              </w:rPr>
              <w:t xml:space="preserve"> la </w:t>
            </w:r>
            <w:proofErr w:type="spellStart"/>
            <w:r w:rsidRPr="00B417B3">
              <w:rPr>
                <w:bCs/>
              </w:rPr>
              <w:t>soluționarea</w:t>
            </w:r>
            <w:proofErr w:type="spellEnd"/>
            <w:r w:rsidRPr="00B417B3">
              <w:rPr>
                <w:bCs/>
              </w:rPr>
              <w:t xml:space="preserve"> </w:t>
            </w:r>
            <w:proofErr w:type="spellStart"/>
            <w:r w:rsidRPr="00B417B3">
              <w:rPr>
                <w:bCs/>
              </w:rPr>
              <w:t>segmentului</w:t>
            </w:r>
            <w:proofErr w:type="spellEnd"/>
            <w:r w:rsidRPr="00B417B3">
              <w:rPr>
                <w:bCs/>
              </w:rPr>
              <w:t xml:space="preserve"> </w:t>
            </w:r>
            <w:proofErr w:type="spellStart"/>
            <w:r w:rsidRPr="00B417B3">
              <w:rPr>
                <w:bCs/>
              </w:rPr>
              <w:t>identificat</w:t>
            </w:r>
            <w:proofErr w:type="spellEnd"/>
            <w:r w:rsidRPr="00B417B3">
              <w:rPr>
                <w:bCs/>
              </w:rPr>
              <w:t xml:space="preserve"> ca </w:t>
            </w:r>
            <w:proofErr w:type="spellStart"/>
            <w:r w:rsidRPr="00B417B3">
              <w:rPr>
                <w:bCs/>
              </w:rPr>
              <w:t>fiind</w:t>
            </w:r>
            <w:proofErr w:type="spellEnd"/>
            <w:r w:rsidRPr="00B417B3">
              <w:rPr>
                <w:bCs/>
              </w:rPr>
              <w:t xml:space="preserve"> </w:t>
            </w:r>
            <w:proofErr w:type="spellStart"/>
            <w:r w:rsidRPr="00B417B3">
              <w:rPr>
                <w:bCs/>
              </w:rPr>
              <w:t>deficitar</w:t>
            </w:r>
            <w:proofErr w:type="spellEnd"/>
            <w:r>
              <w:rPr>
                <w:bCs/>
              </w:rPr>
              <w:t xml:space="preserve">. </w:t>
            </w:r>
            <w:proofErr w:type="spellStart"/>
            <w:r>
              <w:rPr>
                <w:bCs/>
              </w:rPr>
              <w:t>Totodată</w:t>
            </w:r>
            <w:proofErr w:type="spellEnd"/>
            <w:r>
              <w:rPr>
                <w:bCs/>
              </w:rPr>
              <w:t xml:space="preserve"> la </w:t>
            </w:r>
            <w:proofErr w:type="spellStart"/>
            <w:r>
              <w:rPr>
                <w:bCs/>
              </w:rPr>
              <w:t>baza</w:t>
            </w:r>
            <w:proofErr w:type="spellEnd"/>
            <w:r>
              <w:rPr>
                <w:bCs/>
              </w:rPr>
              <w:t xml:space="preserve"> </w:t>
            </w:r>
            <w:proofErr w:type="spellStart"/>
            <w:r>
              <w:rPr>
                <w:bCs/>
              </w:rPr>
              <w:t>acordării</w:t>
            </w:r>
            <w:proofErr w:type="spellEnd"/>
            <w:r>
              <w:rPr>
                <w:bCs/>
              </w:rPr>
              <w:t xml:space="preserve"> </w:t>
            </w:r>
            <w:proofErr w:type="spellStart"/>
            <w:r>
              <w:rPr>
                <w:bCs/>
              </w:rPr>
              <w:t>punctajului</w:t>
            </w:r>
            <w:proofErr w:type="spellEnd"/>
            <w:r>
              <w:rPr>
                <w:bCs/>
              </w:rPr>
              <w:t xml:space="preserve"> </w:t>
            </w:r>
            <w:proofErr w:type="spellStart"/>
            <w:r>
              <w:rPr>
                <w:bCs/>
              </w:rPr>
              <w:t>pentru</w:t>
            </w:r>
            <w:proofErr w:type="spellEnd"/>
            <w:r>
              <w:rPr>
                <w:bCs/>
              </w:rPr>
              <w:t xml:space="preserve"> </w:t>
            </w:r>
            <w:proofErr w:type="spellStart"/>
            <w:r>
              <w:rPr>
                <w:bCs/>
              </w:rPr>
              <w:t>acest</w:t>
            </w:r>
            <w:proofErr w:type="spellEnd"/>
            <w:r>
              <w:rPr>
                <w:bCs/>
              </w:rPr>
              <w:t xml:space="preserve"> </w:t>
            </w:r>
            <w:proofErr w:type="spellStart"/>
            <w:r>
              <w:rPr>
                <w:bCs/>
              </w:rPr>
              <w:t>cristeriu</w:t>
            </w:r>
            <w:proofErr w:type="spellEnd"/>
            <w:r>
              <w:rPr>
                <w:bCs/>
              </w:rPr>
              <w:t xml:space="preserve"> vas ta </w:t>
            </w:r>
            <w:proofErr w:type="spellStart"/>
            <w:r>
              <w:rPr>
                <w:bCs/>
              </w:rPr>
              <w:t>d</w:t>
            </w:r>
            <w:r w:rsidRPr="00B417B3">
              <w:rPr>
                <w:bCs/>
              </w:rPr>
              <w:t>ocument</w:t>
            </w:r>
            <w:r>
              <w:rPr>
                <w:bCs/>
              </w:rPr>
              <w:t>ul</w:t>
            </w:r>
            <w:proofErr w:type="spellEnd"/>
            <w:r w:rsidRPr="00B417B3">
              <w:rPr>
                <w:bCs/>
              </w:rPr>
              <w:t xml:space="preserve"> </w:t>
            </w:r>
            <w:proofErr w:type="spellStart"/>
            <w:r w:rsidRPr="00B417B3">
              <w:rPr>
                <w:bCs/>
              </w:rPr>
              <w:t>emis</w:t>
            </w:r>
            <w:proofErr w:type="spellEnd"/>
            <w:r w:rsidRPr="00B417B3">
              <w:rPr>
                <w:bCs/>
              </w:rPr>
              <w:t xml:space="preserve"> de GAL din care </w:t>
            </w:r>
            <w:proofErr w:type="spellStart"/>
            <w:r w:rsidRPr="00B417B3">
              <w:rPr>
                <w:bCs/>
              </w:rPr>
              <w:t>să</w:t>
            </w:r>
            <w:proofErr w:type="spellEnd"/>
            <w:r w:rsidRPr="00B417B3">
              <w:rPr>
                <w:bCs/>
              </w:rPr>
              <w:t xml:space="preserve"> </w:t>
            </w:r>
            <w:proofErr w:type="spellStart"/>
            <w:r w:rsidRPr="00B417B3">
              <w:rPr>
                <w:bCs/>
              </w:rPr>
              <w:t>rezulte</w:t>
            </w:r>
            <w:proofErr w:type="spellEnd"/>
            <w:r w:rsidRPr="00B417B3">
              <w:rPr>
                <w:bCs/>
              </w:rPr>
              <w:t xml:space="preserve"> </w:t>
            </w:r>
            <w:proofErr w:type="spellStart"/>
            <w:r w:rsidRPr="00B417B3">
              <w:rPr>
                <w:bCs/>
              </w:rPr>
              <w:t>relevanța</w:t>
            </w:r>
            <w:proofErr w:type="spellEnd"/>
            <w:r w:rsidRPr="00B417B3">
              <w:rPr>
                <w:bCs/>
              </w:rPr>
              <w:t xml:space="preserve"> </w:t>
            </w:r>
            <w:proofErr w:type="spellStart"/>
            <w:r w:rsidRPr="00B417B3">
              <w:rPr>
                <w:bCs/>
              </w:rPr>
              <w:t>proiectului</w:t>
            </w:r>
            <w:proofErr w:type="spellEnd"/>
            <w:r w:rsidRPr="00B417B3">
              <w:rPr>
                <w:bCs/>
              </w:rPr>
              <w:t xml:space="preserve"> </w:t>
            </w:r>
            <w:proofErr w:type="spellStart"/>
            <w:r w:rsidRPr="00B417B3">
              <w:rPr>
                <w:bCs/>
              </w:rPr>
              <w:t>pentru</w:t>
            </w:r>
            <w:proofErr w:type="spellEnd"/>
            <w:r w:rsidRPr="00B417B3">
              <w:rPr>
                <w:bCs/>
              </w:rPr>
              <w:t xml:space="preserve"> </w:t>
            </w:r>
            <w:proofErr w:type="spellStart"/>
            <w:r w:rsidRPr="00B417B3">
              <w:rPr>
                <w:bCs/>
              </w:rPr>
              <w:t>specificul</w:t>
            </w:r>
            <w:proofErr w:type="spellEnd"/>
            <w:r w:rsidRPr="00B417B3">
              <w:rPr>
                <w:bCs/>
              </w:rPr>
              <w:t xml:space="preserve"> local </w:t>
            </w:r>
            <w:proofErr w:type="spellStart"/>
            <w:r w:rsidRPr="00B417B3">
              <w:rPr>
                <w:bCs/>
              </w:rPr>
              <w:t>și</w:t>
            </w:r>
            <w:proofErr w:type="spellEnd"/>
            <w:r w:rsidRPr="00B417B3">
              <w:rPr>
                <w:bCs/>
              </w:rPr>
              <w:t xml:space="preserve"> </w:t>
            </w:r>
            <w:proofErr w:type="spellStart"/>
            <w:r w:rsidRPr="00B417B3">
              <w:rPr>
                <w:bCs/>
              </w:rPr>
              <w:t>Strategia</w:t>
            </w:r>
            <w:proofErr w:type="spellEnd"/>
            <w:r w:rsidRPr="00B417B3">
              <w:rPr>
                <w:bCs/>
              </w:rPr>
              <w:t xml:space="preserve"> de </w:t>
            </w:r>
            <w:proofErr w:type="spellStart"/>
            <w:r w:rsidRPr="00B417B3">
              <w:rPr>
                <w:bCs/>
              </w:rPr>
              <w:t>Dezvoltare</w:t>
            </w:r>
            <w:proofErr w:type="spellEnd"/>
            <w:r w:rsidRPr="00B417B3">
              <w:rPr>
                <w:bCs/>
              </w:rPr>
              <w:t xml:space="preserve"> </w:t>
            </w:r>
            <w:proofErr w:type="spellStart"/>
            <w:r w:rsidRPr="00B417B3">
              <w:rPr>
                <w:bCs/>
              </w:rPr>
              <w:t>Locală</w:t>
            </w:r>
            <w:proofErr w:type="spellEnd"/>
            <w:r w:rsidRPr="00B417B3">
              <w:rPr>
                <w:bCs/>
              </w:rPr>
              <w:t xml:space="preserve"> a </w:t>
            </w:r>
            <w:proofErr w:type="spellStart"/>
            <w:r w:rsidRPr="00B417B3">
              <w:rPr>
                <w:bCs/>
              </w:rPr>
              <w:t>Țării</w:t>
            </w:r>
            <w:proofErr w:type="spellEnd"/>
            <w:r w:rsidRPr="00B417B3">
              <w:rPr>
                <w:bCs/>
              </w:rPr>
              <w:t xml:space="preserve"> </w:t>
            </w:r>
            <w:proofErr w:type="spellStart"/>
            <w:r w:rsidRPr="00B417B3">
              <w:rPr>
                <w:bCs/>
              </w:rPr>
              <w:t>Zarandului</w:t>
            </w:r>
            <w:proofErr w:type="spellEnd"/>
            <w:r>
              <w:rPr>
                <w:bCs/>
              </w:rPr>
              <w:t xml:space="preserve">, </w:t>
            </w:r>
            <w:proofErr w:type="spellStart"/>
            <w:r>
              <w:rPr>
                <w:bCs/>
              </w:rPr>
              <w:t>în</w:t>
            </w:r>
            <w:proofErr w:type="spellEnd"/>
            <w:r>
              <w:rPr>
                <w:bCs/>
              </w:rPr>
              <w:t xml:space="preserve"> </w:t>
            </w:r>
            <w:proofErr w:type="spellStart"/>
            <w:r>
              <w:rPr>
                <w:bCs/>
              </w:rPr>
              <w:t>acest</w:t>
            </w:r>
            <w:proofErr w:type="spellEnd"/>
            <w:r>
              <w:rPr>
                <w:bCs/>
              </w:rPr>
              <w:t xml:space="preserve"> </w:t>
            </w:r>
            <w:proofErr w:type="spellStart"/>
            <w:r>
              <w:rPr>
                <w:bCs/>
              </w:rPr>
              <w:t>sens</w:t>
            </w:r>
            <w:proofErr w:type="spellEnd"/>
            <w:r>
              <w:rPr>
                <w:bCs/>
              </w:rPr>
              <w:t xml:space="preserve"> </w:t>
            </w:r>
            <w:proofErr w:type="spellStart"/>
            <w:r>
              <w:rPr>
                <w:bCs/>
              </w:rPr>
              <w:t>s</w:t>
            </w:r>
            <w:r w:rsidRPr="00B417B3">
              <w:rPr>
                <w:bCs/>
              </w:rPr>
              <w:t>olicita</w:t>
            </w:r>
            <w:r>
              <w:rPr>
                <w:bCs/>
              </w:rPr>
              <w:t>n</w:t>
            </w:r>
            <w:r w:rsidRPr="00B417B3">
              <w:rPr>
                <w:bCs/>
              </w:rPr>
              <w:t>ții</w:t>
            </w:r>
            <w:proofErr w:type="spellEnd"/>
            <w:r w:rsidRPr="00B417B3">
              <w:rPr>
                <w:bCs/>
              </w:rPr>
              <w:t xml:space="preserve"> </w:t>
            </w:r>
            <w:proofErr w:type="spellStart"/>
            <w:r w:rsidRPr="00B417B3">
              <w:rPr>
                <w:bCs/>
              </w:rPr>
              <w:t>vor</w:t>
            </w:r>
            <w:proofErr w:type="spellEnd"/>
            <w:r w:rsidRPr="00B417B3">
              <w:rPr>
                <w:bCs/>
              </w:rPr>
              <w:t xml:space="preserve"> </w:t>
            </w:r>
            <w:proofErr w:type="spellStart"/>
            <w:r w:rsidRPr="00B417B3">
              <w:rPr>
                <w:bCs/>
              </w:rPr>
              <w:t>transmite</w:t>
            </w:r>
            <w:proofErr w:type="spellEnd"/>
            <w:r w:rsidRPr="00B417B3">
              <w:rPr>
                <w:bCs/>
              </w:rPr>
              <w:t xml:space="preserve"> </w:t>
            </w:r>
            <w:proofErr w:type="spellStart"/>
            <w:r w:rsidRPr="00B417B3">
              <w:rPr>
                <w:bCs/>
              </w:rPr>
              <w:t>în</w:t>
            </w:r>
            <w:proofErr w:type="spellEnd"/>
            <w:r w:rsidRPr="00B417B3">
              <w:rPr>
                <w:bCs/>
              </w:rPr>
              <w:t xml:space="preserve"> </w:t>
            </w:r>
            <w:proofErr w:type="spellStart"/>
            <w:r>
              <w:rPr>
                <w:bCs/>
              </w:rPr>
              <w:t>în</w:t>
            </w:r>
            <w:proofErr w:type="spellEnd"/>
            <w:r>
              <w:rPr>
                <w:bCs/>
              </w:rPr>
              <w:t xml:space="preserve"> </w:t>
            </w:r>
            <w:proofErr w:type="spellStart"/>
            <w:r>
              <w:rPr>
                <w:bCs/>
              </w:rPr>
              <w:t>prealabil</w:t>
            </w:r>
            <w:proofErr w:type="spellEnd"/>
            <w:r w:rsidRPr="00B417B3">
              <w:rPr>
                <w:bCs/>
              </w:rPr>
              <w:t xml:space="preserve"> </w:t>
            </w:r>
            <w:proofErr w:type="spellStart"/>
            <w:r w:rsidRPr="00B417B3">
              <w:rPr>
                <w:bCs/>
              </w:rPr>
              <w:t>către</w:t>
            </w:r>
            <w:proofErr w:type="spellEnd"/>
            <w:r w:rsidRPr="00B417B3">
              <w:rPr>
                <w:bCs/>
              </w:rPr>
              <w:t xml:space="preserve"> GAL o </w:t>
            </w:r>
            <w:proofErr w:type="spellStart"/>
            <w:r w:rsidRPr="00B417B3">
              <w:rPr>
                <w:bCs/>
              </w:rPr>
              <w:t>propunere</w:t>
            </w:r>
            <w:proofErr w:type="spellEnd"/>
            <w:r w:rsidRPr="00B417B3">
              <w:rPr>
                <w:bCs/>
              </w:rPr>
              <w:t xml:space="preserve">  </w:t>
            </w:r>
            <w:proofErr w:type="spellStart"/>
            <w:r w:rsidRPr="00B417B3">
              <w:rPr>
                <w:bCs/>
              </w:rPr>
              <w:t>în</w:t>
            </w:r>
            <w:proofErr w:type="spellEnd"/>
            <w:r w:rsidRPr="00B417B3">
              <w:rPr>
                <w:bCs/>
              </w:rPr>
              <w:t xml:space="preserve"> care </w:t>
            </w:r>
            <w:proofErr w:type="spellStart"/>
            <w:r w:rsidRPr="00B417B3">
              <w:rPr>
                <w:bCs/>
              </w:rPr>
              <w:t>să</w:t>
            </w:r>
            <w:proofErr w:type="spellEnd"/>
            <w:r w:rsidRPr="00B417B3">
              <w:rPr>
                <w:bCs/>
              </w:rPr>
              <w:t xml:space="preserve"> fie </w:t>
            </w:r>
            <w:proofErr w:type="spellStart"/>
            <w:r w:rsidRPr="00B417B3">
              <w:rPr>
                <w:bCs/>
              </w:rPr>
              <w:t>descrise</w:t>
            </w:r>
            <w:proofErr w:type="spellEnd"/>
            <w:r w:rsidRPr="00B417B3">
              <w:rPr>
                <w:bCs/>
              </w:rPr>
              <w:t xml:space="preserve"> pe </w:t>
            </w:r>
            <w:proofErr w:type="spellStart"/>
            <w:r w:rsidRPr="00B417B3">
              <w:rPr>
                <w:bCs/>
              </w:rPr>
              <w:t>scurt</w:t>
            </w:r>
            <w:proofErr w:type="spellEnd"/>
            <w:r w:rsidRPr="00B417B3">
              <w:rPr>
                <w:bCs/>
              </w:rPr>
              <w:t xml:space="preserve"> </w:t>
            </w:r>
            <w:proofErr w:type="spellStart"/>
            <w:r w:rsidRPr="00B417B3">
              <w:rPr>
                <w:bCs/>
              </w:rPr>
              <w:t>relevanța</w:t>
            </w:r>
            <w:proofErr w:type="spellEnd"/>
            <w:r w:rsidRPr="00B417B3">
              <w:rPr>
                <w:bCs/>
              </w:rPr>
              <w:t xml:space="preserve"> </w:t>
            </w:r>
            <w:proofErr w:type="spellStart"/>
            <w:r w:rsidRPr="00B417B3">
              <w:rPr>
                <w:bCs/>
              </w:rPr>
              <w:t>și</w:t>
            </w:r>
            <w:proofErr w:type="spellEnd"/>
            <w:r w:rsidRPr="00B417B3">
              <w:rPr>
                <w:bCs/>
              </w:rPr>
              <w:t xml:space="preserve"> </w:t>
            </w:r>
            <w:proofErr w:type="spellStart"/>
            <w:r w:rsidRPr="00B417B3">
              <w:rPr>
                <w:bCs/>
              </w:rPr>
              <w:t>modul</w:t>
            </w:r>
            <w:proofErr w:type="spellEnd"/>
            <w:r w:rsidRPr="00B417B3">
              <w:rPr>
                <w:bCs/>
              </w:rPr>
              <w:t xml:space="preserve"> </w:t>
            </w:r>
            <w:proofErr w:type="spellStart"/>
            <w:r w:rsidRPr="00B417B3">
              <w:rPr>
                <w:bCs/>
              </w:rPr>
              <w:t>în</w:t>
            </w:r>
            <w:proofErr w:type="spellEnd"/>
            <w:r w:rsidRPr="00B417B3">
              <w:rPr>
                <w:bCs/>
              </w:rPr>
              <w:t xml:space="preserve"> care </w:t>
            </w:r>
            <w:proofErr w:type="spellStart"/>
            <w:r w:rsidRPr="00B417B3">
              <w:rPr>
                <w:bCs/>
              </w:rPr>
              <w:t>va</w:t>
            </w:r>
            <w:proofErr w:type="spellEnd"/>
            <w:r w:rsidRPr="00B417B3">
              <w:rPr>
                <w:bCs/>
              </w:rPr>
              <w:t xml:space="preserve"> </w:t>
            </w:r>
            <w:proofErr w:type="spellStart"/>
            <w:r w:rsidRPr="00B417B3">
              <w:rPr>
                <w:bCs/>
              </w:rPr>
              <w:t>contribui</w:t>
            </w:r>
            <w:proofErr w:type="spellEnd"/>
            <w:r w:rsidRPr="00B417B3">
              <w:rPr>
                <w:bCs/>
              </w:rPr>
              <w:t xml:space="preserve"> </w:t>
            </w:r>
            <w:proofErr w:type="spellStart"/>
            <w:r w:rsidRPr="00B417B3">
              <w:rPr>
                <w:bCs/>
              </w:rPr>
              <w:t>proiectul</w:t>
            </w:r>
            <w:proofErr w:type="spellEnd"/>
            <w:r w:rsidRPr="00B417B3">
              <w:rPr>
                <w:bCs/>
              </w:rPr>
              <w:t xml:space="preserve">  </w:t>
            </w:r>
            <w:proofErr w:type="spellStart"/>
            <w:r w:rsidRPr="00B417B3">
              <w:rPr>
                <w:bCs/>
              </w:rPr>
              <w:t>specificului</w:t>
            </w:r>
            <w:proofErr w:type="spellEnd"/>
            <w:r w:rsidRPr="00B417B3">
              <w:rPr>
                <w:bCs/>
              </w:rPr>
              <w:t xml:space="preserve"> local a </w:t>
            </w:r>
            <w:proofErr w:type="spellStart"/>
            <w:r w:rsidRPr="00B417B3">
              <w:rPr>
                <w:bCs/>
              </w:rPr>
              <w:t>Țării</w:t>
            </w:r>
            <w:proofErr w:type="spellEnd"/>
            <w:r w:rsidRPr="00B417B3">
              <w:rPr>
                <w:bCs/>
              </w:rPr>
              <w:t xml:space="preserve"> </w:t>
            </w:r>
            <w:proofErr w:type="spellStart"/>
            <w:r w:rsidRPr="00B417B3">
              <w:rPr>
                <w:bCs/>
              </w:rPr>
              <w:t>Zarandului</w:t>
            </w:r>
            <w:proofErr w:type="spellEnd"/>
            <w:r w:rsidRPr="00B417B3">
              <w:rPr>
                <w:bCs/>
              </w:rPr>
              <w:t xml:space="preserve">, </w:t>
            </w:r>
            <w:proofErr w:type="spellStart"/>
            <w:r w:rsidRPr="00B417B3">
              <w:rPr>
                <w:bCs/>
              </w:rPr>
              <w:t>priorităților</w:t>
            </w:r>
            <w:proofErr w:type="spellEnd"/>
            <w:r w:rsidRPr="00B417B3">
              <w:rPr>
                <w:bCs/>
              </w:rPr>
              <w:t xml:space="preserve">, </w:t>
            </w:r>
            <w:proofErr w:type="spellStart"/>
            <w:r w:rsidRPr="00B417B3">
              <w:rPr>
                <w:bCs/>
              </w:rPr>
              <w:t>obiectivelor</w:t>
            </w:r>
            <w:proofErr w:type="spellEnd"/>
            <w:r w:rsidRPr="00B417B3">
              <w:rPr>
                <w:bCs/>
              </w:rPr>
              <w:t xml:space="preserve">, </w:t>
            </w:r>
            <w:proofErr w:type="spellStart"/>
            <w:r w:rsidRPr="00B417B3">
              <w:rPr>
                <w:bCs/>
              </w:rPr>
              <w:t>domeniilor</w:t>
            </w:r>
            <w:proofErr w:type="spellEnd"/>
            <w:r w:rsidRPr="00B417B3">
              <w:rPr>
                <w:bCs/>
              </w:rPr>
              <w:t xml:space="preserve"> de </w:t>
            </w:r>
            <w:proofErr w:type="spellStart"/>
            <w:r w:rsidRPr="00B417B3">
              <w:rPr>
                <w:bCs/>
              </w:rPr>
              <w:t>intervenției</w:t>
            </w:r>
            <w:proofErr w:type="spellEnd"/>
            <w:r w:rsidRPr="00B417B3">
              <w:rPr>
                <w:bCs/>
              </w:rPr>
              <w:t xml:space="preserve"> </w:t>
            </w:r>
            <w:proofErr w:type="spellStart"/>
            <w:r w:rsidRPr="00B417B3">
              <w:rPr>
                <w:bCs/>
              </w:rPr>
              <w:t>Strategiei</w:t>
            </w:r>
            <w:proofErr w:type="spellEnd"/>
            <w:r w:rsidRPr="00B417B3">
              <w:rPr>
                <w:bCs/>
              </w:rPr>
              <w:t xml:space="preserve"> de </w:t>
            </w:r>
            <w:proofErr w:type="spellStart"/>
            <w:r w:rsidRPr="00B417B3">
              <w:rPr>
                <w:bCs/>
              </w:rPr>
              <w:t>Dezvoltare</w:t>
            </w:r>
            <w:proofErr w:type="spellEnd"/>
            <w:r w:rsidRPr="00B417B3">
              <w:rPr>
                <w:bCs/>
              </w:rPr>
              <w:t xml:space="preserve"> </w:t>
            </w:r>
            <w:proofErr w:type="spellStart"/>
            <w:r w:rsidRPr="00B417B3">
              <w:rPr>
                <w:bCs/>
              </w:rPr>
              <w:t>Locală</w:t>
            </w:r>
            <w:proofErr w:type="spellEnd"/>
            <w:r w:rsidRPr="00B417B3">
              <w:rPr>
                <w:bCs/>
              </w:rPr>
              <w:t xml:space="preserve"> 2014-2020 </w:t>
            </w:r>
            <w:proofErr w:type="spellStart"/>
            <w:r w:rsidRPr="00B417B3">
              <w:rPr>
                <w:bCs/>
              </w:rPr>
              <w:t>și</w:t>
            </w:r>
            <w:proofErr w:type="spellEnd"/>
            <w:r w:rsidRPr="00B417B3">
              <w:rPr>
                <w:bCs/>
              </w:rPr>
              <w:t xml:space="preserve"> implicit </w:t>
            </w:r>
            <w:proofErr w:type="spellStart"/>
            <w:r w:rsidRPr="00B417B3">
              <w:rPr>
                <w:bCs/>
              </w:rPr>
              <w:t>Măsurii</w:t>
            </w:r>
            <w:proofErr w:type="spellEnd"/>
            <w:r w:rsidRPr="00B417B3">
              <w:rPr>
                <w:bCs/>
              </w:rPr>
              <w:t xml:space="preserve"> 1.1/1B</w:t>
            </w:r>
            <w:r>
              <w:rPr>
                <w:bCs/>
              </w:rPr>
              <w:t>.</w:t>
            </w:r>
          </w:p>
          <w:p w14:paraId="23CDD04A" w14:textId="77777777" w:rsidR="00041B6D" w:rsidRPr="001E7472" w:rsidRDefault="00041B6D" w:rsidP="005C679B">
            <w:pPr>
              <w:jc w:val="both"/>
              <w:rPr>
                <w:b/>
              </w:rPr>
            </w:pPr>
            <w:proofErr w:type="spellStart"/>
            <w:r w:rsidRPr="001E7472">
              <w:rPr>
                <w:b/>
              </w:rPr>
              <w:t>Punctajul</w:t>
            </w:r>
            <w:proofErr w:type="spellEnd"/>
            <w:r w:rsidRPr="001E7472">
              <w:rPr>
                <w:b/>
              </w:rPr>
              <w:t xml:space="preserve"> </w:t>
            </w:r>
            <w:proofErr w:type="spellStart"/>
            <w:r w:rsidRPr="001E7472">
              <w:rPr>
                <w:b/>
              </w:rPr>
              <w:t>pentru</w:t>
            </w:r>
            <w:proofErr w:type="spellEnd"/>
            <w:r w:rsidRPr="001E7472">
              <w:rPr>
                <w:b/>
              </w:rPr>
              <w:t xml:space="preserve"> </w:t>
            </w:r>
            <w:proofErr w:type="spellStart"/>
            <w:r w:rsidRPr="001E7472">
              <w:rPr>
                <w:b/>
              </w:rPr>
              <w:t>acest</w:t>
            </w:r>
            <w:proofErr w:type="spellEnd"/>
            <w:r w:rsidRPr="001E7472">
              <w:rPr>
                <w:b/>
              </w:rPr>
              <w:t xml:space="preserve"> </w:t>
            </w:r>
            <w:proofErr w:type="spellStart"/>
            <w:r w:rsidRPr="001E7472">
              <w:rPr>
                <w:b/>
              </w:rPr>
              <w:t>criteriu</w:t>
            </w:r>
            <w:proofErr w:type="spellEnd"/>
            <w:r w:rsidRPr="001E7472">
              <w:rPr>
                <w:b/>
              </w:rPr>
              <w:t xml:space="preserve"> </w:t>
            </w:r>
            <w:proofErr w:type="spellStart"/>
            <w:r w:rsidRPr="001E7472">
              <w:rPr>
                <w:b/>
              </w:rPr>
              <w:t>este</w:t>
            </w:r>
            <w:proofErr w:type="spellEnd"/>
            <w:r w:rsidRPr="001E7472">
              <w:rPr>
                <w:b/>
              </w:rPr>
              <w:t xml:space="preserve"> de 10 </w:t>
            </w:r>
            <w:proofErr w:type="spellStart"/>
            <w:r w:rsidRPr="001E7472">
              <w:rPr>
                <w:b/>
              </w:rPr>
              <w:t>puncte</w:t>
            </w:r>
            <w:proofErr w:type="spellEnd"/>
            <w:r w:rsidRPr="001E7472">
              <w:rPr>
                <w:b/>
              </w:rPr>
              <w:t>.</w:t>
            </w:r>
          </w:p>
        </w:tc>
      </w:tr>
      <w:tr w:rsidR="00041B6D" w14:paraId="65E53468" w14:textId="77777777" w:rsidTr="005C679B">
        <w:tc>
          <w:tcPr>
            <w:tcW w:w="9350" w:type="dxa"/>
            <w:gridSpan w:val="2"/>
            <w:shd w:val="clear" w:color="auto" w:fill="95B3D7" w:themeFill="accent1" w:themeFillTint="99"/>
          </w:tcPr>
          <w:p w14:paraId="3A5EE789" w14:textId="77777777" w:rsidR="00041B6D" w:rsidRPr="001E7472" w:rsidRDefault="00041B6D" w:rsidP="005C679B">
            <w:pPr>
              <w:pStyle w:val="ListParagraph"/>
              <w:spacing w:line="276" w:lineRule="auto"/>
              <w:ind w:left="0"/>
              <w:jc w:val="center"/>
              <w:rPr>
                <w:rFonts w:cs="Calibri"/>
                <w:b/>
                <w:color w:val="FFFFFF" w:themeColor="background1"/>
                <w:sz w:val="18"/>
                <w:szCs w:val="18"/>
              </w:rPr>
            </w:pPr>
            <w:r w:rsidRPr="001E7472">
              <w:rPr>
                <w:rFonts w:cs="Calibri"/>
                <w:b/>
                <w:color w:val="FFFFFF" w:themeColor="background1"/>
              </w:rPr>
              <w:t xml:space="preserve">C.S. 2 </w:t>
            </w:r>
            <w:proofErr w:type="spellStart"/>
            <w:r w:rsidRPr="001E7472">
              <w:rPr>
                <w:rFonts w:cs="Calibri"/>
                <w:b/>
                <w:color w:val="FFFFFF" w:themeColor="background1"/>
              </w:rPr>
              <w:t>Numărul</w:t>
            </w:r>
            <w:proofErr w:type="spellEnd"/>
            <w:r w:rsidRPr="001E7472">
              <w:rPr>
                <w:rFonts w:cs="Calibri"/>
                <w:b/>
                <w:color w:val="FFFFFF" w:themeColor="background1"/>
              </w:rPr>
              <w:t xml:space="preserve"> de </w:t>
            </w:r>
            <w:proofErr w:type="spellStart"/>
            <w:r w:rsidRPr="001E7472">
              <w:rPr>
                <w:rFonts w:cs="Calibri"/>
                <w:b/>
                <w:color w:val="FFFFFF" w:themeColor="background1"/>
              </w:rPr>
              <w:t>parteneri</w:t>
            </w:r>
            <w:proofErr w:type="spellEnd"/>
            <w:r w:rsidRPr="001E7472">
              <w:rPr>
                <w:rFonts w:cs="Calibri"/>
                <w:b/>
                <w:color w:val="FFFFFF" w:themeColor="background1"/>
              </w:rPr>
              <w:t xml:space="preserve"> care </w:t>
            </w:r>
            <w:proofErr w:type="spellStart"/>
            <w:r w:rsidRPr="001E7472">
              <w:rPr>
                <w:rFonts w:cs="Calibri"/>
                <w:b/>
                <w:color w:val="FFFFFF" w:themeColor="background1"/>
              </w:rPr>
              <w:t>vor</w:t>
            </w:r>
            <w:proofErr w:type="spellEnd"/>
            <w:r w:rsidRPr="001E7472">
              <w:rPr>
                <w:rFonts w:cs="Calibri"/>
                <w:b/>
                <w:color w:val="FFFFFF" w:themeColor="background1"/>
              </w:rPr>
              <w:t xml:space="preserve"> forma </w:t>
            </w:r>
            <w:proofErr w:type="spellStart"/>
            <w:r w:rsidRPr="001E7472">
              <w:rPr>
                <w:rFonts w:cs="Calibri"/>
                <w:b/>
                <w:color w:val="FFFFFF" w:themeColor="background1"/>
              </w:rPr>
              <w:t>organizațiile</w:t>
            </w:r>
            <w:proofErr w:type="spellEnd"/>
            <w:r w:rsidRPr="001E7472">
              <w:rPr>
                <w:rFonts w:cs="Calibri"/>
                <w:b/>
                <w:color w:val="FFFFFF" w:themeColor="background1"/>
              </w:rPr>
              <w:t xml:space="preserve"> </w:t>
            </w:r>
            <w:proofErr w:type="spellStart"/>
            <w:r w:rsidRPr="001E7472">
              <w:rPr>
                <w:rFonts w:cs="Calibri"/>
                <w:b/>
                <w:color w:val="FFFFFF" w:themeColor="background1"/>
              </w:rPr>
              <w:t>colective</w:t>
            </w:r>
            <w:proofErr w:type="spellEnd"/>
          </w:p>
        </w:tc>
      </w:tr>
      <w:tr w:rsidR="00041B6D" w14:paraId="42CC6927" w14:textId="77777777" w:rsidTr="005C679B">
        <w:tc>
          <w:tcPr>
            <w:tcW w:w="4675" w:type="dxa"/>
            <w:shd w:val="clear" w:color="auto" w:fill="95B3D7" w:themeFill="accent1" w:themeFillTint="99"/>
          </w:tcPr>
          <w:p w14:paraId="2518581E" w14:textId="77777777" w:rsidR="00041B6D" w:rsidRPr="00062D14" w:rsidRDefault="00041B6D" w:rsidP="005C679B">
            <w:pPr>
              <w:pStyle w:val="ListParagraph"/>
              <w:spacing w:line="276" w:lineRule="auto"/>
              <w:ind w:left="0"/>
              <w:jc w:val="center"/>
              <w:rPr>
                <w:rFonts w:cs="Calibri"/>
                <w:b/>
                <w:color w:val="FFFFFF" w:themeColor="background1"/>
              </w:rPr>
            </w:pPr>
            <w:proofErr w:type="spellStart"/>
            <w:r w:rsidRPr="00062D14">
              <w:rPr>
                <w:rFonts w:cs="Calibri"/>
                <w:b/>
                <w:color w:val="FFFFFF" w:themeColor="background1"/>
              </w:rPr>
              <w:t>Documente</w:t>
            </w:r>
            <w:proofErr w:type="spellEnd"/>
            <w:r w:rsidRPr="00062D14">
              <w:rPr>
                <w:rFonts w:cs="Calibri"/>
                <w:b/>
                <w:color w:val="FFFFFF" w:themeColor="background1"/>
              </w:rPr>
              <w:t xml:space="preserve"> de </w:t>
            </w:r>
            <w:proofErr w:type="spellStart"/>
            <w:r w:rsidRPr="00062D14">
              <w:rPr>
                <w:rFonts w:cs="Calibri"/>
                <w:b/>
                <w:color w:val="FFFFFF" w:themeColor="background1"/>
              </w:rPr>
              <w:t>verificat</w:t>
            </w:r>
            <w:proofErr w:type="spellEnd"/>
            <w:r w:rsidRPr="00062D14">
              <w:rPr>
                <w:rFonts w:cs="Calibri"/>
                <w:b/>
                <w:color w:val="FFFFFF" w:themeColor="background1"/>
              </w:rPr>
              <w:tab/>
            </w:r>
          </w:p>
        </w:tc>
        <w:tc>
          <w:tcPr>
            <w:tcW w:w="4675" w:type="dxa"/>
            <w:shd w:val="clear" w:color="auto" w:fill="95B3D7" w:themeFill="accent1" w:themeFillTint="99"/>
          </w:tcPr>
          <w:p w14:paraId="31F944AD" w14:textId="77777777" w:rsidR="00041B6D" w:rsidRPr="00062D14" w:rsidRDefault="00041B6D" w:rsidP="005C679B">
            <w:pPr>
              <w:pStyle w:val="ListParagraph"/>
              <w:spacing w:line="276" w:lineRule="auto"/>
              <w:ind w:left="0"/>
              <w:jc w:val="center"/>
              <w:rPr>
                <w:rFonts w:cs="Calibri"/>
                <w:b/>
                <w:color w:val="FFFFFF" w:themeColor="background1"/>
              </w:rPr>
            </w:pPr>
            <w:proofErr w:type="spellStart"/>
            <w:r w:rsidRPr="00062D14">
              <w:rPr>
                <w:rFonts w:cs="Calibri"/>
                <w:b/>
                <w:color w:val="FFFFFF" w:themeColor="background1"/>
              </w:rPr>
              <w:t>Puncte</w:t>
            </w:r>
            <w:proofErr w:type="spellEnd"/>
            <w:r w:rsidRPr="00062D14">
              <w:rPr>
                <w:rFonts w:cs="Calibri"/>
                <w:b/>
                <w:color w:val="FFFFFF" w:themeColor="background1"/>
              </w:rPr>
              <w:t xml:space="preserve"> de </w:t>
            </w:r>
            <w:proofErr w:type="spellStart"/>
            <w:r w:rsidRPr="00062D14">
              <w:rPr>
                <w:rFonts w:cs="Calibri"/>
                <w:b/>
                <w:color w:val="FFFFFF" w:themeColor="background1"/>
              </w:rPr>
              <w:t>verificat</w:t>
            </w:r>
            <w:proofErr w:type="spellEnd"/>
            <w:r w:rsidRPr="00062D14">
              <w:rPr>
                <w:rFonts w:cs="Calibri"/>
                <w:b/>
                <w:color w:val="FFFFFF" w:themeColor="background1"/>
              </w:rPr>
              <w:t xml:space="preserve"> </w:t>
            </w:r>
            <w:proofErr w:type="spellStart"/>
            <w:r w:rsidRPr="00062D14">
              <w:rPr>
                <w:rFonts w:cs="Calibri"/>
                <w:b/>
                <w:color w:val="FFFFFF" w:themeColor="background1"/>
              </w:rPr>
              <w:t>în</w:t>
            </w:r>
            <w:proofErr w:type="spellEnd"/>
            <w:r w:rsidRPr="00062D14">
              <w:rPr>
                <w:rFonts w:cs="Calibri"/>
                <w:b/>
                <w:color w:val="FFFFFF" w:themeColor="background1"/>
              </w:rPr>
              <w:t xml:space="preserve"> </w:t>
            </w:r>
            <w:proofErr w:type="spellStart"/>
            <w:r w:rsidRPr="00062D14">
              <w:rPr>
                <w:rFonts w:cs="Calibri"/>
                <w:b/>
                <w:color w:val="FFFFFF" w:themeColor="background1"/>
              </w:rPr>
              <w:t>documente</w:t>
            </w:r>
            <w:proofErr w:type="spellEnd"/>
          </w:p>
        </w:tc>
      </w:tr>
      <w:tr w:rsidR="00041B6D" w14:paraId="1C9FCC7C" w14:textId="77777777" w:rsidTr="005C679B">
        <w:tc>
          <w:tcPr>
            <w:tcW w:w="4675" w:type="dxa"/>
            <w:shd w:val="clear" w:color="auto" w:fill="FFFFFF" w:themeFill="background1"/>
          </w:tcPr>
          <w:p w14:paraId="36EAE1DF" w14:textId="77777777" w:rsidR="00041B6D" w:rsidRPr="001E7472" w:rsidRDefault="00041B6D" w:rsidP="005C679B">
            <w:pPr>
              <w:jc w:val="both"/>
              <w:rPr>
                <w:rFonts w:cs="Arial"/>
                <w:i/>
                <w:iCs/>
                <w:lang w:val="ro-RO"/>
              </w:rPr>
            </w:pPr>
            <w:r w:rsidRPr="001E7472">
              <w:rPr>
                <w:rFonts w:cs="Arial"/>
                <w:i/>
                <w:iCs/>
                <w:lang w:val="ro-RO"/>
              </w:rPr>
              <w:t>Documente de verificat:</w:t>
            </w:r>
          </w:p>
          <w:p w14:paraId="6BE806A5" w14:textId="77777777" w:rsidR="00041B6D" w:rsidRPr="000B1AF3" w:rsidRDefault="00041B6D" w:rsidP="005C679B">
            <w:pPr>
              <w:jc w:val="both"/>
              <w:rPr>
                <w:rFonts w:cs="Arial"/>
                <w:i/>
                <w:lang w:val="ro-RO"/>
              </w:rPr>
            </w:pPr>
            <w:r w:rsidRPr="000B1AF3">
              <w:rPr>
                <w:rFonts w:cs="Arial"/>
                <w:i/>
                <w:lang w:val="ro-RO"/>
              </w:rPr>
              <w:t>Acordul de Cooperare,</w:t>
            </w:r>
          </w:p>
          <w:p w14:paraId="3F53D197" w14:textId="77777777" w:rsidR="00041B6D" w:rsidRPr="000B1AF3" w:rsidRDefault="00041B6D" w:rsidP="005C679B">
            <w:pPr>
              <w:jc w:val="both"/>
              <w:rPr>
                <w:rFonts w:cs="Arial"/>
                <w:i/>
                <w:lang w:val="ro-RO"/>
              </w:rPr>
            </w:pPr>
            <w:r>
              <w:rPr>
                <w:rFonts w:cs="Arial"/>
                <w:i/>
                <w:lang w:val="ro-RO"/>
              </w:rPr>
              <w:t>Studiu de fezabilitate</w:t>
            </w:r>
            <w:r w:rsidRPr="000B1AF3">
              <w:rPr>
                <w:rFonts w:cs="Arial"/>
                <w:i/>
                <w:lang w:val="ro-RO"/>
              </w:rPr>
              <w:t>l/Planul de Marketing,</w:t>
            </w:r>
          </w:p>
          <w:p w14:paraId="0D9C6C32" w14:textId="77777777" w:rsidR="00041B6D" w:rsidRPr="000B1AF3" w:rsidRDefault="00041B6D" w:rsidP="005C679B">
            <w:pPr>
              <w:jc w:val="both"/>
              <w:rPr>
                <w:rFonts w:cs="Arial"/>
                <w:i/>
                <w:lang w:val="ro-RO"/>
              </w:rPr>
            </w:pPr>
            <w:r w:rsidRPr="000B1AF3">
              <w:rPr>
                <w:rFonts w:cs="Arial"/>
                <w:i/>
                <w:lang w:val="ro-RO"/>
              </w:rPr>
              <w:t>Cererea de Finanțare,</w:t>
            </w:r>
          </w:p>
          <w:p w14:paraId="44EF6194" w14:textId="77777777" w:rsidR="00041B6D" w:rsidRPr="000B1AF3" w:rsidRDefault="00041B6D" w:rsidP="005C679B">
            <w:pPr>
              <w:jc w:val="both"/>
              <w:rPr>
                <w:rFonts w:cs="Arial"/>
                <w:i/>
                <w:lang w:val="ro-RO"/>
              </w:rPr>
            </w:pPr>
            <w:r w:rsidRPr="000B1AF3">
              <w:rPr>
                <w:rFonts w:cs="Arial"/>
                <w:i/>
                <w:lang w:val="ro-RO"/>
              </w:rPr>
              <w:t>Alte documente anexate</w:t>
            </w:r>
          </w:p>
          <w:p w14:paraId="2E7F3313" w14:textId="77777777" w:rsidR="00041B6D" w:rsidRPr="00062D14" w:rsidRDefault="00041B6D" w:rsidP="005C679B">
            <w:pPr>
              <w:pStyle w:val="ListParagraph"/>
              <w:spacing w:line="276" w:lineRule="auto"/>
              <w:ind w:left="0"/>
              <w:rPr>
                <w:rFonts w:cs="Calibri"/>
                <w:b/>
                <w:color w:val="FFFFFF" w:themeColor="background1"/>
              </w:rPr>
            </w:pPr>
          </w:p>
        </w:tc>
        <w:tc>
          <w:tcPr>
            <w:tcW w:w="4675" w:type="dxa"/>
            <w:shd w:val="clear" w:color="auto" w:fill="FFFFFF" w:themeFill="background1"/>
          </w:tcPr>
          <w:p w14:paraId="60D71E3E" w14:textId="77777777" w:rsidR="00041B6D" w:rsidRDefault="00041B6D" w:rsidP="005C679B">
            <w:pPr>
              <w:pStyle w:val="ListParagraph"/>
              <w:spacing w:line="276" w:lineRule="auto"/>
              <w:ind w:left="37"/>
              <w:jc w:val="both"/>
              <w:rPr>
                <w:rFonts w:cs="Calibri"/>
                <w:bCs/>
              </w:rPr>
            </w:pPr>
            <w:proofErr w:type="spellStart"/>
            <w:r w:rsidRPr="001E7472">
              <w:rPr>
                <w:rFonts w:cs="Calibri"/>
                <w:bCs/>
              </w:rPr>
              <w:t>Acest</w:t>
            </w:r>
            <w:proofErr w:type="spellEnd"/>
            <w:r w:rsidRPr="001E7472">
              <w:rPr>
                <w:rFonts w:cs="Calibri"/>
                <w:bCs/>
              </w:rPr>
              <w:t xml:space="preserve"> </w:t>
            </w:r>
            <w:proofErr w:type="spellStart"/>
            <w:r w:rsidRPr="001E7472">
              <w:rPr>
                <w:rFonts w:cs="Calibri"/>
                <w:bCs/>
              </w:rPr>
              <w:t>criteriu</w:t>
            </w:r>
            <w:proofErr w:type="spellEnd"/>
            <w:r w:rsidRPr="001E7472">
              <w:rPr>
                <w:rFonts w:cs="Calibri"/>
                <w:bCs/>
              </w:rPr>
              <w:t xml:space="preserve"> se </w:t>
            </w:r>
            <w:proofErr w:type="spellStart"/>
            <w:r w:rsidRPr="001E7472">
              <w:rPr>
                <w:rFonts w:cs="Calibri"/>
                <w:bCs/>
              </w:rPr>
              <w:t>va</w:t>
            </w:r>
            <w:proofErr w:type="spellEnd"/>
            <w:r w:rsidRPr="001E7472">
              <w:rPr>
                <w:rFonts w:cs="Calibri"/>
                <w:bCs/>
              </w:rPr>
              <w:t xml:space="preserve"> puncta </w:t>
            </w:r>
            <w:proofErr w:type="spellStart"/>
            <w:r w:rsidRPr="001E7472">
              <w:rPr>
                <w:rFonts w:cs="Calibri"/>
                <w:bCs/>
              </w:rPr>
              <w:t>în</w:t>
            </w:r>
            <w:proofErr w:type="spellEnd"/>
            <w:r w:rsidRPr="001E7472">
              <w:rPr>
                <w:rFonts w:cs="Calibri"/>
                <w:bCs/>
              </w:rPr>
              <w:t xml:space="preserve"> </w:t>
            </w:r>
            <w:proofErr w:type="spellStart"/>
            <w:r w:rsidRPr="001E7472">
              <w:rPr>
                <w:rFonts w:cs="Calibri"/>
                <w:bCs/>
              </w:rPr>
              <w:t>baza</w:t>
            </w:r>
            <w:proofErr w:type="spellEnd"/>
            <w:r w:rsidRPr="001E7472">
              <w:rPr>
                <w:rFonts w:cs="Calibri"/>
                <w:bCs/>
              </w:rPr>
              <w:t xml:space="preserve"> </w:t>
            </w:r>
            <w:proofErr w:type="spellStart"/>
            <w:r w:rsidRPr="001E7472">
              <w:rPr>
                <w:rFonts w:cs="Calibri"/>
                <w:bCs/>
              </w:rPr>
              <w:t>Acordului</w:t>
            </w:r>
            <w:proofErr w:type="spellEnd"/>
            <w:r w:rsidRPr="001E7472">
              <w:rPr>
                <w:rFonts w:cs="Calibri"/>
                <w:bCs/>
              </w:rPr>
              <w:t xml:space="preserve"> de </w:t>
            </w:r>
            <w:proofErr w:type="spellStart"/>
            <w:r w:rsidRPr="001E7472">
              <w:rPr>
                <w:rFonts w:cs="Calibri"/>
                <w:bCs/>
              </w:rPr>
              <w:t>Cooperare</w:t>
            </w:r>
            <w:proofErr w:type="spellEnd"/>
            <w:r w:rsidRPr="001E7472">
              <w:rPr>
                <w:rFonts w:cs="Calibri"/>
                <w:bCs/>
              </w:rPr>
              <w:t xml:space="preserve">, </w:t>
            </w:r>
            <w:proofErr w:type="spellStart"/>
            <w:r w:rsidRPr="001E7472">
              <w:rPr>
                <w:rFonts w:cs="Calibri"/>
                <w:bCs/>
              </w:rPr>
              <w:t>Studiul</w:t>
            </w:r>
            <w:proofErr w:type="spellEnd"/>
            <w:r w:rsidRPr="001E7472">
              <w:rPr>
                <w:rFonts w:cs="Calibri"/>
                <w:bCs/>
              </w:rPr>
              <w:t>/</w:t>
            </w:r>
            <w:proofErr w:type="spellStart"/>
            <w:r w:rsidRPr="001E7472">
              <w:rPr>
                <w:rFonts w:cs="Calibri"/>
                <w:bCs/>
              </w:rPr>
              <w:t>Planul</w:t>
            </w:r>
            <w:proofErr w:type="spellEnd"/>
            <w:r w:rsidRPr="001E7472">
              <w:rPr>
                <w:rFonts w:cs="Calibri"/>
                <w:bCs/>
              </w:rPr>
              <w:t xml:space="preserve"> de Marketing,</w:t>
            </w:r>
            <w:r>
              <w:rPr>
                <w:rFonts w:cs="Calibri"/>
                <w:bCs/>
              </w:rPr>
              <w:t xml:space="preserve"> </w:t>
            </w:r>
            <w:proofErr w:type="spellStart"/>
            <w:r w:rsidRPr="001E7472">
              <w:rPr>
                <w:rFonts w:cs="Calibri"/>
                <w:bCs/>
              </w:rPr>
              <w:t>Cererea</w:t>
            </w:r>
            <w:proofErr w:type="spellEnd"/>
            <w:r w:rsidRPr="001E7472">
              <w:rPr>
                <w:rFonts w:cs="Calibri"/>
                <w:bCs/>
              </w:rPr>
              <w:t xml:space="preserve"> de </w:t>
            </w:r>
            <w:proofErr w:type="spellStart"/>
            <w:r w:rsidRPr="001E7472">
              <w:rPr>
                <w:rFonts w:cs="Calibri"/>
                <w:bCs/>
              </w:rPr>
              <w:t>Finanțare</w:t>
            </w:r>
            <w:proofErr w:type="spellEnd"/>
            <w:r>
              <w:rPr>
                <w:rFonts w:cs="Calibri"/>
                <w:bCs/>
              </w:rPr>
              <w:t xml:space="preserve">, </w:t>
            </w:r>
            <w:proofErr w:type="spellStart"/>
            <w:r>
              <w:rPr>
                <w:rFonts w:cs="Calibri"/>
                <w:bCs/>
              </w:rPr>
              <w:t>după</w:t>
            </w:r>
            <w:proofErr w:type="spellEnd"/>
            <w:r>
              <w:rPr>
                <w:rFonts w:cs="Calibri"/>
                <w:bCs/>
              </w:rPr>
              <w:t xml:space="preserve"> cum </w:t>
            </w:r>
            <w:proofErr w:type="spellStart"/>
            <w:r>
              <w:rPr>
                <w:rFonts w:cs="Calibri"/>
                <w:bCs/>
              </w:rPr>
              <w:t>urmează</w:t>
            </w:r>
            <w:proofErr w:type="spellEnd"/>
            <w:r>
              <w:rPr>
                <w:rFonts w:cs="Calibri"/>
                <w:bCs/>
              </w:rPr>
              <w:t>:</w:t>
            </w:r>
          </w:p>
          <w:p w14:paraId="37B00F29" w14:textId="77777777" w:rsidR="00041B6D" w:rsidRPr="001E7472" w:rsidRDefault="00041B6D" w:rsidP="005C679B">
            <w:pPr>
              <w:pStyle w:val="ListParagraph"/>
              <w:spacing w:line="276" w:lineRule="auto"/>
              <w:ind w:left="37"/>
              <w:jc w:val="both"/>
              <w:rPr>
                <w:rFonts w:cs="Calibri"/>
                <w:bCs/>
              </w:rPr>
            </w:pPr>
            <w:r w:rsidRPr="00D01899">
              <w:rPr>
                <w:rFonts w:cs="Calibri"/>
                <w:b/>
              </w:rPr>
              <w:t>2.1.</w:t>
            </w:r>
            <w:r w:rsidRPr="001E7472">
              <w:rPr>
                <w:rFonts w:cs="Calibri"/>
                <w:bCs/>
              </w:rPr>
              <w:t xml:space="preserve"> </w:t>
            </w:r>
            <w:proofErr w:type="spellStart"/>
            <w:r w:rsidRPr="001E7472">
              <w:rPr>
                <w:rFonts w:cs="Calibri"/>
                <w:bCs/>
              </w:rPr>
              <w:t>Parteneriatul</w:t>
            </w:r>
            <w:r>
              <w:rPr>
                <w:rFonts w:cs="Calibri"/>
                <w:bCs/>
              </w:rPr>
              <w:t>ui</w:t>
            </w:r>
            <w:proofErr w:type="spellEnd"/>
            <w:r w:rsidRPr="001E7472">
              <w:rPr>
                <w:rFonts w:cs="Calibri"/>
                <w:bCs/>
              </w:rPr>
              <w:t xml:space="preserve"> care </w:t>
            </w:r>
            <w:r>
              <w:rPr>
                <w:rFonts w:cs="Calibri"/>
                <w:bCs/>
              </w:rPr>
              <w:t>are</w:t>
            </w:r>
            <w:r w:rsidRPr="001E7472">
              <w:rPr>
                <w:rFonts w:cs="Calibri"/>
                <w:bCs/>
              </w:rPr>
              <w:t xml:space="preserve"> </w:t>
            </w:r>
            <w:proofErr w:type="spellStart"/>
            <w:r w:rsidRPr="001E7472">
              <w:rPr>
                <w:rFonts w:cs="Calibri"/>
                <w:bCs/>
              </w:rPr>
              <w:t>în</w:t>
            </w:r>
            <w:proofErr w:type="spellEnd"/>
            <w:r w:rsidRPr="001E7472">
              <w:rPr>
                <w:rFonts w:cs="Calibri"/>
                <w:bCs/>
              </w:rPr>
              <w:t xml:space="preserve"> </w:t>
            </w:r>
            <w:proofErr w:type="spellStart"/>
            <w:r w:rsidRPr="001E7472">
              <w:rPr>
                <w:rFonts w:cs="Calibri"/>
                <w:bCs/>
              </w:rPr>
              <w:t>componență</w:t>
            </w:r>
            <w:proofErr w:type="spellEnd"/>
            <w:r w:rsidRPr="001E7472">
              <w:rPr>
                <w:rFonts w:cs="Calibri"/>
                <w:bCs/>
              </w:rPr>
              <w:t xml:space="preserve"> minim  2 </w:t>
            </w:r>
            <w:proofErr w:type="spellStart"/>
            <w:r w:rsidRPr="001E7472">
              <w:rPr>
                <w:rFonts w:cs="Calibri"/>
                <w:bCs/>
              </w:rPr>
              <w:t>membrii</w:t>
            </w:r>
            <w:proofErr w:type="spellEnd"/>
            <w:r>
              <w:rPr>
                <w:rFonts w:cs="Calibri"/>
                <w:bCs/>
              </w:rPr>
              <w:t xml:space="preserve"> se </w:t>
            </w:r>
            <w:proofErr w:type="spellStart"/>
            <w:r>
              <w:rPr>
                <w:rFonts w:cs="Calibri"/>
                <w:bCs/>
              </w:rPr>
              <w:t>va</w:t>
            </w:r>
            <w:proofErr w:type="spellEnd"/>
            <w:r>
              <w:rPr>
                <w:rFonts w:cs="Calibri"/>
                <w:bCs/>
              </w:rPr>
              <w:t xml:space="preserve"> </w:t>
            </w:r>
            <w:proofErr w:type="spellStart"/>
            <w:r>
              <w:rPr>
                <w:rFonts w:cs="Calibri"/>
                <w:bCs/>
              </w:rPr>
              <w:t>acorda</w:t>
            </w:r>
            <w:proofErr w:type="spellEnd"/>
            <w:r>
              <w:rPr>
                <w:rFonts w:cs="Calibri"/>
                <w:bCs/>
              </w:rPr>
              <w:t xml:space="preserve"> </w:t>
            </w:r>
            <w:r w:rsidRPr="00D01899">
              <w:rPr>
                <w:rFonts w:cs="Calibri"/>
                <w:b/>
              </w:rPr>
              <w:t xml:space="preserve">20 </w:t>
            </w:r>
            <w:proofErr w:type="spellStart"/>
            <w:r w:rsidRPr="00D01899">
              <w:rPr>
                <w:rFonts w:cs="Calibri"/>
                <w:b/>
              </w:rPr>
              <w:t>puncte</w:t>
            </w:r>
            <w:proofErr w:type="spellEnd"/>
            <w:r w:rsidRPr="00D01899">
              <w:rPr>
                <w:rFonts w:cs="Calibri"/>
                <w:b/>
              </w:rPr>
              <w:t>.</w:t>
            </w:r>
          </w:p>
          <w:p w14:paraId="78425B2D" w14:textId="77777777" w:rsidR="00041B6D" w:rsidRPr="001E7472" w:rsidRDefault="00041B6D" w:rsidP="005C679B">
            <w:pPr>
              <w:pStyle w:val="ListParagraph"/>
              <w:spacing w:line="276" w:lineRule="auto"/>
              <w:ind w:left="37"/>
              <w:jc w:val="both"/>
              <w:rPr>
                <w:rFonts w:cs="Calibri"/>
                <w:bCs/>
              </w:rPr>
            </w:pPr>
          </w:p>
          <w:p w14:paraId="24B0D1E6" w14:textId="77777777" w:rsidR="00041B6D" w:rsidRPr="001E7472" w:rsidRDefault="00041B6D" w:rsidP="005C679B">
            <w:pPr>
              <w:pStyle w:val="ListParagraph"/>
              <w:spacing w:line="276" w:lineRule="auto"/>
              <w:ind w:left="37"/>
              <w:jc w:val="both"/>
              <w:rPr>
                <w:rFonts w:cs="Calibri"/>
                <w:bCs/>
              </w:rPr>
            </w:pPr>
            <w:r w:rsidRPr="00D01899">
              <w:rPr>
                <w:rFonts w:cs="Calibri"/>
                <w:b/>
              </w:rPr>
              <w:lastRenderedPageBreak/>
              <w:t>2.</w:t>
            </w:r>
            <w:r w:rsidRPr="001E7472">
              <w:rPr>
                <w:rFonts w:cs="Calibri"/>
                <w:bCs/>
              </w:rPr>
              <w:t xml:space="preserve"> </w:t>
            </w:r>
            <w:proofErr w:type="spellStart"/>
            <w:r w:rsidRPr="001E7472">
              <w:rPr>
                <w:rFonts w:cs="Calibri"/>
                <w:bCs/>
              </w:rPr>
              <w:t>Parteneriatul</w:t>
            </w:r>
            <w:r>
              <w:rPr>
                <w:rFonts w:cs="Calibri"/>
                <w:bCs/>
              </w:rPr>
              <w:t>ui</w:t>
            </w:r>
            <w:proofErr w:type="spellEnd"/>
            <w:r w:rsidRPr="001E7472">
              <w:rPr>
                <w:rFonts w:cs="Calibri"/>
                <w:bCs/>
              </w:rPr>
              <w:t xml:space="preserve"> care are in </w:t>
            </w:r>
            <w:proofErr w:type="spellStart"/>
            <w:r w:rsidRPr="001E7472">
              <w:rPr>
                <w:rFonts w:cs="Calibri"/>
                <w:bCs/>
              </w:rPr>
              <w:t>componenta</w:t>
            </w:r>
            <w:proofErr w:type="spellEnd"/>
            <w:r w:rsidRPr="001E7472">
              <w:rPr>
                <w:rFonts w:cs="Calibri"/>
                <w:bCs/>
              </w:rPr>
              <w:t xml:space="preserve"> minim  2  </w:t>
            </w:r>
            <w:proofErr w:type="spellStart"/>
            <w:r w:rsidRPr="001E7472">
              <w:rPr>
                <w:rFonts w:cs="Calibri"/>
                <w:bCs/>
              </w:rPr>
              <w:t>membrii</w:t>
            </w:r>
            <w:proofErr w:type="spellEnd"/>
            <w:r w:rsidRPr="001E7472">
              <w:rPr>
                <w:rFonts w:cs="Calibri"/>
                <w:bCs/>
              </w:rPr>
              <w:t xml:space="preserve"> </w:t>
            </w:r>
            <w:proofErr w:type="spellStart"/>
            <w:r w:rsidRPr="001E7472">
              <w:rPr>
                <w:rFonts w:cs="Calibri"/>
                <w:bCs/>
              </w:rPr>
              <w:t>și</w:t>
            </w:r>
            <w:proofErr w:type="spellEnd"/>
            <w:r w:rsidRPr="001E7472">
              <w:rPr>
                <w:rFonts w:cs="Calibri"/>
                <w:bCs/>
              </w:rPr>
              <w:t xml:space="preserve"> are </w:t>
            </w:r>
            <w:proofErr w:type="spellStart"/>
            <w:r w:rsidRPr="001E7472">
              <w:rPr>
                <w:rFonts w:cs="Calibri"/>
                <w:bCs/>
              </w:rPr>
              <w:t>în</w:t>
            </w:r>
            <w:proofErr w:type="spellEnd"/>
            <w:r w:rsidRPr="001E7472">
              <w:rPr>
                <w:rFonts w:cs="Calibri"/>
                <w:bCs/>
              </w:rPr>
              <w:t xml:space="preserve"> </w:t>
            </w:r>
            <w:proofErr w:type="spellStart"/>
            <w:r w:rsidRPr="001E7472">
              <w:rPr>
                <w:rFonts w:cs="Calibri"/>
                <w:bCs/>
              </w:rPr>
              <w:t>componență</w:t>
            </w:r>
            <w:proofErr w:type="spellEnd"/>
            <w:r w:rsidRPr="001E7472">
              <w:rPr>
                <w:rFonts w:cs="Calibri"/>
                <w:bCs/>
              </w:rPr>
              <w:t xml:space="preserve"> </w:t>
            </w:r>
            <w:proofErr w:type="spellStart"/>
            <w:r w:rsidRPr="001E7472">
              <w:rPr>
                <w:rFonts w:cs="Calibri"/>
                <w:bCs/>
              </w:rPr>
              <w:t>și</w:t>
            </w:r>
            <w:proofErr w:type="spellEnd"/>
            <w:r w:rsidRPr="001E7472">
              <w:rPr>
                <w:rFonts w:cs="Calibri"/>
                <w:bCs/>
              </w:rPr>
              <w:t xml:space="preserve">  </w:t>
            </w:r>
            <w:proofErr w:type="spellStart"/>
            <w:r w:rsidRPr="001E7472">
              <w:rPr>
                <w:rFonts w:cs="Calibri"/>
                <w:bCs/>
              </w:rPr>
              <w:t>una</w:t>
            </w:r>
            <w:proofErr w:type="spellEnd"/>
            <w:r w:rsidRPr="001E7472">
              <w:rPr>
                <w:rFonts w:cs="Calibri"/>
                <w:bCs/>
              </w:rPr>
              <w:t xml:space="preserve"> din </w:t>
            </w:r>
            <w:proofErr w:type="spellStart"/>
            <w:r w:rsidRPr="001E7472">
              <w:rPr>
                <w:rFonts w:cs="Calibri"/>
                <w:bCs/>
              </w:rPr>
              <w:t>categoriile</w:t>
            </w:r>
            <w:proofErr w:type="spellEnd"/>
            <w:r w:rsidRPr="001E7472">
              <w:rPr>
                <w:rFonts w:cs="Calibri"/>
                <w:bCs/>
              </w:rPr>
              <w:t xml:space="preserve"> de </w:t>
            </w:r>
            <w:proofErr w:type="spellStart"/>
            <w:r w:rsidRPr="001E7472">
              <w:rPr>
                <w:rFonts w:cs="Calibri"/>
                <w:bCs/>
              </w:rPr>
              <w:t>mai</w:t>
            </w:r>
            <w:proofErr w:type="spellEnd"/>
            <w:r w:rsidRPr="001E7472">
              <w:rPr>
                <w:rFonts w:cs="Calibri"/>
                <w:bCs/>
              </w:rPr>
              <w:t xml:space="preserve"> </w:t>
            </w:r>
            <w:proofErr w:type="spellStart"/>
            <w:r w:rsidRPr="001E7472">
              <w:rPr>
                <w:rFonts w:cs="Calibri"/>
                <w:bCs/>
              </w:rPr>
              <w:t>jos</w:t>
            </w:r>
            <w:proofErr w:type="spellEnd"/>
            <w:r w:rsidRPr="001E7472">
              <w:rPr>
                <w:rFonts w:cs="Calibri"/>
                <w:bCs/>
              </w:rPr>
              <w:t xml:space="preserve"> :</w:t>
            </w:r>
          </w:p>
          <w:p w14:paraId="2E712478" w14:textId="77777777" w:rsidR="00041B6D" w:rsidRPr="001E7472" w:rsidRDefault="00041B6D" w:rsidP="005C679B">
            <w:pPr>
              <w:pStyle w:val="ListParagraph"/>
              <w:spacing w:line="276" w:lineRule="auto"/>
              <w:ind w:left="37"/>
              <w:jc w:val="both"/>
              <w:rPr>
                <w:rFonts w:cs="Calibri"/>
                <w:bCs/>
              </w:rPr>
            </w:pPr>
            <w:r w:rsidRPr="001E7472">
              <w:rPr>
                <w:rFonts w:cs="Calibri"/>
                <w:bCs/>
              </w:rPr>
              <w:t xml:space="preserve">a) </w:t>
            </w:r>
            <w:proofErr w:type="spellStart"/>
            <w:r w:rsidRPr="001E7472">
              <w:rPr>
                <w:rFonts w:cs="Calibri"/>
                <w:bCs/>
              </w:rPr>
              <w:t>entități</w:t>
            </w:r>
            <w:proofErr w:type="spellEnd"/>
            <w:r w:rsidRPr="001E7472">
              <w:rPr>
                <w:rFonts w:cs="Calibri"/>
                <w:bCs/>
              </w:rPr>
              <w:t xml:space="preserve"> cu </w:t>
            </w:r>
            <w:proofErr w:type="spellStart"/>
            <w:r w:rsidRPr="001E7472">
              <w:rPr>
                <w:rFonts w:cs="Calibri"/>
                <w:bCs/>
              </w:rPr>
              <w:t>experiență</w:t>
            </w:r>
            <w:proofErr w:type="spellEnd"/>
            <w:r w:rsidRPr="001E7472">
              <w:rPr>
                <w:rFonts w:cs="Calibri"/>
                <w:bCs/>
              </w:rPr>
              <w:t xml:space="preserve"> </w:t>
            </w:r>
            <w:proofErr w:type="spellStart"/>
            <w:r w:rsidRPr="001E7472">
              <w:rPr>
                <w:rFonts w:cs="Calibri"/>
                <w:bCs/>
              </w:rPr>
              <w:t>în</w:t>
            </w:r>
            <w:proofErr w:type="spellEnd"/>
            <w:r w:rsidRPr="001E7472">
              <w:rPr>
                <w:rFonts w:cs="Calibri"/>
                <w:bCs/>
              </w:rPr>
              <w:t xml:space="preserve"> </w:t>
            </w:r>
            <w:proofErr w:type="spellStart"/>
            <w:r w:rsidRPr="001E7472">
              <w:rPr>
                <w:rFonts w:cs="Calibri"/>
                <w:bCs/>
              </w:rPr>
              <w:t>domeniile</w:t>
            </w:r>
            <w:proofErr w:type="spellEnd"/>
            <w:r w:rsidRPr="001E7472">
              <w:rPr>
                <w:rFonts w:cs="Calibri"/>
                <w:bCs/>
              </w:rPr>
              <w:t xml:space="preserve"> </w:t>
            </w:r>
            <w:proofErr w:type="spellStart"/>
            <w:r w:rsidRPr="001E7472">
              <w:rPr>
                <w:rFonts w:cs="Calibri"/>
                <w:bCs/>
              </w:rPr>
              <w:t>cercetării</w:t>
            </w:r>
            <w:proofErr w:type="spellEnd"/>
            <w:r w:rsidRPr="001E7472">
              <w:rPr>
                <w:rFonts w:cs="Calibri"/>
                <w:bCs/>
              </w:rPr>
              <w:t xml:space="preserve"> de </w:t>
            </w:r>
            <w:proofErr w:type="spellStart"/>
            <w:r w:rsidRPr="001E7472">
              <w:rPr>
                <w:rFonts w:cs="Calibri"/>
                <w:bCs/>
              </w:rPr>
              <w:t>piață</w:t>
            </w:r>
            <w:proofErr w:type="spellEnd"/>
            <w:r w:rsidRPr="001E7472">
              <w:rPr>
                <w:rFonts w:cs="Calibri"/>
                <w:bCs/>
              </w:rPr>
              <w:t xml:space="preserve"> </w:t>
            </w:r>
            <w:proofErr w:type="spellStart"/>
            <w:r w:rsidRPr="001E7472">
              <w:rPr>
                <w:rFonts w:cs="Calibri"/>
                <w:bCs/>
              </w:rPr>
              <w:t>și</w:t>
            </w:r>
            <w:proofErr w:type="spellEnd"/>
            <w:r w:rsidRPr="001E7472">
              <w:rPr>
                <w:rFonts w:cs="Calibri"/>
                <w:bCs/>
              </w:rPr>
              <w:t xml:space="preserve"> al </w:t>
            </w:r>
            <w:proofErr w:type="spellStart"/>
            <w:r w:rsidRPr="001E7472">
              <w:rPr>
                <w:rFonts w:cs="Calibri"/>
                <w:bCs/>
              </w:rPr>
              <w:t>promovării</w:t>
            </w:r>
            <w:proofErr w:type="spellEnd"/>
            <w:r w:rsidRPr="001E7472">
              <w:rPr>
                <w:rFonts w:cs="Calibri"/>
                <w:bCs/>
              </w:rPr>
              <w:t xml:space="preserve"> </w:t>
            </w:r>
            <w:proofErr w:type="spellStart"/>
            <w:r w:rsidRPr="001E7472">
              <w:rPr>
                <w:rFonts w:cs="Calibri"/>
                <w:bCs/>
              </w:rPr>
              <w:t>roduselor</w:t>
            </w:r>
            <w:proofErr w:type="spellEnd"/>
            <w:r w:rsidRPr="001E7472">
              <w:rPr>
                <w:rFonts w:cs="Calibri"/>
                <w:bCs/>
              </w:rPr>
              <w:t xml:space="preserve"> </w:t>
            </w:r>
            <w:proofErr w:type="spellStart"/>
            <w:r w:rsidRPr="001E7472">
              <w:rPr>
                <w:rFonts w:cs="Calibri"/>
                <w:bCs/>
              </w:rPr>
              <w:t>agro-alimentare</w:t>
            </w:r>
            <w:proofErr w:type="spellEnd"/>
            <w:r w:rsidRPr="001E7472">
              <w:rPr>
                <w:rFonts w:cs="Calibri"/>
                <w:bCs/>
              </w:rPr>
              <w:t xml:space="preserve"> (de </w:t>
            </w:r>
            <w:proofErr w:type="spellStart"/>
            <w:r w:rsidRPr="001E7472">
              <w:rPr>
                <w:rFonts w:cs="Calibri"/>
                <w:bCs/>
              </w:rPr>
              <w:t>exemplu</w:t>
            </w:r>
            <w:proofErr w:type="spellEnd"/>
            <w:r w:rsidRPr="001E7472">
              <w:rPr>
                <w:rFonts w:cs="Calibri"/>
                <w:bCs/>
              </w:rPr>
              <w:t xml:space="preserve"> – institute de </w:t>
            </w:r>
            <w:proofErr w:type="spellStart"/>
            <w:r w:rsidRPr="001E7472">
              <w:rPr>
                <w:rFonts w:cs="Calibri"/>
                <w:bCs/>
              </w:rPr>
              <w:t>cercetare</w:t>
            </w:r>
            <w:proofErr w:type="spellEnd"/>
            <w:r w:rsidRPr="001E7472">
              <w:rPr>
                <w:rFonts w:cs="Calibri"/>
                <w:bCs/>
              </w:rPr>
              <w:t xml:space="preserve"> de </w:t>
            </w:r>
            <w:proofErr w:type="spellStart"/>
            <w:r w:rsidRPr="001E7472">
              <w:rPr>
                <w:rFonts w:cs="Calibri"/>
                <w:bCs/>
              </w:rPr>
              <w:t>piață</w:t>
            </w:r>
            <w:proofErr w:type="spellEnd"/>
            <w:r w:rsidRPr="001E7472">
              <w:rPr>
                <w:rFonts w:cs="Calibri"/>
                <w:bCs/>
              </w:rPr>
              <w:t xml:space="preserve">, </w:t>
            </w:r>
            <w:proofErr w:type="spellStart"/>
            <w:r w:rsidRPr="001E7472">
              <w:rPr>
                <w:rFonts w:cs="Calibri"/>
                <w:bCs/>
              </w:rPr>
              <w:t>unități</w:t>
            </w:r>
            <w:proofErr w:type="spellEnd"/>
            <w:r w:rsidRPr="001E7472">
              <w:rPr>
                <w:rFonts w:cs="Calibri"/>
                <w:bCs/>
              </w:rPr>
              <w:t xml:space="preserve"> de </w:t>
            </w:r>
            <w:proofErr w:type="spellStart"/>
            <w:r w:rsidRPr="001E7472">
              <w:rPr>
                <w:rFonts w:cs="Calibri"/>
                <w:bCs/>
              </w:rPr>
              <w:t>învățământ</w:t>
            </w:r>
            <w:proofErr w:type="spellEnd"/>
            <w:r w:rsidRPr="001E7472">
              <w:rPr>
                <w:rFonts w:cs="Calibri"/>
                <w:bCs/>
              </w:rPr>
              <w:t xml:space="preserve"> cu </w:t>
            </w:r>
            <w:proofErr w:type="spellStart"/>
            <w:r w:rsidRPr="001E7472">
              <w:rPr>
                <w:rFonts w:cs="Calibri"/>
                <w:bCs/>
              </w:rPr>
              <w:t>profil</w:t>
            </w:r>
            <w:proofErr w:type="spellEnd"/>
            <w:r w:rsidRPr="001E7472">
              <w:rPr>
                <w:rFonts w:cs="Calibri"/>
                <w:bCs/>
              </w:rPr>
              <w:t xml:space="preserve"> economic, marketing, </w:t>
            </w:r>
            <w:proofErr w:type="spellStart"/>
            <w:r w:rsidRPr="001E7472">
              <w:rPr>
                <w:rFonts w:cs="Calibri"/>
                <w:bCs/>
              </w:rPr>
              <w:t>entități</w:t>
            </w:r>
            <w:proofErr w:type="spellEnd"/>
            <w:r w:rsidRPr="001E7472">
              <w:rPr>
                <w:rFonts w:cs="Calibri"/>
                <w:bCs/>
              </w:rPr>
              <w:t xml:space="preserve"> care au </w:t>
            </w:r>
            <w:proofErr w:type="spellStart"/>
            <w:r w:rsidRPr="001E7472">
              <w:rPr>
                <w:rFonts w:cs="Calibri"/>
                <w:bCs/>
              </w:rPr>
              <w:t>dezvoltat</w:t>
            </w:r>
            <w:proofErr w:type="spellEnd"/>
            <w:r w:rsidRPr="001E7472">
              <w:rPr>
                <w:rFonts w:cs="Calibri"/>
                <w:bCs/>
              </w:rPr>
              <w:t xml:space="preserve"> anterior scheme de </w:t>
            </w:r>
            <w:proofErr w:type="spellStart"/>
            <w:r w:rsidRPr="001E7472">
              <w:rPr>
                <w:rFonts w:cs="Calibri"/>
                <w:bCs/>
              </w:rPr>
              <w:t>aprovizionare</w:t>
            </w:r>
            <w:proofErr w:type="spellEnd"/>
            <w:r w:rsidRPr="001E7472">
              <w:rPr>
                <w:rFonts w:cs="Calibri"/>
                <w:bCs/>
              </w:rPr>
              <w:t xml:space="preserve"> </w:t>
            </w:r>
            <w:proofErr w:type="spellStart"/>
            <w:r w:rsidRPr="001E7472">
              <w:rPr>
                <w:rFonts w:cs="Calibri"/>
                <w:bCs/>
              </w:rPr>
              <w:t>directă</w:t>
            </w:r>
            <w:proofErr w:type="spellEnd"/>
            <w:r w:rsidRPr="001E7472">
              <w:rPr>
                <w:rFonts w:cs="Calibri"/>
                <w:bCs/>
              </w:rPr>
              <w:t xml:space="preserve"> care </w:t>
            </w:r>
            <w:proofErr w:type="spellStart"/>
            <w:r w:rsidRPr="001E7472">
              <w:rPr>
                <w:rFonts w:cs="Calibri"/>
                <w:bCs/>
              </w:rPr>
              <w:t>respectă</w:t>
            </w:r>
            <w:proofErr w:type="spellEnd"/>
            <w:r w:rsidRPr="001E7472">
              <w:rPr>
                <w:rFonts w:cs="Calibri"/>
                <w:bCs/>
              </w:rPr>
              <w:t xml:space="preserve"> </w:t>
            </w:r>
            <w:proofErr w:type="spellStart"/>
            <w:r w:rsidRPr="001E7472">
              <w:rPr>
                <w:rFonts w:cs="Calibri"/>
                <w:bCs/>
              </w:rPr>
              <w:t>principiile</w:t>
            </w:r>
            <w:proofErr w:type="spellEnd"/>
            <w:r w:rsidRPr="001E7472">
              <w:rPr>
                <w:rFonts w:cs="Calibri"/>
                <w:bCs/>
              </w:rPr>
              <w:t xml:space="preserve"> </w:t>
            </w:r>
            <w:proofErr w:type="spellStart"/>
            <w:r w:rsidRPr="001E7472">
              <w:rPr>
                <w:rFonts w:cs="Calibri"/>
                <w:bCs/>
              </w:rPr>
              <w:t>lanțului</w:t>
            </w:r>
            <w:proofErr w:type="spellEnd"/>
            <w:r w:rsidRPr="001E7472">
              <w:rPr>
                <w:rFonts w:cs="Calibri"/>
                <w:bCs/>
              </w:rPr>
              <w:t xml:space="preserve"> </w:t>
            </w:r>
            <w:proofErr w:type="spellStart"/>
            <w:r w:rsidRPr="001E7472">
              <w:rPr>
                <w:rFonts w:cs="Calibri"/>
                <w:bCs/>
              </w:rPr>
              <w:t>scurt</w:t>
            </w:r>
            <w:proofErr w:type="spellEnd"/>
            <w:r w:rsidRPr="001E7472">
              <w:rPr>
                <w:rFonts w:cs="Calibri"/>
                <w:bCs/>
              </w:rPr>
              <w:t xml:space="preserve"> de </w:t>
            </w:r>
            <w:proofErr w:type="spellStart"/>
            <w:r w:rsidRPr="001E7472">
              <w:rPr>
                <w:rFonts w:cs="Calibri"/>
                <w:bCs/>
              </w:rPr>
              <w:t>aprovizionare</w:t>
            </w:r>
            <w:proofErr w:type="spellEnd"/>
            <w:r w:rsidRPr="001E7472">
              <w:rPr>
                <w:rFonts w:cs="Calibri"/>
                <w:bCs/>
              </w:rPr>
              <w:t xml:space="preserve"> </w:t>
            </w:r>
            <w:proofErr w:type="spellStart"/>
            <w:r w:rsidRPr="001E7472">
              <w:rPr>
                <w:rFonts w:cs="Calibri"/>
                <w:bCs/>
              </w:rPr>
              <w:t>sau</w:t>
            </w:r>
            <w:proofErr w:type="spellEnd"/>
            <w:r w:rsidRPr="001E7472">
              <w:rPr>
                <w:rFonts w:cs="Calibri"/>
                <w:bCs/>
              </w:rPr>
              <w:t xml:space="preserve"> care au </w:t>
            </w:r>
            <w:proofErr w:type="spellStart"/>
            <w:r w:rsidRPr="001E7472">
              <w:rPr>
                <w:rFonts w:cs="Calibri"/>
                <w:bCs/>
              </w:rPr>
              <w:t>implementat</w:t>
            </w:r>
            <w:proofErr w:type="spellEnd"/>
            <w:r w:rsidRPr="001E7472">
              <w:rPr>
                <w:rFonts w:cs="Calibri"/>
                <w:bCs/>
              </w:rPr>
              <w:t xml:space="preserve"> cu </w:t>
            </w:r>
            <w:proofErr w:type="spellStart"/>
            <w:r w:rsidRPr="001E7472">
              <w:rPr>
                <w:rFonts w:cs="Calibri"/>
                <w:bCs/>
              </w:rPr>
              <w:t>succes</w:t>
            </w:r>
            <w:proofErr w:type="spellEnd"/>
            <w:r w:rsidRPr="001E7472">
              <w:rPr>
                <w:rFonts w:cs="Calibri"/>
                <w:bCs/>
              </w:rPr>
              <w:t xml:space="preserve"> </w:t>
            </w:r>
            <w:proofErr w:type="spellStart"/>
            <w:r w:rsidRPr="001E7472">
              <w:rPr>
                <w:rFonts w:cs="Calibri"/>
                <w:bCs/>
              </w:rPr>
              <w:t>alte</w:t>
            </w:r>
            <w:proofErr w:type="spellEnd"/>
            <w:r w:rsidRPr="001E7472">
              <w:rPr>
                <w:rFonts w:cs="Calibri"/>
                <w:bCs/>
              </w:rPr>
              <w:t xml:space="preserve"> </w:t>
            </w:r>
            <w:proofErr w:type="spellStart"/>
            <w:r w:rsidRPr="001E7472">
              <w:rPr>
                <w:rFonts w:cs="Calibri"/>
                <w:bCs/>
              </w:rPr>
              <w:t>proiecte</w:t>
            </w:r>
            <w:proofErr w:type="spellEnd"/>
            <w:r w:rsidRPr="001E7472">
              <w:rPr>
                <w:rFonts w:cs="Calibri"/>
                <w:bCs/>
              </w:rPr>
              <w:t xml:space="preserve"> </w:t>
            </w:r>
            <w:proofErr w:type="spellStart"/>
            <w:r w:rsidRPr="001E7472">
              <w:rPr>
                <w:rFonts w:cs="Calibri"/>
                <w:bCs/>
              </w:rPr>
              <w:t>în</w:t>
            </w:r>
            <w:proofErr w:type="spellEnd"/>
            <w:r w:rsidRPr="001E7472">
              <w:rPr>
                <w:rFonts w:cs="Calibri"/>
                <w:bCs/>
              </w:rPr>
              <w:t xml:space="preserve"> </w:t>
            </w:r>
            <w:proofErr w:type="spellStart"/>
            <w:r w:rsidRPr="001E7472">
              <w:rPr>
                <w:rFonts w:cs="Calibri"/>
                <w:bCs/>
              </w:rPr>
              <w:t>domeniu</w:t>
            </w:r>
            <w:proofErr w:type="spellEnd"/>
            <w:r w:rsidRPr="001E7472">
              <w:rPr>
                <w:rFonts w:cs="Calibri"/>
                <w:bCs/>
              </w:rPr>
              <w:t xml:space="preserve"> etc.).</w:t>
            </w:r>
          </w:p>
          <w:p w14:paraId="4590E71C" w14:textId="77777777" w:rsidR="00041B6D" w:rsidRPr="001E7472" w:rsidRDefault="00041B6D" w:rsidP="005C679B">
            <w:pPr>
              <w:pStyle w:val="ListParagraph"/>
              <w:spacing w:line="276" w:lineRule="auto"/>
              <w:ind w:left="37"/>
              <w:jc w:val="both"/>
              <w:rPr>
                <w:rFonts w:cs="Calibri"/>
                <w:bCs/>
              </w:rPr>
            </w:pPr>
            <w:r w:rsidRPr="001E7472">
              <w:rPr>
                <w:rFonts w:cs="Calibri"/>
                <w:bCs/>
              </w:rPr>
              <w:t xml:space="preserve">b) </w:t>
            </w:r>
            <w:proofErr w:type="spellStart"/>
            <w:r w:rsidRPr="001E7472">
              <w:rPr>
                <w:rFonts w:cs="Calibri"/>
                <w:bCs/>
              </w:rPr>
              <w:t>consilii</w:t>
            </w:r>
            <w:proofErr w:type="spellEnd"/>
            <w:r w:rsidRPr="001E7472">
              <w:rPr>
                <w:rFonts w:cs="Calibri"/>
                <w:bCs/>
              </w:rPr>
              <w:t xml:space="preserve"> locale, </w:t>
            </w:r>
            <w:proofErr w:type="spellStart"/>
            <w:r w:rsidRPr="001E7472">
              <w:rPr>
                <w:rFonts w:cs="Calibri"/>
                <w:bCs/>
              </w:rPr>
              <w:t>unități</w:t>
            </w:r>
            <w:proofErr w:type="spellEnd"/>
            <w:r w:rsidRPr="001E7472">
              <w:rPr>
                <w:rFonts w:cs="Calibri"/>
                <w:bCs/>
              </w:rPr>
              <w:t xml:space="preserve"> </w:t>
            </w:r>
            <w:proofErr w:type="spellStart"/>
            <w:r w:rsidRPr="001E7472">
              <w:rPr>
                <w:rFonts w:cs="Calibri"/>
                <w:bCs/>
              </w:rPr>
              <w:t>scolare</w:t>
            </w:r>
            <w:proofErr w:type="spellEnd"/>
            <w:r w:rsidRPr="001E7472">
              <w:rPr>
                <w:rFonts w:cs="Calibri"/>
                <w:bCs/>
              </w:rPr>
              <w:t xml:space="preserve">, </w:t>
            </w:r>
            <w:proofErr w:type="spellStart"/>
            <w:r w:rsidRPr="001E7472">
              <w:rPr>
                <w:rFonts w:cs="Calibri"/>
                <w:bCs/>
              </w:rPr>
              <w:t>sanitare</w:t>
            </w:r>
            <w:proofErr w:type="spellEnd"/>
            <w:r w:rsidRPr="001E7472">
              <w:rPr>
                <w:rFonts w:cs="Calibri"/>
                <w:bCs/>
              </w:rPr>
              <w:t xml:space="preserve">, de </w:t>
            </w:r>
            <w:proofErr w:type="spellStart"/>
            <w:r w:rsidRPr="001E7472">
              <w:rPr>
                <w:rFonts w:cs="Calibri"/>
                <w:bCs/>
              </w:rPr>
              <w:t>agrement</w:t>
            </w:r>
            <w:proofErr w:type="spellEnd"/>
            <w:r w:rsidRPr="001E7472">
              <w:rPr>
                <w:rFonts w:cs="Calibri"/>
                <w:bCs/>
              </w:rPr>
              <w:t xml:space="preserve"> </w:t>
            </w:r>
            <w:proofErr w:type="spellStart"/>
            <w:r w:rsidRPr="001E7472">
              <w:rPr>
                <w:rFonts w:cs="Calibri"/>
                <w:bCs/>
              </w:rPr>
              <w:t>și</w:t>
            </w:r>
            <w:proofErr w:type="spellEnd"/>
            <w:r w:rsidRPr="001E7472">
              <w:rPr>
                <w:rFonts w:cs="Calibri"/>
                <w:bCs/>
              </w:rPr>
              <w:t xml:space="preserve"> de </w:t>
            </w:r>
            <w:proofErr w:type="spellStart"/>
            <w:r w:rsidRPr="001E7472">
              <w:rPr>
                <w:rFonts w:cs="Calibri"/>
                <w:bCs/>
              </w:rPr>
              <w:t>alimentație</w:t>
            </w:r>
            <w:proofErr w:type="spellEnd"/>
            <w:r w:rsidRPr="001E7472">
              <w:rPr>
                <w:rFonts w:cs="Calibri"/>
                <w:bCs/>
              </w:rPr>
              <w:t xml:space="preserve"> </w:t>
            </w:r>
            <w:proofErr w:type="spellStart"/>
            <w:r w:rsidRPr="001E7472">
              <w:rPr>
                <w:rFonts w:cs="Calibri"/>
                <w:bCs/>
              </w:rPr>
              <w:t>publică</w:t>
            </w:r>
            <w:proofErr w:type="spellEnd"/>
            <w:r w:rsidRPr="001E7472">
              <w:rPr>
                <w:rFonts w:cs="Calibri"/>
                <w:bCs/>
              </w:rPr>
              <w:t xml:space="preserve">, ONG, </w:t>
            </w:r>
            <w:proofErr w:type="spellStart"/>
            <w:r w:rsidRPr="001E7472">
              <w:rPr>
                <w:rFonts w:cs="Calibri"/>
                <w:bCs/>
              </w:rPr>
              <w:t>alte</w:t>
            </w:r>
            <w:proofErr w:type="spellEnd"/>
            <w:r w:rsidRPr="001E7472">
              <w:rPr>
                <w:rFonts w:cs="Calibri"/>
                <w:bCs/>
              </w:rPr>
              <w:t xml:space="preserve"> </w:t>
            </w:r>
            <w:proofErr w:type="spellStart"/>
            <w:r w:rsidRPr="001E7472">
              <w:rPr>
                <w:rFonts w:cs="Calibri"/>
                <w:bCs/>
              </w:rPr>
              <w:t>entități</w:t>
            </w:r>
            <w:proofErr w:type="spellEnd"/>
            <w:r w:rsidRPr="001E7472">
              <w:rPr>
                <w:rFonts w:cs="Calibri"/>
                <w:bCs/>
              </w:rPr>
              <w:t xml:space="preserve"> </w:t>
            </w:r>
            <w:proofErr w:type="spellStart"/>
            <w:r w:rsidRPr="001E7472">
              <w:rPr>
                <w:rFonts w:cs="Calibri"/>
                <w:bCs/>
              </w:rPr>
              <w:t>relevante</w:t>
            </w:r>
            <w:proofErr w:type="spellEnd"/>
            <w:r w:rsidRPr="001E7472">
              <w:rPr>
                <w:rFonts w:cs="Calibri"/>
                <w:bCs/>
              </w:rPr>
              <w:t xml:space="preserve">, pe </w:t>
            </w:r>
            <w:proofErr w:type="spellStart"/>
            <w:r w:rsidRPr="001E7472">
              <w:rPr>
                <w:rFonts w:cs="Calibri"/>
                <w:bCs/>
              </w:rPr>
              <w:t>baza</w:t>
            </w:r>
            <w:proofErr w:type="spellEnd"/>
            <w:r w:rsidRPr="001E7472">
              <w:rPr>
                <w:rFonts w:cs="Calibri"/>
                <w:bCs/>
              </w:rPr>
              <w:t xml:space="preserve"> </w:t>
            </w:r>
            <w:proofErr w:type="spellStart"/>
            <w:r w:rsidRPr="001E7472">
              <w:rPr>
                <w:rFonts w:cs="Calibri"/>
                <w:bCs/>
              </w:rPr>
              <w:t>obiectivelor</w:t>
            </w:r>
            <w:proofErr w:type="spellEnd"/>
            <w:r w:rsidRPr="001E7472">
              <w:rPr>
                <w:rFonts w:cs="Calibri"/>
                <w:bCs/>
              </w:rPr>
              <w:t xml:space="preserve"> </w:t>
            </w:r>
            <w:proofErr w:type="spellStart"/>
            <w:r w:rsidRPr="001E7472">
              <w:rPr>
                <w:rFonts w:cs="Calibri"/>
                <w:bCs/>
              </w:rPr>
              <w:t>proiectului</w:t>
            </w:r>
            <w:proofErr w:type="spellEnd"/>
            <w:r>
              <w:rPr>
                <w:rFonts w:cs="Calibri"/>
                <w:bCs/>
              </w:rPr>
              <w:t>;</w:t>
            </w:r>
          </w:p>
          <w:p w14:paraId="62FEFD01" w14:textId="77777777" w:rsidR="00041B6D" w:rsidRDefault="00041B6D" w:rsidP="005C679B">
            <w:pPr>
              <w:pStyle w:val="ListParagraph"/>
              <w:spacing w:line="276" w:lineRule="auto"/>
              <w:ind w:left="37"/>
              <w:jc w:val="both"/>
              <w:rPr>
                <w:rFonts w:cs="Calibri"/>
                <w:bCs/>
              </w:rPr>
            </w:pPr>
            <w:r>
              <w:rPr>
                <w:rFonts w:cs="Calibri"/>
                <w:bCs/>
              </w:rPr>
              <w:t xml:space="preserve">se </w:t>
            </w:r>
            <w:proofErr w:type="spellStart"/>
            <w:r>
              <w:rPr>
                <w:rFonts w:cs="Calibri"/>
                <w:bCs/>
              </w:rPr>
              <w:t>va</w:t>
            </w:r>
            <w:proofErr w:type="spellEnd"/>
            <w:r>
              <w:rPr>
                <w:rFonts w:cs="Calibri"/>
                <w:bCs/>
              </w:rPr>
              <w:t xml:space="preserve"> </w:t>
            </w:r>
            <w:proofErr w:type="spellStart"/>
            <w:r>
              <w:rPr>
                <w:rFonts w:cs="Calibri"/>
                <w:bCs/>
              </w:rPr>
              <w:t>acorda</w:t>
            </w:r>
            <w:proofErr w:type="spellEnd"/>
            <w:r>
              <w:rPr>
                <w:rFonts w:cs="Calibri"/>
                <w:bCs/>
              </w:rPr>
              <w:t xml:space="preserve"> </w:t>
            </w:r>
            <w:r w:rsidRPr="00D01899">
              <w:rPr>
                <w:rFonts w:cs="Calibri"/>
                <w:b/>
              </w:rPr>
              <w:t xml:space="preserve">30 </w:t>
            </w:r>
            <w:proofErr w:type="spellStart"/>
            <w:r w:rsidRPr="00D01899">
              <w:rPr>
                <w:rFonts w:cs="Calibri"/>
                <w:b/>
              </w:rPr>
              <w:t>puncte</w:t>
            </w:r>
            <w:proofErr w:type="spellEnd"/>
            <w:r>
              <w:rPr>
                <w:rFonts w:cs="Calibri"/>
                <w:b/>
              </w:rPr>
              <w:t xml:space="preserve">, </w:t>
            </w:r>
            <w:proofErr w:type="spellStart"/>
            <w:r w:rsidRPr="00D01899">
              <w:rPr>
                <w:rFonts w:cs="Calibri"/>
                <w:bCs/>
              </w:rPr>
              <w:t>în</w:t>
            </w:r>
            <w:proofErr w:type="spellEnd"/>
            <w:r w:rsidRPr="00D01899">
              <w:rPr>
                <w:rFonts w:cs="Calibri"/>
                <w:bCs/>
              </w:rPr>
              <w:t xml:space="preserve"> </w:t>
            </w:r>
            <w:proofErr w:type="spellStart"/>
            <w:r w:rsidRPr="00D01899">
              <w:rPr>
                <w:rFonts w:cs="Calibri"/>
                <w:bCs/>
              </w:rPr>
              <w:t>baza</w:t>
            </w:r>
            <w:proofErr w:type="spellEnd"/>
            <w:r w:rsidRPr="00D01899">
              <w:rPr>
                <w:rFonts w:cs="Calibri"/>
                <w:bCs/>
              </w:rPr>
              <w:t xml:space="preserve"> </w:t>
            </w:r>
            <w:proofErr w:type="spellStart"/>
            <w:r w:rsidRPr="00D01899">
              <w:rPr>
                <w:rFonts w:cs="Calibri"/>
                <w:bCs/>
              </w:rPr>
              <w:t>documentelor</w:t>
            </w:r>
            <w:proofErr w:type="spellEnd"/>
            <w:r w:rsidRPr="00D01899">
              <w:rPr>
                <w:rFonts w:cs="Calibri"/>
                <w:bCs/>
              </w:rPr>
              <w:t xml:space="preserve"> justificative care </w:t>
            </w:r>
            <w:proofErr w:type="spellStart"/>
            <w:r w:rsidRPr="00D01899">
              <w:rPr>
                <w:rFonts w:cs="Calibri"/>
                <w:bCs/>
              </w:rPr>
              <w:t>atestă</w:t>
            </w:r>
            <w:proofErr w:type="spellEnd"/>
            <w:r w:rsidRPr="00D01899">
              <w:rPr>
                <w:rFonts w:cs="Calibri"/>
                <w:bCs/>
              </w:rPr>
              <w:t xml:space="preserve"> </w:t>
            </w:r>
            <w:proofErr w:type="spellStart"/>
            <w:r w:rsidRPr="00D01899">
              <w:rPr>
                <w:rFonts w:cs="Calibri"/>
                <w:bCs/>
              </w:rPr>
              <w:t>apartenența</w:t>
            </w:r>
            <w:proofErr w:type="spellEnd"/>
            <w:r w:rsidRPr="00D01899">
              <w:rPr>
                <w:rFonts w:cs="Calibri"/>
                <w:bCs/>
              </w:rPr>
              <w:t xml:space="preserve"> la </w:t>
            </w:r>
            <w:proofErr w:type="spellStart"/>
            <w:r w:rsidRPr="00D01899">
              <w:rPr>
                <w:rFonts w:cs="Calibri"/>
                <w:bCs/>
              </w:rPr>
              <w:t>una</w:t>
            </w:r>
            <w:proofErr w:type="spellEnd"/>
            <w:r w:rsidRPr="00D01899">
              <w:rPr>
                <w:rFonts w:cs="Calibri"/>
                <w:bCs/>
              </w:rPr>
              <w:t xml:space="preserve"> din </w:t>
            </w:r>
            <w:proofErr w:type="spellStart"/>
            <w:r w:rsidRPr="00D01899">
              <w:rPr>
                <w:rFonts w:cs="Calibri"/>
                <w:bCs/>
              </w:rPr>
              <w:t>categoriile</w:t>
            </w:r>
            <w:proofErr w:type="spellEnd"/>
            <w:r w:rsidRPr="00D01899">
              <w:rPr>
                <w:rFonts w:cs="Calibri"/>
                <w:bCs/>
              </w:rPr>
              <w:t xml:space="preserve"> </w:t>
            </w:r>
            <w:proofErr w:type="spellStart"/>
            <w:r w:rsidRPr="00D01899">
              <w:rPr>
                <w:rFonts w:cs="Calibri"/>
                <w:bCs/>
              </w:rPr>
              <w:t>menționate</w:t>
            </w:r>
            <w:proofErr w:type="spellEnd"/>
            <w:r w:rsidRPr="00D01899">
              <w:rPr>
                <w:rFonts w:cs="Calibri"/>
                <w:bCs/>
              </w:rPr>
              <w:t xml:space="preserve"> anterior.</w:t>
            </w:r>
          </w:p>
          <w:p w14:paraId="6B3CF56A" w14:textId="77777777" w:rsidR="00041B6D" w:rsidRPr="00D01899" w:rsidRDefault="00041B6D" w:rsidP="005C679B">
            <w:pPr>
              <w:spacing w:line="276" w:lineRule="auto"/>
              <w:jc w:val="both"/>
              <w:rPr>
                <w:rFonts w:cs="Calibri"/>
                <w:bCs/>
              </w:rPr>
            </w:pPr>
          </w:p>
        </w:tc>
      </w:tr>
      <w:tr w:rsidR="00041B6D" w14:paraId="44045A8A" w14:textId="77777777" w:rsidTr="005C679B">
        <w:tc>
          <w:tcPr>
            <w:tcW w:w="9350" w:type="dxa"/>
            <w:gridSpan w:val="2"/>
            <w:shd w:val="clear" w:color="auto" w:fill="95B3D7" w:themeFill="accent1" w:themeFillTint="99"/>
          </w:tcPr>
          <w:p w14:paraId="397476F5" w14:textId="77777777" w:rsidR="00041B6D" w:rsidRPr="00CA5B83" w:rsidRDefault="00041B6D" w:rsidP="005C679B">
            <w:pPr>
              <w:jc w:val="center"/>
              <w:rPr>
                <w:rFonts w:cs="Calibri"/>
                <w:b/>
                <w:color w:val="FFFFFF" w:themeColor="background1"/>
                <w:lang w:val="ro-RO"/>
              </w:rPr>
            </w:pPr>
            <w:r w:rsidRPr="00CA5B83">
              <w:rPr>
                <w:b/>
                <w:color w:val="FFFFFF" w:themeColor="background1"/>
              </w:rPr>
              <w:lastRenderedPageBreak/>
              <w:t xml:space="preserve">C.S. 3 </w:t>
            </w:r>
            <w:proofErr w:type="spellStart"/>
            <w:r w:rsidRPr="00D01899">
              <w:rPr>
                <w:b/>
                <w:color w:val="FFFFFF" w:themeColor="background1"/>
              </w:rPr>
              <w:t>Principiul</w:t>
            </w:r>
            <w:proofErr w:type="spellEnd"/>
            <w:r w:rsidRPr="00D01899">
              <w:rPr>
                <w:b/>
                <w:color w:val="FFFFFF" w:themeColor="background1"/>
              </w:rPr>
              <w:t xml:space="preserve"> </w:t>
            </w:r>
            <w:proofErr w:type="spellStart"/>
            <w:r w:rsidRPr="00D01899">
              <w:rPr>
                <w:b/>
                <w:color w:val="FFFFFF" w:themeColor="background1"/>
              </w:rPr>
              <w:t>valorii</w:t>
            </w:r>
            <w:proofErr w:type="spellEnd"/>
            <w:r w:rsidRPr="00D01899">
              <w:rPr>
                <w:b/>
                <w:color w:val="FFFFFF" w:themeColor="background1"/>
              </w:rPr>
              <w:t xml:space="preserve"> </w:t>
            </w:r>
            <w:proofErr w:type="spellStart"/>
            <w:r w:rsidRPr="00D01899">
              <w:rPr>
                <w:b/>
                <w:color w:val="FFFFFF" w:themeColor="background1"/>
              </w:rPr>
              <w:t>adăugate</w:t>
            </w:r>
            <w:proofErr w:type="spellEnd"/>
            <w:r w:rsidRPr="00D01899">
              <w:rPr>
                <w:b/>
                <w:color w:val="FFFFFF" w:themeColor="background1"/>
              </w:rPr>
              <w:t xml:space="preserve">   (</w:t>
            </w:r>
            <w:proofErr w:type="spellStart"/>
            <w:r w:rsidRPr="00D01899">
              <w:rPr>
                <w:b/>
                <w:color w:val="FFFFFF" w:themeColor="background1"/>
              </w:rPr>
              <w:t>parteneriatele</w:t>
            </w:r>
            <w:proofErr w:type="spellEnd"/>
            <w:r w:rsidRPr="00D01899">
              <w:rPr>
                <w:b/>
                <w:color w:val="FFFFFF" w:themeColor="background1"/>
              </w:rPr>
              <w:t xml:space="preserve"> care </w:t>
            </w:r>
            <w:proofErr w:type="spellStart"/>
            <w:r w:rsidRPr="00D01899">
              <w:rPr>
                <w:b/>
                <w:color w:val="FFFFFF" w:themeColor="background1"/>
              </w:rPr>
              <w:t>produc</w:t>
            </w:r>
            <w:proofErr w:type="spellEnd"/>
            <w:r w:rsidRPr="00D01899">
              <w:rPr>
                <w:b/>
                <w:color w:val="FFFFFF" w:themeColor="background1"/>
              </w:rPr>
              <w:t xml:space="preserve"> </w:t>
            </w:r>
            <w:proofErr w:type="spellStart"/>
            <w:r w:rsidRPr="00D01899">
              <w:rPr>
                <w:b/>
                <w:color w:val="FFFFFF" w:themeColor="background1"/>
              </w:rPr>
              <w:t>și</w:t>
            </w:r>
            <w:proofErr w:type="spellEnd"/>
            <w:r w:rsidRPr="00D01899">
              <w:rPr>
                <w:b/>
                <w:color w:val="FFFFFF" w:themeColor="background1"/>
              </w:rPr>
              <w:t xml:space="preserve"> </w:t>
            </w:r>
            <w:proofErr w:type="spellStart"/>
            <w:r w:rsidRPr="00D01899">
              <w:rPr>
                <w:b/>
                <w:color w:val="FFFFFF" w:themeColor="background1"/>
              </w:rPr>
              <w:t>comercializează</w:t>
            </w:r>
            <w:proofErr w:type="spellEnd"/>
            <w:r w:rsidRPr="00D01899">
              <w:rPr>
                <w:b/>
                <w:color w:val="FFFFFF" w:themeColor="background1"/>
              </w:rPr>
              <w:t xml:space="preserve"> </w:t>
            </w:r>
            <w:proofErr w:type="spellStart"/>
            <w:r w:rsidRPr="00D01899">
              <w:rPr>
                <w:b/>
                <w:color w:val="FFFFFF" w:themeColor="background1"/>
              </w:rPr>
              <w:t>produse</w:t>
            </w:r>
            <w:proofErr w:type="spellEnd"/>
            <w:r w:rsidRPr="00D01899">
              <w:rPr>
                <w:b/>
                <w:color w:val="FFFFFF" w:themeColor="background1"/>
              </w:rPr>
              <w:t xml:space="preserve"> cu </w:t>
            </w:r>
            <w:proofErr w:type="spellStart"/>
            <w:r w:rsidRPr="00D01899">
              <w:rPr>
                <w:b/>
                <w:color w:val="FFFFFF" w:themeColor="background1"/>
              </w:rPr>
              <w:t>valoare</w:t>
            </w:r>
            <w:proofErr w:type="spellEnd"/>
            <w:r w:rsidRPr="00D01899">
              <w:rPr>
                <w:b/>
                <w:color w:val="FFFFFF" w:themeColor="background1"/>
              </w:rPr>
              <w:t xml:space="preserve"> </w:t>
            </w:r>
            <w:proofErr w:type="spellStart"/>
            <w:r w:rsidRPr="00D01899">
              <w:rPr>
                <w:b/>
                <w:color w:val="FFFFFF" w:themeColor="background1"/>
              </w:rPr>
              <w:t>adăugată</w:t>
            </w:r>
            <w:proofErr w:type="spellEnd"/>
            <w:r w:rsidRPr="00D01899">
              <w:rPr>
                <w:b/>
                <w:color w:val="FFFFFF" w:themeColor="background1"/>
              </w:rPr>
              <w:t xml:space="preserve"> mare - </w:t>
            </w:r>
            <w:proofErr w:type="spellStart"/>
            <w:r w:rsidRPr="00D01899">
              <w:rPr>
                <w:b/>
                <w:color w:val="FFFFFF" w:themeColor="background1"/>
              </w:rPr>
              <w:t>ecologice</w:t>
            </w:r>
            <w:proofErr w:type="spellEnd"/>
            <w:r w:rsidRPr="00D01899">
              <w:rPr>
                <w:b/>
                <w:color w:val="FFFFFF" w:themeColor="background1"/>
              </w:rPr>
              <w:t xml:space="preserve">, care </w:t>
            </w:r>
            <w:proofErr w:type="spellStart"/>
            <w:r w:rsidRPr="00D01899">
              <w:rPr>
                <w:b/>
                <w:color w:val="FFFFFF" w:themeColor="background1"/>
              </w:rPr>
              <w:t>participă</w:t>
            </w:r>
            <w:proofErr w:type="spellEnd"/>
            <w:r w:rsidRPr="00D01899">
              <w:rPr>
                <w:b/>
                <w:color w:val="FFFFFF" w:themeColor="background1"/>
              </w:rPr>
              <w:t xml:space="preserve"> la scheme de </w:t>
            </w:r>
            <w:proofErr w:type="spellStart"/>
            <w:r w:rsidRPr="00D01899">
              <w:rPr>
                <w:b/>
                <w:color w:val="FFFFFF" w:themeColor="background1"/>
              </w:rPr>
              <w:t>calitate</w:t>
            </w:r>
            <w:proofErr w:type="spellEnd"/>
            <w:r w:rsidRPr="00D01899">
              <w:rPr>
                <w:b/>
                <w:color w:val="FFFFFF" w:themeColor="background1"/>
              </w:rPr>
              <w:t xml:space="preserve">, </w:t>
            </w:r>
            <w:proofErr w:type="spellStart"/>
            <w:r w:rsidRPr="00D01899">
              <w:rPr>
                <w:b/>
                <w:color w:val="FFFFFF" w:themeColor="background1"/>
              </w:rPr>
              <w:t>produse</w:t>
            </w:r>
            <w:proofErr w:type="spellEnd"/>
            <w:r w:rsidRPr="00D01899">
              <w:rPr>
                <w:b/>
                <w:color w:val="FFFFFF" w:themeColor="background1"/>
              </w:rPr>
              <w:t xml:space="preserve"> din </w:t>
            </w:r>
            <w:proofErr w:type="spellStart"/>
            <w:r w:rsidRPr="00D01899">
              <w:rPr>
                <w:b/>
                <w:color w:val="FFFFFF" w:themeColor="background1"/>
              </w:rPr>
              <w:t>sistemele</w:t>
            </w:r>
            <w:proofErr w:type="spellEnd"/>
            <w:r w:rsidRPr="00D01899">
              <w:rPr>
                <w:b/>
                <w:color w:val="FFFFFF" w:themeColor="background1"/>
              </w:rPr>
              <w:t xml:space="preserve"> </w:t>
            </w:r>
            <w:proofErr w:type="spellStart"/>
            <w:r w:rsidRPr="00D01899">
              <w:rPr>
                <w:b/>
                <w:color w:val="FFFFFF" w:themeColor="background1"/>
              </w:rPr>
              <w:t>agricole</w:t>
            </w:r>
            <w:proofErr w:type="spellEnd"/>
            <w:r w:rsidRPr="00D01899">
              <w:rPr>
                <w:b/>
                <w:color w:val="FFFFFF" w:themeColor="background1"/>
              </w:rPr>
              <w:t xml:space="preserve"> HNV, etc.)</w:t>
            </w:r>
          </w:p>
        </w:tc>
      </w:tr>
      <w:tr w:rsidR="00041B6D" w14:paraId="1F1B3F05" w14:textId="77777777" w:rsidTr="005C679B">
        <w:tc>
          <w:tcPr>
            <w:tcW w:w="4675" w:type="dxa"/>
            <w:shd w:val="clear" w:color="auto" w:fill="95B3D7" w:themeFill="accent1" w:themeFillTint="99"/>
          </w:tcPr>
          <w:p w14:paraId="7612292F" w14:textId="77777777" w:rsidR="00041B6D" w:rsidRPr="00CA5B83" w:rsidRDefault="00041B6D" w:rsidP="005C679B">
            <w:pPr>
              <w:jc w:val="center"/>
              <w:rPr>
                <w:b/>
                <w:color w:val="FFFFFF" w:themeColor="background1"/>
              </w:rPr>
            </w:pPr>
            <w:proofErr w:type="spellStart"/>
            <w:r w:rsidRPr="00CA5B83">
              <w:rPr>
                <w:b/>
                <w:color w:val="FFFFFF" w:themeColor="background1"/>
              </w:rPr>
              <w:t>Documente</w:t>
            </w:r>
            <w:proofErr w:type="spellEnd"/>
            <w:r w:rsidRPr="00CA5B83">
              <w:rPr>
                <w:b/>
                <w:color w:val="FFFFFF" w:themeColor="background1"/>
              </w:rPr>
              <w:t xml:space="preserve"> de </w:t>
            </w:r>
            <w:proofErr w:type="spellStart"/>
            <w:r w:rsidRPr="00CA5B83">
              <w:rPr>
                <w:b/>
                <w:color w:val="FFFFFF" w:themeColor="background1"/>
              </w:rPr>
              <w:t>verificat</w:t>
            </w:r>
            <w:proofErr w:type="spellEnd"/>
            <w:r w:rsidRPr="00CA5B83">
              <w:rPr>
                <w:b/>
                <w:color w:val="FFFFFF" w:themeColor="background1"/>
              </w:rPr>
              <w:tab/>
            </w:r>
            <w:r w:rsidRPr="00CA5B83">
              <w:rPr>
                <w:b/>
                <w:color w:val="FFFFFF" w:themeColor="background1"/>
              </w:rPr>
              <w:tab/>
            </w:r>
          </w:p>
        </w:tc>
        <w:tc>
          <w:tcPr>
            <w:tcW w:w="4675" w:type="dxa"/>
            <w:shd w:val="clear" w:color="auto" w:fill="95B3D7" w:themeFill="accent1" w:themeFillTint="99"/>
          </w:tcPr>
          <w:p w14:paraId="31C2F419" w14:textId="77777777" w:rsidR="00041B6D" w:rsidRPr="00CA5B83" w:rsidRDefault="00041B6D" w:rsidP="005C679B">
            <w:pPr>
              <w:jc w:val="center"/>
              <w:rPr>
                <w:b/>
                <w:color w:val="FFFFFF" w:themeColor="background1"/>
              </w:rPr>
            </w:pPr>
            <w:proofErr w:type="spellStart"/>
            <w:r w:rsidRPr="00CA5B83">
              <w:rPr>
                <w:b/>
                <w:color w:val="FFFFFF" w:themeColor="background1"/>
              </w:rPr>
              <w:t>Puncte</w:t>
            </w:r>
            <w:proofErr w:type="spellEnd"/>
            <w:r w:rsidRPr="00CA5B83">
              <w:rPr>
                <w:b/>
                <w:color w:val="FFFFFF" w:themeColor="background1"/>
              </w:rPr>
              <w:t xml:space="preserve"> de </w:t>
            </w:r>
            <w:proofErr w:type="spellStart"/>
            <w:r w:rsidRPr="00CA5B83">
              <w:rPr>
                <w:b/>
                <w:color w:val="FFFFFF" w:themeColor="background1"/>
              </w:rPr>
              <w:t>verificat</w:t>
            </w:r>
            <w:proofErr w:type="spellEnd"/>
            <w:r w:rsidRPr="00CA5B83">
              <w:rPr>
                <w:b/>
                <w:color w:val="FFFFFF" w:themeColor="background1"/>
              </w:rPr>
              <w:t xml:space="preserve"> </w:t>
            </w:r>
            <w:proofErr w:type="spellStart"/>
            <w:r w:rsidRPr="00CA5B83">
              <w:rPr>
                <w:b/>
                <w:color w:val="FFFFFF" w:themeColor="background1"/>
              </w:rPr>
              <w:t>în</w:t>
            </w:r>
            <w:proofErr w:type="spellEnd"/>
            <w:r w:rsidRPr="00CA5B83">
              <w:rPr>
                <w:b/>
                <w:color w:val="FFFFFF" w:themeColor="background1"/>
              </w:rPr>
              <w:t xml:space="preserve"> </w:t>
            </w:r>
            <w:proofErr w:type="spellStart"/>
            <w:r w:rsidRPr="00CA5B83">
              <w:rPr>
                <w:b/>
                <w:color w:val="FFFFFF" w:themeColor="background1"/>
              </w:rPr>
              <w:t>documente</w:t>
            </w:r>
            <w:proofErr w:type="spellEnd"/>
          </w:p>
        </w:tc>
      </w:tr>
      <w:tr w:rsidR="00041B6D" w14:paraId="79F71538" w14:textId="77777777" w:rsidTr="005C679B">
        <w:tc>
          <w:tcPr>
            <w:tcW w:w="4675" w:type="dxa"/>
            <w:shd w:val="clear" w:color="auto" w:fill="FFFFFF" w:themeFill="background1"/>
          </w:tcPr>
          <w:p w14:paraId="734D77C8" w14:textId="77777777" w:rsidR="00041B6D" w:rsidRPr="0075179F" w:rsidRDefault="00041B6D" w:rsidP="005C679B">
            <w:pPr>
              <w:rPr>
                <w:i/>
                <w:iCs/>
              </w:rPr>
            </w:pPr>
            <w:proofErr w:type="spellStart"/>
            <w:r w:rsidRPr="0075179F">
              <w:rPr>
                <w:i/>
                <w:iCs/>
              </w:rPr>
              <w:t>Documente</w:t>
            </w:r>
            <w:proofErr w:type="spellEnd"/>
            <w:r w:rsidRPr="0075179F">
              <w:rPr>
                <w:i/>
                <w:iCs/>
              </w:rPr>
              <w:t xml:space="preserve"> de </w:t>
            </w:r>
            <w:proofErr w:type="spellStart"/>
            <w:r w:rsidRPr="0075179F">
              <w:rPr>
                <w:i/>
                <w:iCs/>
              </w:rPr>
              <w:t>verificat</w:t>
            </w:r>
            <w:proofErr w:type="spellEnd"/>
          </w:p>
          <w:p w14:paraId="7DF9331B" w14:textId="77777777" w:rsidR="00041B6D" w:rsidRPr="0075179F" w:rsidRDefault="00041B6D" w:rsidP="005C679B">
            <w:pPr>
              <w:rPr>
                <w:i/>
                <w:iCs/>
              </w:rPr>
            </w:pPr>
            <w:r w:rsidRPr="0075179F">
              <w:rPr>
                <w:i/>
                <w:iCs/>
              </w:rPr>
              <w:t xml:space="preserve">- </w:t>
            </w:r>
            <w:proofErr w:type="spellStart"/>
            <w:r w:rsidRPr="0075179F">
              <w:rPr>
                <w:i/>
                <w:iCs/>
              </w:rPr>
              <w:t>Studiul</w:t>
            </w:r>
            <w:proofErr w:type="spellEnd"/>
            <w:r w:rsidRPr="0075179F">
              <w:rPr>
                <w:i/>
                <w:iCs/>
              </w:rPr>
              <w:t xml:space="preserve"> de </w:t>
            </w:r>
            <w:proofErr w:type="spellStart"/>
            <w:r w:rsidRPr="0075179F">
              <w:rPr>
                <w:i/>
                <w:iCs/>
              </w:rPr>
              <w:t>Fezabilitate</w:t>
            </w:r>
            <w:proofErr w:type="spellEnd"/>
            <w:r>
              <w:rPr>
                <w:i/>
                <w:iCs/>
              </w:rPr>
              <w:t>/plan marketing</w:t>
            </w:r>
            <w:r w:rsidRPr="0075179F">
              <w:rPr>
                <w:i/>
                <w:iCs/>
              </w:rPr>
              <w:t xml:space="preserve"> </w:t>
            </w:r>
          </w:p>
          <w:p w14:paraId="5C2A91F6" w14:textId="77777777" w:rsidR="00041B6D" w:rsidRPr="0075179F" w:rsidRDefault="00041B6D" w:rsidP="005C679B">
            <w:pPr>
              <w:rPr>
                <w:i/>
                <w:iCs/>
              </w:rPr>
            </w:pPr>
            <w:r w:rsidRPr="0075179F">
              <w:rPr>
                <w:i/>
                <w:iCs/>
              </w:rPr>
              <w:t xml:space="preserve">1) </w:t>
            </w:r>
            <w:proofErr w:type="spellStart"/>
            <w:r w:rsidRPr="0075179F">
              <w:rPr>
                <w:i/>
                <w:iCs/>
              </w:rPr>
              <w:t>Actul</w:t>
            </w:r>
            <w:proofErr w:type="spellEnd"/>
            <w:r w:rsidRPr="0075179F">
              <w:rPr>
                <w:i/>
                <w:iCs/>
              </w:rPr>
              <w:t xml:space="preserve"> de </w:t>
            </w:r>
            <w:proofErr w:type="spellStart"/>
            <w:r w:rsidRPr="0075179F">
              <w:rPr>
                <w:i/>
                <w:iCs/>
              </w:rPr>
              <w:t>proprietate</w:t>
            </w:r>
            <w:proofErr w:type="spellEnd"/>
            <w:r w:rsidRPr="0075179F">
              <w:rPr>
                <w:i/>
                <w:iCs/>
              </w:rPr>
              <w:t xml:space="preserve"> </w:t>
            </w:r>
            <w:proofErr w:type="spellStart"/>
            <w:r w:rsidRPr="0075179F">
              <w:rPr>
                <w:i/>
                <w:iCs/>
              </w:rPr>
              <w:t>asupra</w:t>
            </w:r>
            <w:proofErr w:type="spellEnd"/>
            <w:r w:rsidRPr="0075179F">
              <w:rPr>
                <w:i/>
                <w:iCs/>
              </w:rPr>
              <w:t xml:space="preserve"> </w:t>
            </w:r>
            <w:proofErr w:type="spellStart"/>
            <w:r w:rsidRPr="0075179F">
              <w:rPr>
                <w:i/>
                <w:iCs/>
              </w:rPr>
              <w:t>clădirii</w:t>
            </w:r>
            <w:proofErr w:type="spellEnd"/>
            <w:r w:rsidRPr="0075179F">
              <w:rPr>
                <w:i/>
                <w:iCs/>
              </w:rPr>
              <w:t xml:space="preserve">, contract de </w:t>
            </w:r>
            <w:proofErr w:type="spellStart"/>
            <w:r w:rsidRPr="0075179F">
              <w:rPr>
                <w:i/>
                <w:iCs/>
              </w:rPr>
              <w:t>concesiune</w:t>
            </w:r>
            <w:proofErr w:type="spellEnd"/>
            <w:r w:rsidRPr="0075179F">
              <w:rPr>
                <w:i/>
                <w:iCs/>
              </w:rPr>
              <w:t xml:space="preserve"> </w:t>
            </w:r>
            <w:proofErr w:type="spellStart"/>
            <w:r w:rsidRPr="0075179F">
              <w:rPr>
                <w:i/>
                <w:iCs/>
              </w:rPr>
              <w:t>sau</w:t>
            </w:r>
            <w:proofErr w:type="spellEnd"/>
            <w:r w:rsidRPr="0075179F">
              <w:rPr>
                <w:i/>
                <w:iCs/>
              </w:rPr>
              <w:t xml:space="preserve"> alt document </w:t>
            </w:r>
            <w:proofErr w:type="spellStart"/>
            <w:r w:rsidRPr="0075179F">
              <w:rPr>
                <w:i/>
                <w:iCs/>
              </w:rPr>
              <w:t>încheiat</w:t>
            </w:r>
            <w:proofErr w:type="spellEnd"/>
            <w:r w:rsidRPr="0075179F">
              <w:rPr>
                <w:i/>
                <w:iCs/>
              </w:rPr>
              <w:t xml:space="preserve"> la </w:t>
            </w:r>
            <w:proofErr w:type="spellStart"/>
            <w:r w:rsidRPr="0075179F">
              <w:rPr>
                <w:i/>
                <w:iCs/>
              </w:rPr>
              <w:t>notar</w:t>
            </w:r>
            <w:proofErr w:type="spellEnd"/>
            <w:r w:rsidRPr="0075179F">
              <w:rPr>
                <w:i/>
                <w:iCs/>
              </w:rPr>
              <w:t xml:space="preserve">, care </w:t>
            </w:r>
            <w:proofErr w:type="spellStart"/>
            <w:r w:rsidRPr="0075179F">
              <w:rPr>
                <w:i/>
                <w:iCs/>
              </w:rPr>
              <w:t>să</w:t>
            </w:r>
            <w:proofErr w:type="spellEnd"/>
            <w:r w:rsidRPr="0075179F">
              <w:rPr>
                <w:i/>
                <w:iCs/>
              </w:rPr>
              <w:t xml:space="preserve"> </w:t>
            </w:r>
            <w:proofErr w:type="spellStart"/>
            <w:r w:rsidRPr="0075179F">
              <w:rPr>
                <w:i/>
                <w:iCs/>
              </w:rPr>
              <w:t>certifice</w:t>
            </w:r>
            <w:proofErr w:type="spellEnd"/>
            <w:r w:rsidRPr="0075179F">
              <w:rPr>
                <w:i/>
                <w:iCs/>
              </w:rPr>
              <w:t xml:space="preserve"> </w:t>
            </w:r>
            <w:proofErr w:type="spellStart"/>
            <w:r w:rsidRPr="0075179F">
              <w:rPr>
                <w:i/>
                <w:iCs/>
              </w:rPr>
              <w:t>dreptul</w:t>
            </w:r>
            <w:proofErr w:type="spellEnd"/>
            <w:r w:rsidRPr="0075179F">
              <w:rPr>
                <w:i/>
                <w:iCs/>
              </w:rPr>
              <w:t xml:space="preserve"> de </w:t>
            </w:r>
            <w:proofErr w:type="spellStart"/>
            <w:r w:rsidRPr="0075179F">
              <w:rPr>
                <w:i/>
                <w:iCs/>
              </w:rPr>
              <w:t>folosinţă</w:t>
            </w:r>
            <w:proofErr w:type="spellEnd"/>
            <w:r w:rsidRPr="0075179F">
              <w:rPr>
                <w:i/>
                <w:iCs/>
              </w:rPr>
              <w:t xml:space="preserve"> </w:t>
            </w:r>
            <w:proofErr w:type="spellStart"/>
            <w:r w:rsidRPr="0075179F">
              <w:rPr>
                <w:i/>
                <w:iCs/>
              </w:rPr>
              <w:t>asupra</w:t>
            </w:r>
            <w:proofErr w:type="spellEnd"/>
            <w:r w:rsidRPr="0075179F">
              <w:rPr>
                <w:i/>
                <w:iCs/>
              </w:rPr>
              <w:t xml:space="preserve"> </w:t>
            </w:r>
            <w:proofErr w:type="spellStart"/>
            <w:r w:rsidRPr="0075179F">
              <w:rPr>
                <w:i/>
                <w:iCs/>
              </w:rPr>
              <w:t>clădirii</w:t>
            </w:r>
            <w:proofErr w:type="spellEnd"/>
            <w:r w:rsidRPr="0075179F">
              <w:rPr>
                <w:i/>
                <w:iCs/>
              </w:rPr>
              <w:t xml:space="preserve"> pe o </w:t>
            </w:r>
            <w:proofErr w:type="spellStart"/>
            <w:r w:rsidRPr="0075179F">
              <w:rPr>
                <w:i/>
                <w:iCs/>
              </w:rPr>
              <w:t>perioadă</w:t>
            </w:r>
            <w:proofErr w:type="spellEnd"/>
            <w:r w:rsidRPr="0075179F">
              <w:rPr>
                <w:i/>
                <w:iCs/>
              </w:rPr>
              <w:t xml:space="preserve"> de </w:t>
            </w:r>
            <w:proofErr w:type="spellStart"/>
            <w:r w:rsidRPr="0075179F">
              <w:rPr>
                <w:i/>
                <w:iCs/>
              </w:rPr>
              <w:t>cel</w:t>
            </w:r>
            <w:proofErr w:type="spellEnd"/>
            <w:r w:rsidRPr="0075179F">
              <w:rPr>
                <w:i/>
                <w:iCs/>
              </w:rPr>
              <w:t xml:space="preserve"> </w:t>
            </w:r>
            <w:proofErr w:type="spellStart"/>
            <w:r w:rsidRPr="0075179F">
              <w:rPr>
                <w:i/>
                <w:iCs/>
              </w:rPr>
              <w:t>puțin</w:t>
            </w:r>
            <w:proofErr w:type="spellEnd"/>
            <w:r w:rsidRPr="0075179F">
              <w:rPr>
                <w:i/>
                <w:iCs/>
              </w:rPr>
              <w:t xml:space="preserve"> 10 ani </w:t>
            </w:r>
            <w:proofErr w:type="spellStart"/>
            <w:r w:rsidRPr="0075179F">
              <w:rPr>
                <w:i/>
                <w:iCs/>
              </w:rPr>
              <w:t>începând</w:t>
            </w:r>
            <w:proofErr w:type="spellEnd"/>
            <w:r w:rsidRPr="0075179F">
              <w:rPr>
                <w:i/>
                <w:iCs/>
              </w:rPr>
              <w:t xml:space="preserve"> cu </w:t>
            </w:r>
            <w:proofErr w:type="spellStart"/>
            <w:r w:rsidRPr="0075179F">
              <w:rPr>
                <w:i/>
                <w:iCs/>
              </w:rPr>
              <w:t>anul</w:t>
            </w:r>
            <w:proofErr w:type="spellEnd"/>
            <w:r w:rsidRPr="0075179F">
              <w:rPr>
                <w:i/>
                <w:iCs/>
              </w:rPr>
              <w:t xml:space="preserve"> </w:t>
            </w:r>
            <w:proofErr w:type="spellStart"/>
            <w:r w:rsidRPr="0075179F">
              <w:rPr>
                <w:i/>
                <w:iCs/>
              </w:rPr>
              <w:t>depunerii</w:t>
            </w:r>
            <w:proofErr w:type="spellEnd"/>
            <w:r w:rsidRPr="0075179F">
              <w:rPr>
                <w:i/>
                <w:iCs/>
              </w:rPr>
              <w:t xml:space="preserve"> </w:t>
            </w:r>
            <w:proofErr w:type="spellStart"/>
            <w:r w:rsidRPr="0075179F">
              <w:rPr>
                <w:i/>
                <w:iCs/>
              </w:rPr>
              <w:t>cererii</w:t>
            </w:r>
            <w:proofErr w:type="spellEnd"/>
            <w:r w:rsidRPr="0075179F">
              <w:rPr>
                <w:i/>
                <w:iCs/>
              </w:rPr>
              <w:t xml:space="preserve"> de </w:t>
            </w:r>
            <w:proofErr w:type="spellStart"/>
            <w:r w:rsidRPr="0075179F">
              <w:rPr>
                <w:i/>
                <w:iCs/>
              </w:rPr>
              <w:t>finanţare</w:t>
            </w:r>
            <w:proofErr w:type="spellEnd"/>
            <w:r w:rsidRPr="0075179F">
              <w:rPr>
                <w:i/>
                <w:iCs/>
              </w:rPr>
              <w:t xml:space="preserve">, care </w:t>
            </w:r>
            <w:proofErr w:type="spellStart"/>
            <w:r w:rsidRPr="0075179F">
              <w:rPr>
                <w:i/>
                <w:iCs/>
              </w:rPr>
              <w:t>să</w:t>
            </w:r>
            <w:proofErr w:type="spellEnd"/>
            <w:r w:rsidRPr="0075179F">
              <w:rPr>
                <w:i/>
                <w:iCs/>
              </w:rPr>
              <w:t xml:space="preserve"> </w:t>
            </w:r>
            <w:proofErr w:type="spellStart"/>
            <w:r w:rsidRPr="0075179F">
              <w:rPr>
                <w:i/>
                <w:iCs/>
              </w:rPr>
              <w:t>confere</w:t>
            </w:r>
            <w:proofErr w:type="spellEnd"/>
            <w:r w:rsidRPr="0075179F">
              <w:rPr>
                <w:i/>
                <w:iCs/>
              </w:rPr>
              <w:t xml:space="preserve"> </w:t>
            </w:r>
            <w:proofErr w:type="spellStart"/>
            <w:r w:rsidRPr="0075179F">
              <w:rPr>
                <w:i/>
                <w:iCs/>
              </w:rPr>
              <w:t>titularului</w:t>
            </w:r>
            <w:proofErr w:type="spellEnd"/>
            <w:r w:rsidRPr="0075179F">
              <w:rPr>
                <w:i/>
                <w:iCs/>
              </w:rPr>
              <w:t xml:space="preserve"> </w:t>
            </w:r>
            <w:proofErr w:type="spellStart"/>
            <w:r w:rsidRPr="0075179F">
              <w:rPr>
                <w:i/>
                <w:iCs/>
              </w:rPr>
              <w:t>inclusiv</w:t>
            </w:r>
            <w:proofErr w:type="spellEnd"/>
            <w:r w:rsidRPr="0075179F">
              <w:rPr>
                <w:i/>
                <w:iCs/>
              </w:rPr>
              <w:t xml:space="preserve"> </w:t>
            </w:r>
            <w:proofErr w:type="spellStart"/>
            <w:r w:rsidRPr="0075179F">
              <w:rPr>
                <w:i/>
                <w:iCs/>
              </w:rPr>
              <w:t>dreptul</w:t>
            </w:r>
            <w:proofErr w:type="spellEnd"/>
            <w:r w:rsidRPr="0075179F">
              <w:rPr>
                <w:i/>
                <w:iCs/>
              </w:rPr>
              <w:t xml:space="preserve"> de </w:t>
            </w:r>
            <w:proofErr w:type="spellStart"/>
            <w:r w:rsidRPr="0075179F">
              <w:rPr>
                <w:i/>
                <w:iCs/>
              </w:rPr>
              <w:t>execuție</w:t>
            </w:r>
            <w:proofErr w:type="spellEnd"/>
            <w:r w:rsidRPr="0075179F">
              <w:rPr>
                <w:i/>
                <w:iCs/>
              </w:rPr>
              <w:t xml:space="preserve"> a </w:t>
            </w:r>
            <w:proofErr w:type="spellStart"/>
            <w:r w:rsidRPr="0075179F">
              <w:rPr>
                <w:i/>
                <w:iCs/>
              </w:rPr>
              <w:t>lucrărilor</w:t>
            </w:r>
            <w:proofErr w:type="spellEnd"/>
            <w:r w:rsidRPr="0075179F">
              <w:rPr>
                <w:i/>
                <w:iCs/>
              </w:rPr>
              <w:t xml:space="preserve"> de </w:t>
            </w:r>
            <w:proofErr w:type="spellStart"/>
            <w:r w:rsidRPr="0075179F">
              <w:rPr>
                <w:i/>
                <w:iCs/>
              </w:rPr>
              <w:t>construcții</w:t>
            </w:r>
            <w:proofErr w:type="spellEnd"/>
            <w:r w:rsidRPr="0075179F">
              <w:rPr>
                <w:i/>
                <w:iCs/>
              </w:rPr>
              <w:t xml:space="preserve">, </w:t>
            </w:r>
            <w:proofErr w:type="spellStart"/>
            <w:r w:rsidRPr="0075179F">
              <w:rPr>
                <w:i/>
                <w:iCs/>
              </w:rPr>
              <w:t>după</w:t>
            </w:r>
            <w:proofErr w:type="spellEnd"/>
            <w:r w:rsidRPr="0075179F">
              <w:rPr>
                <w:i/>
                <w:iCs/>
              </w:rPr>
              <w:t xml:space="preserve"> </w:t>
            </w:r>
            <w:proofErr w:type="spellStart"/>
            <w:r w:rsidRPr="0075179F">
              <w:rPr>
                <w:i/>
                <w:iCs/>
              </w:rPr>
              <w:t>caz</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acord</w:t>
            </w:r>
            <w:proofErr w:type="spellEnd"/>
            <w:r w:rsidRPr="0075179F">
              <w:rPr>
                <w:i/>
                <w:iCs/>
              </w:rPr>
              <w:t xml:space="preserve"> cu </w:t>
            </w:r>
            <w:proofErr w:type="spellStart"/>
            <w:r w:rsidRPr="0075179F">
              <w:rPr>
                <w:i/>
                <w:iCs/>
              </w:rPr>
              <w:t>precizările</w:t>
            </w:r>
            <w:proofErr w:type="spellEnd"/>
            <w:r w:rsidRPr="0075179F">
              <w:rPr>
                <w:i/>
                <w:iCs/>
              </w:rPr>
              <w:t xml:space="preserve"> din </w:t>
            </w:r>
            <w:proofErr w:type="spellStart"/>
            <w:r w:rsidRPr="0075179F">
              <w:rPr>
                <w:i/>
                <w:iCs/>
              </w:rPr>
              <w:t>Studiul</w:t>
            </w:r>
            <w:proofErr w:type="spellEnd"/>
            <w:r w:rsidRPr="0075179F">
              <w:rPr>
                <w:i/>
                <w:iCs/>
              </w:rPr>
              <w:t xml:space="preserve"> de </w:t>
            </w:r>
            <w:proofErr w:type="spellStart"/>
            <w:r w:rsidRPr="0075179F">
              <w:rPr>
                <w:i/>
                <w:iCs/>
              </w:rPr>
              <w:t>fezabilitate</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conformitate</w:t>
            </w:r>
            <w:proofErr w:type="spellEnd"/>
            <w:r w:rsidRPr="0075179F">
              <w:rPr>
                <w:i/>
                <w:iCs/>
              </w:rPr>
              <w:t xml:space="preserve"> cu </w:t>
            </w:r>
            <w:proofErr w:type="spellStart"/>
            <w:r w:rsidRPr="0075179F">
              <w:rPr>
                <w:i/>
                <w:iCs/>
              </w:rPr>
              <w:t>prevederile</w:t>
            </w:r>
            <w:proofErr w:type="spellEnd"/>
            <w:r w:rsidRPr="0075179F">
              <w:rPr>
                <w:i/>
                <w:iCs/>
              </w:rPr>
              <w:t xml:space="preserve">  </w:t>
            </w:r>
            <w:proofErr w:type="spellStart"/>
            <w:r w:rsidRPr="0075179F">
              <w:rPr>
                <w:i/>
                <w:iCs/>
              </w:rPr>
              <w:t>Legii</w:t>
            </w:r>
            <w:proofErr w:type="spellEnd"/>
            <w:r w:rsidRPr="0075179F">
              <w:rPr>
                <w:i/>
                <w:iCs/>
              </w:rPr>
              <w:t xml:space="preserve"> 50/1991 </w:t>
            </w:r>
            <w:proofErr w:type="spellStart"/>
            <w:r w:rsidRPr="0075179F">
              <w:rPr>
                <w:i/>
                <w:iCs/>
              </w:rPr>
              <w:t>republicată</w:t>
            </w:r>
            <w:proofErr w:type="spellEnd"/>
            <w:r w:rsidRPr="0075179F">
              <w:rPr>
                <w:i/>
                <w:iCs/>
              </w:rPr>
              <w:t xml:space="preserve">, cu </w:t>
            </w:r>
            <w:proofErr w:type="spellStart"/>
            <w:r w:rsidRPr="0075179F">
              <w:rPr>
                <w:i/>
                <w:iCs/>
              </w:rPr>
              <w:t>modificările</w:t>
            </w:r>
            <w:proofErr w:type="spellEnd"/>
            <w:r w:rsidRPr="0075179F">
              <w:rPr>
                <w:i/>
                <w:iCs/>
              </w:rPr>
              <w:t xml:space="preserve"> </w:t>
            </w:r>
            <w:proofErr w:type="spellStart"/>
            <w:r w:rsidRPr="0075179F">
              <w:rPr>
                <w:i/>
                <w:iCs/>
              </w:rPr>
              <w:t>și</w:t>
            </w:r>
            <w:proofErr w:type="spellEnd"/>
            <w:r w:rsidRPr="0075179F">
              <w:rPr>
                <w:i/>
                <w:iCs/>
              </w:rPr>
              <w:t xml:space="preserve"> </w:t>
            </w:r>
            <w:proofErr w:type="spellStart"/>
            <w:r w:rsidRPr="0075179F">
              <w:rPr>
                <w:i/>
                <w:iCs/>
              </w:rPr>
              <w:t>completările</w:t>
            </w:r>
            <w:proofErr w:type="spellEnd"/>
            <w:r w:rsidRPr="0075179F">
              <w:rPr>
                <w:i/>
                <w:iCs/>
              </w:rPr>
              <w:t xml:space="preserve"> </w:t>
            </w:r>
            <w:proofErr w:type="spellStart"/>
            <w:r w:rsidRPr="0075179F">
              <w:rPr>
                <w:i/>
                <w:iCs/>
              </w:rPr>
              <w:t>ulterioare</w:t>
            </w:r>
            <w:proofErr w:type="spellEnd"/>
            <w:r w:rsidRPr="0075179F">
              <w:rPr>
                <w:i/>
                <w:iCs/>
              </w:rPr>
              <w:t xml:space="preserve">, </w:t>
            </w:r>
            <w:proofErr w:type="spellStart"/>
            <w:r w:rsidRPr="0075179F">
              <w:rPr>
                <w:i/>
                <w:iCs/>
              </w:rPr>
              <w:t>având</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vedere</w:t>
            </w:r>
            <w:proofErr w:type="spellEnd"/>
            <w:r w:rsidRPr="0075179F">
              <w:rPr>
                <w:i/>
                <w:iCs/>
              </w:rPr>
              <w:t xml:space="preserve">  </w:t>
            </w:r>
            <w:proofErr w:type="spellStart"/>
            <w:r w:rsidRPr="0075179F">
              <w:rPr>
                <w:i/>
                <w:iCs/>
              </w:rPr>
              <w:t>tipul</w:t>
            </w:r>
            <w:proofErr w:type="spellEnd"/>
            <w:r w:rsidRPr="0075179F">
              <w:rPr>
                <w:i/>
                <w:iCs/>
              </w:rPr>
              <w:t xml:space="preserve"> de </w:t>
            </w:r>
            <w:proofErr w:type="spellStart"/>
            <w:r w:rsidRPr="0075179F">
              <w:rPr>
                <w:i/>
                <w:iCs/>
              </w:rPr>
              <w:t>investiţie</w:t>
            </w:r>
            <w:proofErr w:type="spellEnd"/>
            <w:r w:rsidRPr="0075179F">
              <w:rPr>
                <w:i/>
                <w:iCs/>
              </w:rPr>
              <w:t xml:space="preserve"> </w:t>
            </w:r>
            <w:proofErr w:type="spellStart"/>
            <w:r w:rsidRPr="0075179F">
              <w:rPr>
                <w:i/>
                <w:iCs/>
              </w:rPr>
              <w:t>propusă</w:t>
            </w:r>
            <w:proofErr w:type="spellEnd"/>
            <w:r w:rsidRPr="0075179F">
              <w:rPr>
                <w:i/>
                <w:iCs/>
              </w:rPr>
              <w:t xml:space="preserve"> </w:t>
            </w:r>
            <w:proofErr w:type="spellStart"/>
            <w:r w:rsidRPr="0075179F">
              <w:rPr>
                <w:i/>
                <w:iCs/>
              </w:rPr>
              <w:t>prin</w:t>
            </w:r>
            <w:proofErr w:type="spellEnd"/>
            <w:r w:rsidRPr="0075179F">
              <w:rPr>
                <w:i/>
                <w:iCs/>
              </w:rPr>
              <w:t xml:space="preserve"> </w:t>
            </w:r>
            <w:proofErr w:type="spellStart"/>
            <w:r w:rsidRPr="0075179F">
              <w:rPr>
                <w:i/>
                <w:iCs/>
              </w:rPr>
              <w:t>proiect</w:t>
            </w:r>
            <w:proofErr w:type="spellEnd"/>
            <w:r w:rsidRPr="0075179F">
              <w:rPr>
                <w:i/>
                <w:iCs/>
              </w:rPr>
              <w:t xml:space="preserve">; </w:t>
            </w:r>
          </w:p>
          <w:p w14:paraId="682E6DA5" w14:textId="77777777" w:rsidR="00041B6D" w:rsidRPr="0075179F" w:rsidRDefault="00041B6D" w:rsidP="005C679B">
            <w:pPr>
              <w:rPr>
                <w:i/>
                <w:iCs/>
              </w:rPr>
            </w:pPr>
            <w:r w:rsidRPr="0075179F">
              <w:rPr>
                <w:i/>
                <w:iCs/>
              </w:rPr>
              <w:t xml:space="preserve">2) </w:t>
            </w:r>
            <w:proofErr w:type="spellStart"/>
            <w:r w:rsidRPr="0075179F">
              <w:rPr>
                <w:i/>
                <w:iCs/>
              </w:rPr>
              <w:t>Documentul</w:t>
            </w:r>
            <w:proofErr w:type="spellEnd"/>
            <w:r w:rsidRPr="0075179F">
              <w:rPr>
                <w:i/>
                <w:iCs/>
              </w:rPr>
              <w:t xml:space="preserve"> care </w:t>
            </w:r>
            <w:proofErr w:type="spellStart"/>
            <w:r w:rsidRPr="0075179F">
              <w:rPr>
                <w:i/>
                <w:iCs/>
              </w:rPr>
              <w:t>atestă</w:t>
            </w:r>
            <w:proofErr w:type="spellEnd"/>
            <w:r w:rsidRPr="0075179F">
              <w:rPr>
                <w:i/>
                <w:iCs/>
              </w:rPr>
              <w:t xml:space="preserve"> </w:t>
            </w:r>
            <w:proofErr w:type="spellStart"/>
            <w:r w:rsidRPr="0075179F">
              <w:rPr>
                <w:i/>
                <w:iCs/>
              </w:rPr>
              <w:t>dreptul</w:t>
            </w:r>
            <w:proofErr w:type="spellEnd"/>
            <w:r w:rsidRPr="0075179F">
              <w:rPr>
                <w:i/>
                <w:iCs/>
              </w:rPr>
              <w:t xml:space="preserve"> de </w:t>
            </w:r>
            <w:proofErr w:type="spellStart"/>
            <w:r w:rsidRPr="0075179F">
              <w:rPr>
                <w:i/>
                <w:iCs/>
              </w:rPr>
              <w:t>proprietate</w:t>
            </w:r>
            <w:proofErr w:type="spellEnd"/>
            <w:r w:rsidRPr="0075179F">
              <w:rPr>
                <w:i/>
                <w:iCs/>
              </w:rPr>
              <w:t xml:space="preserve"> </w:t>
            </w:r>
            <w:proofErr w:type="spellStart"/>
            <w:r w:rsidRPr="0075179F">
              <w:rPr>
                <w:i/>
                <w:iCs/>
              </w:rPr>
              <w:t>asupra</w:t>
            </w:r>
            <w:proofErr w:type="spellEnd"/>
            <w:r w:rsidRPr="0075179F">
              <w:rPr>
                <w:i/>
                <w:iCs/>
              </w:rPr>
              <w:t xml:space="preserve"> </w:t>
            </w:r>
            <w:proofErr w:type="spellStart"/>
            <w:r w:rsidRPr="0075179F">
              <w:rPr>
                <w:i/>
                <w:iCs/>
              </w:rPr>
              <w:t>terenului</w:t>
            </w:r>
            <w:proofErr w:type="spellEnd"/>
            <w:r w:rsidRPr="0075179F">
              <w:rPr>
                <w:i/>
                <w:iCs/>
              </w:rPr>
              <w:t xml:space="preserve">, contract de </w:t>
            </w:r>
            <w:proofErr w:type="spellStart"/>
            <w:r w:rsidRPr="0075179F">
              <w:rPr>
                <w:i/>
                <w:iCs/>
              </w:rPr>
              <w:t>concesiune</w:t>
            </w:r>
            <w:proofErr w:type="spellEnd"/>
            <w:r w:rsidRPr="0075179F">
              <w:rPr>
                <w:i/>
                <w:iCs/>
              </w:rPr>
              <w:t xml:space="preserve"> </w:t>
            </w:r>
            <w:proofErr w:type="spellStart"/>
            <w:r w:rsidRPr="0075179F">
              <w:rPr>
                <w:i/>
                <w:iCs/>
              </w:rPr>
              <w:t>sau</w:t>
            </w:r>
            <w:proofErr w:type="spellEnd"/>
            <w:r w:rsidRPr="0075179F">
              <w:rPr>
                <w:i/>
                <w:iCs/>
              </w:rPr>
              <w:t xml:space="preserve"> alt document </w:t>
            </w:r>
            <w:proofErr w:type="spellStart"/>
            <w:r w:rsidRPr="0075179F">
              <w:rPr>
                <w:i/>
                <w:iCs/>
              </w:rPr>
              <w:t>încheiat</w:t>
            </w:r>
            <w:proofErr w:type="spellEnd"/>
            <w:r w:rsidRPr="0075179F">
              <w:rPr>
                <w:i/>
                <w:iCs/>
              </w:rPr>
              <w:t xml:space="preserve"> la </w:t>
            </w:r>
            <w:proofErr w:type="spellStart"/>
            <w:r w:rsidRPr="0075179F">
              <w:rPr>
                <w:i/>
                <w:iCs/>
              </w:rPr>
              <w:t>notar</w:t>
            </w:r>
            <w:proofErr w:type="spellEnd"/>
            <w:r w:rsidRPr="0075179F">
              <w:rPr>
                <w:i/>
                <w:iCs/>
              </w:rPr>
              <w:t xml:space="preserve">, care </w:t>
            </w:r>
            <w:proofErr w:type="spellStart"/>
            <w:r w:rsidRPr="0075179F">
              <w:rPr>
                <w:i/>
                <w:iCs/>
              </w:rPr>
              <w:t>să</w:t>
            </w:r>
            <w:proofErr w:type="spellEnd"/>
            <w:r w:rsidRPr="0075179F">
              <w:rPr>
                <w:i/>
                <w:iCs/>
              </w:rPr>
              <w:t xml:space="preserve"> </w:t>
            </w:r>
            <w:proofErr w:type="spellStart"/>
            <w:r w:rsidRPr="0075179F">
              <w:rPr>
                <w:i/>
                <w:iCs/>
              </w:rPr>
              <w:t>certifice</w:t>
            </w:r>
            <w:proofErr w:type="spellEnd"/>
            <w:r w:rsidRPr="0075179F">
              <w:rPr>
                <w:i/>
                <w:iCs/>
              </w:rPr>
              <w:t xml:space="preserve"> </w:t>
            </w:r>
            <w:proofErr w:type="spellStart"/>
            <w:r w:rsidRPr="0075179F">
              <w:rPr>
                <w:i/>
                <w:iCs/>
              </w:rPr>
              <w:t>dreptul</w:t>
            </w:r>
            <w:proofErr w:type="spellEnd"/>
            <w:r w:rsidRPr="0075179F">
              <w:rPr>
                <w:i/>
                <w:iCs/>
              </w:rPr>
              <w:t xml:space="preserve"> de </w:t>
            </w:r>
            <w:proofErr w:type="spellStart"/>
            <w:r w:rsidRPr="0075179F">
              <w:rPr>
                <w:i/>
                <w:iCs/>
              </w:rPr>
              <w:t>folosinţă</w:t>
            </w:r>
            <w:proofErr w:type="spellEnd"/>
            <w:r w:rsidRPr="0075179F">
              <w:rPr>
                <w:i/>
                <w:iCs/>
              </w:rPr>
              <w:t xml:space="preserve"> al </w:t>
            </w:r>
            <w:proofErr w:type="spellStart"/>
            <w:r w:rsidRPr="0075179F">
              <w:rPr>
                <w:i/>
                <w:iCs/>
              </w:rPr>
              <w:t>terenului</w:t>
            </w:r>
            <w:proofErr w:type="spellEnd"/>
            <w:r w:rsidRPr="0075179F">
              <w:rPr>
                <w:i/>
                <w:iCs/>
              </w:rPr>
              <w:t xml:space="preserve">, pe o </w:t>
            </w:r>
            <w:proofErr w:type="spellStart"/>
            <w:r w:rsidRPr="0075179F">
              <w:rPr>
                <w:i/>
                <w:iCs/>
              </w:rPr>
              <w:t>perioadă</w:t>
            </w:r>
            <w:proofErr w:type="spellEnd"/>
            <w:r w:rsidRPr="0075179F">
              <w:rPr>
                <w:i/>
                <w:iCs/>
              </w:rPr>
              <w:t xml:space="preserve"> de </w:t>
            </w:r>
            <w:proofErr w:type="spellStart"/>
            <w:r w:rsidRPr="0075179F">
              <w:rPr>
                <w:i/>
                <w:iCs/>
              </w:rPr>
              <w:t>cel</w:t>
            </w:r>
            <w:proofErr w:type="spellEnd"/>
            <w:r w:rsidRPr="0075179F">
              <w:rPr>
                <w:i/>
                <w:iCs/>
              </w:rPr>
              <w:t xml:space="preserve"> </w:t>
            </w:r>
            <w:proofErr w:type="spellStart"/>
            <w:r w:rsidRPr="0075179F">
              <w:rPr>
                <w:i/>
                <w:iCs/>
              </w:rPr>
              <w:t>puțin</w:t>
            </w:r>
            <w:proofErr w:type="spellEnd"/>
            <w:r w:rsidRPr="0075179F">
              <w:rPr>
                <w:i/>
                <w:iCs/>
              </w:rPr>
              <w:t xml:space="preserve"> 10 ani </w:t>
            </w:r>
            <w:proofErr w:type="spellStart"/>
            <w:r w:rsidRPr="0075179F">
              <w:rPr>
                <w:i/>
                <w:iCs/>
              </w:rPr>
              <w:t>începând</w:t>
            </w:r>
            <w:proofErr w:type="spellEnd"/>
            <w:r w:rsidRPr="0075179F">
              <w:rPr>
                <w:i/>
                <w:iCs/>
              </w:rPr>
              <w:t xml:space="preserve"> cu </w:t>
            </w:r>
            <w:proofErr w:type="spellStart"/>
            <w:r w:rsidRPr="0075179F">
              <w:rPr>
                <w:i/>
                <w:iCs/>
              </w:rPr>
              <w:t>anul</w:t>
            </w:r>
            <w:proofErr w:type="spellEnd"/>
            <w:r w:rsidRPr="0075179F">
              <w:rPr>
                <w:i/>
                <w:iCs/>
              </w:rPr>
              <w:t xml:space="preserve"> </w:t>
            </w:r>
            <w:proofErr w:type="spellStart"/>
            <w:r w:rsidRPr="0075179F">
              <w:rPr>
                <w:i/>
                <w:iCs/>
              </w:rPr>
              <w:t>depunerii</w:t>
            </w:r>
            <w:proofErr w:type="spellEnd"/>
            <w:r w:rsidRPr="0075179F">
              <w:rPr>
                <w:i/>
                <w:iCs/>
              </w:rPr>
              <w:t xml:space="preserve"> </w:t>
            </w:r>
            <w:proofErr w:type="spellStart"/>
            <w:r w:rsidRPr="0075179F">
              <w:rPr>
                <w:i/>
                <w:iCs/>
              </w:rPr>
              <w:t>cererii</w:t>
            </w:r>
            <w:proofErr w:type="spellEnd"/>
            <w:r w:rsidRPr="0075179F">
              <w:rPr>
                <w:i/>
                <w:iCs/>
              </w:rPr>
              <w:t xml:space="preserve"> </w:t>
            </w:r>
            <w:r w:rsidRPr="0075179F">
              <w:rPr>
                <w:i/>
                <w:iCs/>
              </w:rPr>
              <w:lastRenderedPageBreak/>
              <w:t xml:space="preserve">de </w:t>
            </w:r>
            <w:proofErr w:type="spellStart"/>
            <w:r w:rsidRPr="0075179F">
              <w:rPr>
                <w:i/>
                <w:iCs/>
              </w:rPr>
              <w:t>finanțare</w:t>
            </w:r>
            <w:proofErr w:type="spellEnd"/>
            <w:r w:rsidRPr="0075179F">
              <w:rPr>
                <w:i/>
                <w:iCs/>
              </w:rPr>
              <w:t xml:space="preserve">, care </w:t>
            </w:r>
            <w:proofErr w:type="spellStart"/>
            <w:r w:rsidRPr="0075179F">
              <w:rPr>
                <w:i/>
                <w:iCs/>
              </w:rPr>
              <w:t>să</w:t>
            </w:r>
            <w:proofErr w:type="spellEnd"/>
            <w:r w:rsidRPr="0075179F">
              <w:rPr>
                <w:i/>
                <w:iCs/>
              </w:rPr>
              <w:t xml:space="preserve"> </w:t>
            </w:r>
            <w:proofErr w:type="spellStart"/>
            <w:r w:rsidRPr="0075179F">
              <w:rPr>
                <w:i/>
                <w:iCs/>
              </w:rPr>
              <w:t>confere</w:t>
            </w:r>
            <w:proofErr w:type="spellEnd"/>
            <w:r w:rsidRPr="0075179F">
              <w:rPr>
                <w:i/>
                <w:iCs/>
              </w:rPr>
              <w:t xml:space="preserve"> </w:t>
            </w:r>
            <w:proofErr w:type="spellStart"/>
            <w:r w:rsidRPr="0075179F">
              <w:rPr>
                <w:i/>
                <w:iCs/>
              </w:rPr>
              <w:t>titularului</w:t>
            </w:r>
            <w:proofErr w:type="spellEnd"/>
            <w:r w:rsidRPr="0075179F">
              <w:rPr>
                <w:i/>
                <w:iCs/>
              </w:rPr>
              <w:t xml:space="preserve"> </w:t>
            </w:r>
            <w:proofErr w:type="spellStart"/>
            <w:r w:rsidRPr="0075179F">
              <w:rPr>
                <w:i/>
                <w:iCs/>
              </w:rPr>
              <w:t>inclusiv</w:t>
            </w:r>
            <w:proofErr w:type="spellEnd"/>
            <w:r w:rsidRPr="0075179F">
              <w:rPr>
                <w:i/>
                <w:iCs/>
              </w:rPr>
              <w:t xml:space="preserve"> </w:t>
            </w:r>
            <w:proofErr w:type="spellStart"/>
            <w:r w:rsidRPr="0075179F">
              <w:rPr>
                <w:i/>
                <w:iCs/>
              </w:rPr>
              <w:t>dreptul</w:t>
            </w:r>
            <w:proofErr w:type="spellEnd"/>
            <w:r w:rsidRPr="0075179F">
              <w:rPr>
                <w:i/>
                <w:iCs/>
              </w:rPr>
              <w:t xml:space="preserve"> de </w:t>
            </w:r>
            <w:proofErr w:type="spellStart"/>
            <w:r w:rsidRPr="0075179F">
              <w:rPr>
                <w:i/>
                <w:iCs/>
              </w:rPr>
              <w:t>execuție</w:t>
            </w:r>
            <w:proofErr w:type="spellEnd"/>
            <w:r w:rsidRPr="0075179F">
              <w:rPr>
                <w:i/>
                <w:iCs/>
              </w:rPr>
              <w:t xml:space="preserve"> a </w:t>
            </w:r>
            <w:proofErr w:type="spellStart"/>
            <w:r w:rsidRPr="0075179F">
              <w:rPr>
                <w:i/>
                <w:iCs/>
              </w:rPr>
              <w:t>lucrărilor</w:t>
            </w:r>
            <w:proofErr w:type="spellEnd"/>
            <w:r w:rsidRPr="0075179F">
              <w:rPr>
                <w:i/>
                <w:iCs/>
              </w:rPr>
              <w:t xml:space="preserve"> de </w:t>
            </w:r>
            <w:proofErr w:type="spellStart"/>
            <w:r w:rsidRPr="0075179F">
              <w:rPr>
                <w:i/>
                <w:iCs/>
              </w:rPr>
              <w:t>construcții</w:t>
            </w:r>
            <w:proofErr w:type="spellEnd"/>
            <w:r w:rsidRPr="0075179F">
              <w:rPr>
                <w:i/>
                <w:iCs/>
              </w:rPr>
              <w:t xml:space="preserve">, </w:t>
            </w:r>
            <w:proofErr w:type="spellStart"/>
            <w:r w:rsidRPr="0075179F">
              <w:rPr>
                <w:i/>
                <w:iCs/>
              </w:rPr>
              <w:t>după</w:t>
            </w:r>
            <w:proofErr w:type="spellEnd"/>
            <w:r w:rsidRPr="0075179F">
              <w:rPr>
                <w:i/>
                <w:iCs/>
              </w:rPr>
              <w:t xml:space="preserve"> </w:t>
            </w:r>
            <w:proofErr w:type="spellStart"/>
            <w:r w:rsidRPr="0075179F">
              <w:rPr>
                <w:i/>
                <w:iCs/>
              </w:rPr>
              <w:t>caz</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acord</w:t>
            </w:r>
            <w:proofErr w:type="spellEnd"/>
            <w:r w:rsidRPr="0075179F">
              <w:rPr>
                <w:i/>
                <w:iCs/>
              </w:rPr>
              <w:t xml:space="preserve"> cu </w:t>
            </w:r>
            <w:proofErr w:type="spellStart"/>
            <w:r w:rsidRPr="0075179F">
              <w:rPr>
                <w:i/>
                <w:iCs/>
              </w:rPr>
              <w:t>precizările</w:t>
            </w:r>
            <w:proofErr w:type="spellEnd"/>
            <w:r w:rsidRPr="0075179F">
              <w:rPr>
                <w:i/>
                <w:iCs/>
              </w:rPr>
              <w:t xml:space="preserve"> din </w:t>
            </w:r>
            <w:proofErr w:type="spellStart"/>
            <w:r w:rsidRPr="0075179F">
              <w:rPr>
                <w:i/>
                <w:iCs/>
              </w:rPr>
              <w:t>Studiul</w:t>
            </w:r>
            <w:proofErr w:type="spellEnd"/>
            <w:r w:rsidRPr="0075179F">
              <w:rPr>
                <w:i/>
                <w:iCs/>
              </w:rPr>
              <w:t xml:space="preserve"> de </w:t>
            </w:r>
            <w:proofErr w:type="spellStart"/>
            <w:r w:rsidRPr="0075179F">
              <w:rPr>
                <w:i/>
                <w:iCs/>
              </w:rPr>
              <w:t>Fezabilitate</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conformitate</w:t>
            </w:r>
            <w:proofErr w:type="spellEnd"/>
            <w:r w:rsidRPr="0075179F">
              <w:rPr>
                <w:i/>
                <w:iCs/>
              </w:rPr>
              <w:t xml:space="preserve"> cu </w:t>
            </w:r>
            <w:proofErr w:type="spellStart"/>
            <w:r w:rsidRPr="0075179F">
              <w:rPr>
                <w:i/>
                <w:iCs/>
              </w:rPr>
              <w:t>prevederile</w:t>
            </w:r>
            <w:proofErr w:type="spellEnd"/>
            <w:r w:rsidRPr="0075179F">
              <w:rPr>
                <w:i/>
                <w:iCs/>
              </w:rPr>
              <w:t xml:space="preserve"> </w:t>
            </w:r>
            <w:proofErr w:type="spellStart"/>
            <w:r w:rsidRPr="0075179F">
              <w:rPr>
                <w:i/>
                <w:iCs/>
              </w:rPr>
              <w:t>Legii</w:t>
            </w:r>
            <w:proofErr w:type="spellEnd"/>
            <w:r w:rsidRPr="0075179F">
              <w:rPr>
                <w:i/>
                <w:iCs/>
              </w:rPr>
              <w:t xml:space="preserve"> 50/1991, </w:t>
            </w:r>
            <w:proofErr w:type="spellStart"/>
            <w:r w:rsidRPr="0075179F">
              <w:rPr>
                <w:i/>
                <w:iCs/>
              </w:rPr>
              <w:t>republicată</w:t>
            </w:r>
            <w:proofErr w:type="spellEnd"/>
            <w:r w:rsidRPr="0075179F">
              <w:rPr>
                <w:i/>
                <w:iCs/>
              </w:rPr>
              <w:t xml:space="preserve">, cu </w:t>
            </w:r>
            <w:proofErr w:type="spellStart"/>
            <w:r w:rsidRPr="0075179F">
              <w:rPr>
                <w:i/>
                <w:iCs/>
              </w:rPr>
              <w:t>modificările</w:t>
            </w:r>
            <w:proofErr w:type="spellEnd"/>
            <w:r w:rsidRPr="0075179F">
              <w:rPr>
                <w:i/>
                <w:iCs/>
              </w:rPr>
              <w:t xml:space="preserve"> </w:t>
            </w:r>
            <w:proofErr w:type="spellStart"/>
            <w:r w:rsidRPr="0075179F">
              <w:rPr>
                <w:i/>
                <w:iCs/>
              </w:rPr>
              <w:t>și</w:t>
            </w:r>
            <w:proofErr w:type="spellEnd"/>
            <w:r w:rsidRPr="0075179F">
              <w:rPr>
                <w:i/>
                <w:iCs/>
              </w:rPr>
              <w:t xml:space="preserve"> </w:t>
            </w:r>
            <w:proofErr w:type="spellStart"/>
            <w:r w:rsidRPr="0075179F">
              <w:rPr>
                <w:i/>
                <w:iCs/>
              </w:rPr>
              <w:t>completările</w:t>
            </w:r>
            <w:proofErr w:type="spellEnd"/>
            <w:r w:rsidRPr="0075179F">
              <w:rPr>
                <w:i/>
                <w:iCs/>
              </w:rPr>
              <w:t xml:space="preserve"> </w:t>
            </w:r>
            <w:proofErr w:type="spellStart"/>
            <w:r w:rsidRPr="0075179F">
              <w:rPr>
                <w:i/>
                <w:iCs/>
              </w:rPr>
              <w:t>ulterioare</w:t>
            </w:r>
            <w:proofErr w:type="spellEnd"/>
            <w:r w:rsidRPr="0075179F">
              <w:rPr>
                <w:i/>
                <w:iCs/>
              </w:rPr>
              <w:t xml:space="preserve">, </w:t>
            </w:r>
            <w:proofErr w:type="spellStart"/>
            <w:r w:rsidRPr="0075179F">
              <w:rPr>
                <w:i/>
                <w:iCs/>
              </w:rPr>
              <w:t>având</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vedere</w:t>
            </w:r>
            <w:proofErr w:type="spellEnd"/>
            <w:r w:rsidRPr="0075179F">
              <w:rPr>
                <w:i/>
                <w:iCs/>
              </w:rPr>
              <w:t xml:space="preserve">  </w:t>
            </w:r>
            <w:proofErr w:type="spellStart"/>
            <w:r w:rsidRPr="0075179F">
              <w:rPr>
                <w:i/>
                <w:iCs/>
              </w:rPr>
              <w:t>tipul</w:t>
            </w:r>
            <w:proofErr w:type="spellEnd"/>
            <w:r w:rsidRPr="0075179F">
              <w:rPr>
                <w:i/>
                <w:iCs/>
              </w:rPr>
              <w:t xml:space="preserve"> de </w:t>
            </w:r>
            <w:proofErr w:type="spellStart"/>
            <w:r w:rsidRPr="0075179F">
              <w:rPr>
                <w:i/>
                <w:iCs/>
              </w:rPr>
              <w:t>investiţie</w:t>
            </w:r>
            <w:proofErr w:type="spellEnd"/>
            <w:r w:rsidRPr="0075179F">
              <w:rPr>
                <w:i/>
                <w:iCs/>
              </w:rPr>
              <w:t xml:space="preserve"> </w:t>
            </w:r>
            <w:proofErr w:type="spellStart"/>
            <w:r w:rsidRPr="0075179F">
              <w:rPr>
                <w:i/>
                <w:iCs/>
              </w:rPr>
              <w:t>propusă</w:t>
            </w:r>
            <w:proofErr w:type="spellEnd"/>
            <w:r w:rsidRPr="0075179F">
              <w:rPr>
                <w:i/>
                <w:iCs/>
              </w:rPr>
              <w:t xml:space="preserve"> </w:t>
            </w:r>
            <w:proofErr w:type="spellStart"/>
            <w:r w:rsidRPr="0075179F">
              <w:rPr>
                <w:i/>
                <w:iCs/>
              </w:rPr>
              <w:t>prin</w:t>
            </w:r>
            <w:proofErr w:type="spellEnd"/>
            <w:r w:rsidRPr="0075179F">
              <w:rPr>
                <w:i/>
                <w:iCs/>
              </w:rPr>
              <w:t xml:space="preserve"> </w:t>
            </w:r>
            <w:proofErr w:type="spellStart"/>
            <w:r w:rsidRPr="0075179F">
              <w:rPr>
                <w:i/>
                <w:iCs/>
              </w:rPr>
              <w:t>proiect</w:t>
            </w:r>
            <w:proofErr w:type="spellEnd"/>
            <w:r w:rsidRPr="0075179F">
              <w:rPr>
                <w:i/>
                <w:iCs/>
              </w:rPr>
              <w:t xml:space="preserve"> </w:t>
            </w:r>
          </w:p>
          <w:p w14:paraId="583146A1" w14:textId="77777777" w:rsidR="00041B6D" w:rsidRPr="0075179F" w:rsidRDefault="00041B6D" w:rsidP="005C679B">
            <w:pPr>
              <w:rPr>
                <w:i/>
                <w:iCs/>
              </w:rPr>
            </w:pPr>
            <w:r w:rsidRPr="0075179F">
              <w:rPr>
                <w:i/>
                <w:iCs/>
              </w:rPr>
              <w:t xml:space="preserve">- </w:t>
            </w:r>
            <w:proofErr w:type="spellStart"/>
            <w:r w:rsidRPr="0075179F">
              <w:rPr>
                <w:i/>
                <w:iCs/>
              </w:rPr>
              <w:t>Certificat</w:t>
            </w:r>
            <w:proofErr w:type="spellEnd"/>
            <w:r w:rsidRPr="0075179F">
              <w:rPr>
                <w:i/>
                <w:iCs/>
              </w:rPr>
              <w:t xml:space="preserve"> de urbanism </w:t>
            </w:r>
            <w:proofErr w:type="spellStart"/>
            <w:r w:rsidRPr="0075179F">
              <w:rPr>
                <w:i/>
                <w:iCs/>
              </w:rPr>
              <w:t>pentru</w:t>
            </w:r>
            <w:proofErr w:type="spellEnd"/>
            <w:r w:rsidRPr="0075179F">
              <w:rPr>
                <w:i/>
                <w:iCs/>
              </w:rPr>
              <w:t xml:space="preserve"> </w:t>
            </w:r>
            <w:proofErr w:type="spellStart"/>
            <w:r w:rsidRPr="0075179F">
              <w:rPr>
                <w:i/>
                <w:iCs/>
              </w:rPr>
              <w:t>proiecte</w:t>
            </w:r>
            <w:proofErr w:type="spellEnd"/>
            <w:r w:rsidRPr="0075179F">
              <w:rPr>
                <w:i/>
                <w:iCs/>
              </w:rPr>
              <w:t xml:space="preserve"> care </w:t>
            </w:r>
            <w:proofErr w:type="spellStart"/>
            <w:r w:rsidRPr="0075179F">
              <w:rPr>
                <w:i/>
                <w:iCs/>
              </w:rPr>
              <w:t>prevăd</w:t>
            </w:r>
            <w:proofErr w:type="spellEnd"/>
            <w:r w:rsidRPr="0075179F">
              <w:rPr>
                <w:i/>
                <w:iCs/>
              </w:rPr>
              <w:t xml:space="preserve"> </w:t>
            </w:r>
            <w:proofErr w:type="spellStart"/>
            <w:r w:rsidRPr="0075179F">
              <w:rPr>
                <w:i/>
                <w:iCs/>
              </w:rPr>
              <w:t>construcţii</w:t>
            </w:r>
            <w:proofErr w:type="spellEnd"/>
            <w:r w:rsidRPr="0075179F">
              <w:rPr>
                <w:i/>
                <w:iCs/>
              </w:rPr>
              <w:t xml:space="preserve"> (</w:t>
            </w:r>
            <w:proofErr w:type="spellStart"/>
            <w:r w:rsidRPr="0075179F">
              <w:rPr>
                <w:i/>
                <w:iCs/>
              </w:rPr>
              <w:t>noi</w:t>
            </w:r>
            <w:proofErr w:type="spellEnd"/>
            <w:r w:rsidRPr="0075179F">
              <w:rPr>
                <w:i/>
                <w:iCs/>
              </w:rPr>
              <w:t xml:space="preserve">, </w:t>
            </w:r>
            <w:proofErr w:type="spellStart"/>
            <w:r w:rsidRPr="0075179F">
              <w:rPr>
                <w:i/>
                <w:iCs/>
              </w:rPr>
              <w:t>extinderi</w:t>
            </w:r>
            <w:proofErr w:type="spellEnd"/>
            <w:r w:rsidRPr="0075179F">
              <w:rPr>
                <w:i/>
                <w:iCs/>
              </w:rPr>
              <w:t xml:space="preserve"> </w:t>
            </w:r>
            <w:proofErr w:type="spellStart"/>
            <w:r w:rsidRPr="0075179F">
              <w:rPr>
                <w:i/>
                <w:iCs/>
              </w:rPr>
              <w:t>sau</w:t>
            </w:r>
            <w:proofErr w:type="spellEnd"/>
            <w:r w:rsidRPr="0075179F">
              <w:rPr>
                <w:i/>
                <w:iCs/>
              </w:rPr>
              <w:t xml:space="preserve"> </w:t>
            </w:r>
            <w:proofErr w:type="spellStart"/>
            <w:r w:rsidRPr="0075179F">
              <w:rPr>
                <w:i/>
                <w:iCs/>
              </w:rPr>
              <w:t>modernizări</w:t>
            </w:r>
            <w:proofErr w:type="spellEnd"/>
            <w:r w:rsidRPr="0075179F">
              <w:rPr>
                <w:i/>
                <w:iCs/>
              </w:rPr>
              <w:t>).</w:t>
            </w:r>
          </w:p>
          <w:p w14:paraId="756F79B5" w14:textId="77777777" w:rsidR="00041B6D" w:rsidRPr="0075179F" w:rsidRDefault="00041B6D" w:rsidP="005C679B">
            <w:pPr>
              <w:rPr>
                <w:i/>
                <w:iCs/>
              </w:rPr>
            </w:pPr>
            <w:r w:rsidRPr="0075179F">
              <w:rPr>
                <w:i/>
                <w:iCs/>
              </w:rPr>
              <w:t xml:space="preserve">- </w:t>
            </w:r>
            <w:proofErr w:type="spellStart"/>
            <w:r w:rsidRPr="0075179F">
              <w:rPr>
                <w:i/>
                <w:iCs/>
              </w:rPr>
              <w:t>Pentru</w:t>
            </w:r>
            <w:proofErr w:type="spellEnd"/>
            <w:r w:rsidRPr="0075179F">
              <w:rPr>
                <w:i/>
                <w:iCs/>
              </w:rPr>
              <w:t xml:space="preserve"> </w:t>
            </w:r>
            <w:proofErr w:type="spellStart"/>
            <w:r w:rsidRPr="0075179F">
              <w:rPr>
                <w:i/>
                <w:iCs/>
              </w:rPr>
              <w:t>unitățile</w:t>
            </w:r>
            <w:proofErr w:type="spellEnd"/>
            <w:r w:rsidRPr="0075179F">
              <w:rPr>
                <w:i/>
                <w:iCs/>
              </w:rPr>
              <w:t xml:space="preserve"> care se </w:t>
            </w:r>
            <w:proofErr w:type="spellStart"/>
            <w:r w:rsidRPr="0075179F">
              <w:rPr>
                <w:i/>
                <w:iCs/>
              </w:rPr>
              <w:t>modernizează</w:t>
            </w:r>
            <w:proofErr w:type="spellEnd"/>
            <w:r w:rsidRPr="0075179F">
              <w:rPr>
                <w:i/>
                <w:iCs/>
              </w:rPr>
              <w:t>:</w:t>
            </w:r>
          </w:p>
          <w:p w14:paraId="509D122F" w14:textId="77777777" w:rsidR="00041B6D" w:rsidRPr="0075179F" w:rsidRDefault="00041B6D" w:rsidP="005C679B">
            <w:pPr>
              <w:rPr>
                <w:i/>
                <w:iCs/>
              </w:rPr>
            </w:pPr>
            <w:proofErr w:type="spellStart"/>
            <w:r w:rsidRPr="0075179F">
              <w:rPr>
                <w:i/>
                <w:iCs/>
              </w:rPr>
              <w:t>Autorizaţie</w:t>
            </w:r>
            <w:proofErr w:type="spellEnd"/>
            <w:r w:rsidRPr="0075179F">
              <w:rPr>
                <w:i/>
                <w:iCs/>
              </w:rPr>
              <w:t xml:space="preserve"> </w:t>
            </w:r>
            <w:proofErr w:type="spellStart"/>
            <w:r w:rsidRPr="0075179F">
              <w:rPr>
                <w:i/>
                <w:iCs/>
              </w:rPr>
              <w:t>sanitară</w:t>
            </w:r>
            <w:proofErr w:type="spellEnd"/>
            <w:r w:rsidRPr="0075179F">
              <w:rPr>
                <w:i/>
                <w:iCs/>
              </w:rPr>
              <w:t xml:space="preserve">/ </w:t>
            </w:r>
            <w:proofErr w:type="spellStart"/>
            <w:r w:rsidRPr="0075179F">
              <w:rPr>
                <w:i/>
                <w:iCs/>
              </w:rPr>
              <w:t>notificare</w:t>
            </w:r>
            <w:proofErr w:type="spellEnd"/>
            <w:r w:rsidRPr="0075179F">
              <w:rPr>
                <w:i/>
                <w:iCs/>
              </w:rPr>
              <w:t xml:space="preserve"> de </w:t>
            </w:r>
            <w:proofErr w:type="spellStart"/>
            <w:r w:rsidRPr="0075179F">
              <w:rPr>
                <w:i/>
                <w:iCs/>
              </w:rPr>
              <w:t>constatare</w:t>
            </w:r>
            <w:proofErr w:type="spellEnd"/>
            <w:r w:rsidRPr="0075179F">
              <w:rPr>
                <w:i/>
                <w:iCs/>
              </w:rPr>
              <w:t xml:space="preserve"> a </w:t>
            </w:r>
            <w:proofErr w:type="spellStart"/>
            <w:r w:rsidRPr="0075179F">
              <w:rPr>
                <w:i/>
                <w:iCs/>
              </w:rPr>
              <w:t>conformităţii</w:t>
            </w:r>
            <w:proofErr w:type="spellEnd"/>
            <w:r w:rsidRPr="0075179F">
              <w:rPr>
                <w:i/>
                <w:iCs/>
              </w:rPr>
              <w:t xml:space="preserve"> cu </w:t>
            </w:r>
            <w:proofErr w:type="spellStart"/>
            <w:r w:rsidRPr="0075179F">
              <w:rPr>
                <w:i/>
                <w:iCs/>
              </w:rPr>
              <w:t>legislaţia</w:t>
            </w:r>
            <w:proofErr w:type="spellEnd"/>
            <w:r w:rsidRPr="0075179F">
              <w:rPr>
                <w:i/>
                <w:iCs/>
              </w:rPr>
              <w:t xml:space="preserve"> </w:t>
            </w:r>
            <w:proofErr w:type="spellStart"/>
            <w:r w:rsidRPr="0075179F">
              <w:rPr>
                <w:i/>
                <w:iCs/>
              </w:rPr>
              <w:t>sanitară</w:t>
            </w:r>
            <w:proofErr w:type="spellEnd"/>
            <w:r w:rsidRPr="0075179F">
              <w:rPr>
                <w:i/>
                <w:iCs/>
              </w:rPr>
              <w:t xml:space="preserve"> </w:t>
            </w:r>
            <w:proofErr w:type="spellStart"/>
            <w:r w:rsidRPr="0075179F">
              <w:rPr>
                <w:i/>
                <w:iCs/>
              </w:rPr>
              <w:t>emise</w:t>
            </w:r>
            <w:proofErr w:type="spellEnd"/>
            <w:r w:rsidRPr="0075179F">
              <w:rPr>
                <w:i/>
                <w:iCs/>
              </w:rPr>
              <w:t xml:space="preserve"> cu </w:t>
            </w:r>
            <w:proofErr w:type="spellStart"/>
            <w:r w:rsidRPr="0075179F">
              <w:rPr>
                <w:i/>
                <w:iCs/>
              </w:rPr>
              <w:t>cel</w:t>
            </w:r>
            <w:proofErr w:type="spellEnd"/>
            <w:r w:rsidRPr="0075179F">
              <w:rPr>
                <w:i/>
                <w:iCs/>
              </w:rPr>
              <w:t xml:space="preserve"> </w:t>
            </w:r>
            <w:proofErr w:type="spellStart"/>
            <w:r w:rsidRPr="0075179F">
              <w:rPr>
                <w:i/>
                <w:iCs/>
              </w:rPr>
              <w:t>mult</w:t>
            </w:r>
            <w:proofErr w:type="spellEnd"/>
            <w:r w:rsidRPr="0075179F">
              <w:rPr>
                <w:i/>
                <w:iCs/>
              </w:rPr>
              <w:t xml:space="preserve"> un an </w:t>
            </w:r>
            <w:proofErr w:type="spellStart"/>
            <w:r w:rsidRPr="0075179F">
              <w:rPr>
                <w:i/>
                <w:iCs/>
              </w:rPr>
              <w:t>înaintea</w:t>
            </w:r>
            <w:proofErr w:type="spellEnd"/>
            <w:r w:rsidRPr="0075179F">
              <w:rPr>
                <w:i/>
                <w:iCs/>
              </w:rPr>
              <w:t xml:space="preserve"> </w:t>
            </w:r>
            <w:proofErr w:type="spellStart"/>
            <w:r w:rsidRPr="0075179F">
              <w:rPr>
                <w:i/>
                <w:iCs/>
              </w:rPr>
              <w:t>depunerii</w:t>
            </w:r>
            <w:proofErr w:type="spellEnd"/>
            <w:r w:rsidRPr="0075179F">
              <w:rPr>
                <w:i/>
                <w:iCs/>
              </w:rPr>
              <w:t xml:space="preserve"> </w:t>
            </w:r>
            <w:proofErr w:type="spellStart"/>
            <w:r w:rsidRPr="0075179F">
              <w:rPr>
                <w:i/>
                <w:iCs/>
              </w:rPr>
              <w:t>Cererii</w:t>
            </w:r>
            <w:proofErr w:type="spellEnd"/>
            <w:r w:rsidRPr="0075179F">
              <w:rPr>
                <w:i/>
                <w:iCs/>
              </w:rPr>
              <w:t xml:space="preserve"> de </w:t>
            </w:r>
            <w:proofErr w:type="spellStart"/>
            <w:r w:rsidRPr="0075179F">
              <w:rPr>
                <w:i/>
                <w:iCs/>
              </w:rPr>
              <w:t>finanţare</w:t>
            </w:r>
            <w:proofErr w:type="spellEnd"/>
            <w:r w:rsidRPr="0075179F">
              <w:rPr>
                <w:i/>
                <w:iCs/>
              </w:rPr>
              <w:t xml:space="preserve">. </w:t>
            </w:r>
          </w:p>
          <w:p w14:paraId="34CF719D" w14:textId="77777777" w:rsidR="00041B6D" w:rsidRPr="0075179F" w:rsidRDefault="00041B6D" w:rsidP="005C679B">
            <w:pPr>
              <w:rPr>
                <w:i/>
                <w:iCs/>
              </w:rPr>
            </w:pPr>
            <w:r w:rsidRPr="0075179F">
              <w:rPr>
                <w:i/>
                <w:iCs/>
              </w:rPr>
              <w:t xml:space="preserve">- PRECONTRACTE/CONTRACTE </w:t>
            </w:r>
            <w:proofErr w:type="spellStart"/>
            <w:r w:rsidRPr="0075179F">
              <w:rPr>
                <w:i/>
                <w:iCs/>
              </w:rPr>
              <w:t>încheiate</w:t>
            </w:r>
            <w:proofErr w:type="spellEnd"/>
            <w:r w:rsidRPr="0075179F">
              <w:rPr>
                <w:i/>
                <w:iCs/>
              </w:rPr>
              <w:t xml:space="preserve"> direct cu </w:t>
            </w:r>
            <w:proofErr w:type="spellStart"/>
            <w:r w:rsidRPr="0075179F">
              <w:rPr>
                <w:i/>
                <w:iCs/>
              </w:rPr>
              <w:t>comercianții</w:t>
            </w:r>
            <w:proofErr w:type="spellEnd"/>
            <w:r w:rsidRPr="0075179F">
              <w:rPr>
                <w:i/>
                <w:iCs/>
              </w:rPr>
              <w:t xml:space="preserve"> cu </w:t>
            </w:r>
            <w:proofErr w:type="spellStart"/>
            <w:r w:rsidRPr="0075179F">
              <w:rPr>
                <w:i/>
                <w:iCs/>
              </w:rPr>
              <w:t>amănuntul</w:t>
            </w:r>
            <w:proofErr w:type="spellEnd"/>
            <w:r w:rsidRPr="0075179F">
              <w:rPr>
                <w:i/>
                <w:iCs/>
              </w:rPr>
              <w:t xml:space="preserve">, </w:t>
            </w:r>
            <w:proofErr w:type="spellStart"/>
            <w:r w:rsidRPr="0075179F">
              <w:rPr>
                <w:i/>
                <w:iCs/>
              </w:rPr>
              <w:t>deținătorii</w:t>
            </w:r>
            <w:proofErr w:type="spellEnd"/>
            <w:r w:rsidRPr="0075179F">
              <w:rPr>
                <w:i/>
                <w:iCs/>
              </w:rPr>
              <w:t xml:space="preserve"> de </w:t>
            </w:r>
            <w:proofErr w:type="spellStart"/>
            <w:r w:rsidRPr="0075179F">
              <w:rPr>
                <w:i/>
                <w:iCs/>
              </w:rPr>
              <w:t>unități</w:t>
            </w:r>
            <w:proofErr w:type="spellEnd"/>
            <w:r w:rsidRPr="0075179F">
              <w:rPr>
                <w:i/>
                <w:iCs/>
              </w:rPr>
              <w:t xml:space="preserve"> </w:t>
            </w:r>
            <w:proofErr w:type="spellStart"/>
            <w:r w:rsidRPr="0075179F">
              <w:rPr>
                <w:i/>
                <w:iCs/>
              </w:rPr>
              <w:t>turistice</w:t>
            </w:r>
            <w:proofErr w:type="spellEnd"/>
            <w:r w:rsidRPr="0075179F">
              <w:rPr>
                <w:i/>
                <w:iCs/>
              </w:rPr>
              <w:t xml:space="preserve">, </w:t>
            </w:r>
            <w:proofErr w:type="spellStart"/>
            <w:r w:rsidRPr="0075179F">
              <w:rPr>
                <w:i/>
                <w:iCs/>
              </w:rPr>
              <w:t>restaurante,unităti</w:t>
            </w:r>
            <w:proofErr w:type="spellEnd"/>
            <w:r w:rsidRPr="0075179F">
              <w:rPr>
                <w:i/>
                <w:iCs/>
              </w:rPr>
              <w:t xml:space="preserve"> de </w:t>
            </w:r>
            <w:proofErr w:type="spellStart"/>
            <w:r w:rsidRPr="0075179F">
              <w:rPr>
                <w:i/>
                <w:iCs/>
              </w:rPr>
              <w:t>procesare</w:t>
            </w:r>
            <w:proofErr w:type="spellEnd"/>
            <w:r w:rsidRPr="0075179F">
              <w:rPr>
                <w:i/>
                <w:iCs/>
              </w:rPr>
              <w:t xml:space="preserve"> </w:t>
            </w:r>
            <w:proofErr w:type="spellStart"/>
            <w:r w:rsidRPr="0075179F">
              <w:rPr>
                <w:i/>
                <w:iCs/>
              </w:rPr>
              <w:t>ulterioară</w:t>
            </w:r>
            <w:proofErr w:type="spellEnd"/>
            <w:r w:rsidRPr="0075179F">
              <w:rPr>
                <w:i/>
                <w:iCs/>
              </w:rPr>
              <w:t xml:space="preserve"> </w:t>
            </w:r>
            <w:proofErr w:type="spellStart"/>
            <w:r w:rsidRPr="0075179F">
              <w:rPr>
                <w:i/>
                <w:iCs/>
              </w:rPr>
              <w:t>înregistrate</w:t>
            </w:r>
            <w:proofErr w:type="spellEnd"/>
            <w:r w:rsidRPr="0075179F">
              <w:rPr>
                <w:i/>
                <w:iCs/>
              </w:rPr>
              <w:t>/</w:t>
            </w:r>
            <w:proofErr w:type="spellStart"/>
            <w:r w:rsidRPr="0075179F">
              <w:rPr>
                <w:i/>
                <w:iCs/>
              </w:rPr>
              <w:t>autorizate</w:t>
            </w:r>
            <w:proofErr w:type="spellEnd"/>
            <w:r w:rsidRPr="0075179F">
              <w:rPr>
                <w:i/>
                <w:iCs/>
              </w:rPr>
              <w:t xml:space="preserve">, </w:t>
            </w:r>
            <w:proofErr w:type="spellStart"/>
            <w:r w:rsidRPr="0075179F">
              <w:rPr>
                <w:i/>
                <w:iCs/>
              </w:rPr>
              <w:t>ferme</w:t>
            </w:r>
            <w:proofErr w:type="spellEnd"/>
            <w:r w:rsidRPr="0075179F">
              <w:rPr>
                <w:i/>
                <w:iCs/>
              </w:rPr>
              <w:t xml:space="preserve"> </w:t>
            </w:r>
            <w:proofErr w:type="spellStart"/>
            <w:r w:rsidRPr="0075179F">
              <w:rPr>
                <w:i/>
                <w:iCs/>
              </w:rPr>
              <w:t>zootehnice</w:t>
            </w:r>
            <w:proofErr w:type="spellEnd"/>
            <w:r w:rsidRPr="0075179F">
              <w:rPr>
                <w:i/>
                <w:iCs/>
              </w:rPr>
              <w:t xml:space="preserve"> , etc.</w:t>
            </w:r>
          </w:p>
          <w:p w14:paraId="15465407" w14:textId="77777777" w:rsidR="00041B6D" w:rsidRPr="0075179F" w:rsidRDefault="00041B6D" w:rsidP="005C679B">
            <w:pPr>
              <w:rPr>
                <w:i/>
                <w:iCs/>
              </w:rPr>
            </w:pPr>
            <w:r w:rsidRPr="0075179F">
              <w:rPr>
                <w:i/>
                <w:iCs/>
              </w:rPr>
              <w:t xml:space="preserve">- ALTE DOCUMENTE JUSTIFICATIVE (SE VOR SPECIFICA DUPĂ CAZ- ex. precontract cu </w:t>
            </w:r>
            <w:proofErr w:type="spellStart"/>
            <w:r w:rsidRPr="0075179F">
              <w:rPr>
                <w:i/>
                <w:iCs/>
              </w:rPr>
              <w:t>exploatațiile</w:t>
            </w:r>
            <w:proofErr w:type="spellEnd"/>
            <w:r w:rsidRPr="0075179F">
              <w:rPr>
                <w:i/>
                <w:iCs/>
              </w:rPr>
              <w:t xml:space="preserve"> </w:t>
            </w:r>
            <w:proofErr w:type="spellStart"/>
            <w:r w:rsidRPr="0075179F">
              <w:rPr>
                <w:i/>
                <w:iCs/>
              </w:rPr>
              <w:t>zootehnice</w:t>
            </w:r>
            <w:proofErr w:type="spellEnd"/>
            <w:r w:rsidRPr="0075179F">
              <w:rPr>
                <w:i/>
                <w:iCs/>
              </w:rPr>
              <w:t xml:space="preserve"> </w:t>
            </w:r>
            <w:proofErr w:type="spellStart"/>
            <w:r w:rsidRPr="0075179F">
              <w:rPr>
                <w:i/>
                <w:iCs/>
              </w:rPr>
              <w:t>în</w:t>
            </w:r>
            <w:proofErr w:type="spellEnd"/>
            <w:r w:rsidRPr="0075179F">
              <w:rPr>
                <w:i/>
                <w:iCs/>
              </w:rPr>
              <w:t xml:space="preserve"> </w:t>
            </w:r>
            <w:proofErr w:type="spellStart"/>
            <w:r w:rsidRPr="0075179F">
              <w:rPr>
                <w:i/>
                <w:iCs/>
              </w:rPr>
              <w:t>cazul</w:t>
            </w:r>
            <w:proofErr w:type="spellEnd"/>
            <w:r w:rsidRPr="0075179F">
              <w:rPr>
                <w:i/>
                <w:iCs/>
              </w:rPr>
              <w:t xml:space="preserve"> </w:t>
            </w:r>
            <w:proofErr w:type="spellStart"/>
            <w:r w:rsidRPr="0075179F">
              <w:rPr>
                <w:i/>
                <w:iCs/>
              </w:rPr>
              <w:t>proiectelor</w:t>
            </w:r>
            <w:proofErr w:type="spellEnd"/>
            <w:r w:rsidRPr="0075179F">
              <w:rPr>
                <w:i/>
                <w:iCs/>
              </w:rPr>
              <w:t xml:space="preserve"> care </w:t>
            </w:r>
            <w:proofErr w:type="spellStart"/>
            <w:r w:rsidRPr="0075179F">
              <w:rPr>
                <w:i/>
                <w:iCs/>
              </w:rPr>
              <w:t>vizează</w:t>
            </w:r>
            <w:proofErr w:type="spellEnd"/>
            <w:r w:rsidRPr="0075179F">
              <w:rPr>
                <w:i/>
                <w:iCs/>
              </w:rPr>
              <w:t xml:space="preserve"> FNC, </w:t>
            </w:r>
            <w:proofErr w:type="spellStart"/>
            <w:r w:rsidRPr="0075179F">
              <w:rPr>
                <w:i/>
                <w:iCs/>
              </w:rPr>
              <w:t>contracte</w:t>
            </w:r>
            <w:proofErr w:type="spellEnd"/>
            <w:r w:rsidRPr="0075179F">
              <w:rPr>
                <w:i/>
                <w:iCs/>
              </w:rPr>
              <w:t>/</w:t>
            </w:r>
            <w:proofErr w:type="spellStart"/>
            <w:r w:rsidRPr="0075179F">
              <w:rPr>
                <w:i/>
                <w:iCs/>
              </w:rPr>
              <w:t>precontracte</w:t>
            </w:r>
            <w:proofErr w:type="spellEnd"/>
            <w:r w:rsidRPr="0075179F">
              <w:rPr>
                <w:i/>
                <w:iCs/>
              </w:rPr>
              <w:t xml:space="preserve"> cu </w:t>
            </w:r>
            <w:proofErr w:type="spellStart"/>
            <w:r w:rsidRPr="0075179F">
              <w:rPr>
                <w:i/>
                <w:iCs/>
              </w:rPr>
              <w:t>producătorii</w:t>
            </w:r>
            <w:proofErr w:type="spellEnd"/>
            <w:r w:rsidRPr="0075179F">
              <w:rPr>
                <w:i/>
                <w:iCs/>
              </w:rPr>
              <w:t xml:space="preserve"> de </w:t>
            </w:r>
            <w:proofErr w:type="spellStart"/>
            <w:r w:rsidRPr="0075179F">
              <w:rPr>
                <w:i/>
                <w:iCs/>
              </w:rPr>
              <w:t>materia</w:t>
            </w:r>
            <w:proofErr w:type="spellEnd"/>
            <w:r w:rsidRPr="0075179F">
              <w:rPr>
                <w:i/>
                <w:iCs/>
              </w:rPr>
              <w:t xml:space="preserve"> </w:t>
            </w:r>
            <w:proofErr w:type="spellStart"/>
            <w:r w:rsidRPr="0075179F">
              <w:rPr>
                <w:i/>
                <w:iCs/>
              </w:rPr>
              <w:t>primă</w:t>
            </w:r>
            <w:proofErr w:type="spellEnd"/>
            <w:r w:rsidRPr="0075179F">
              <w:rPr>
                <w:i/>
                <w:iCs/>
              </w:rPr>
              <w:t xml:space="preserve"> </w:t>
            </w:r>
            <w:proofErr w:type="spellStart"/>
            <w:r w:rsidRPr="0075179F">
              <w:rPr>
                <w:i/>
                <w:iCs/>
              </w:rPr>
              <w:t>agricolă</w:t>
            </w:r>
            <w:proofErr w:type="spellEnd"/>
            <w:r w:rsidRPr="0075179F">
              <w:rPr>
                <w:i/>
                <w:iCs/>
              </w:rPr>
              <w:t>, etc. )</w:t>
            </w:r>
          </w:p>
          <w:p w14:paraId="461248AA" w14:textId="77777777" w:rsidR="00041B6D" w:rsidRPr="0075179F" w:rsidRDefault="00041B6D" w:rsidP="005C679B">
            <w:pPr>
              <w:rPr>
                <w:i/>
                <w:iCs/>
              </w:rPr>
            </w:pPr>
          </w:p>
          <w:p w14:paraId="467A7D78" w14:textId="77777777" w:rsidR="00041B6D" w:rsidRPr="0075179F" w:rsidRDefault="00041B6D" w:rsidP="005C679B">
            <w:pPr>
              <w:rPr>
                <w:i/>
                <w:iCs/>
              </w:rPr>
            </w:pPr>
          </w:p>
          <w:p w14:paraId="642C4B05" w14:textId="77777777" w:rsidR="00041B6D" w:rsidRPr="0075179F" w:rsidRDefault="00041B6D" w:rsidP="005C679B">
            <w:pPr>
              <w:rPr>
                <w:i/>
                <w:iCs/>
              </w:rPr>
            </w:pPr>
          </w:p>
          <w:p w14:paraId="1246E446" w14:textId="77777777" w:rsidR="00041B6D" w:rsidRPr="0075179F" w:rsidRDefault="00041B6D" w:rsidP="005C679B">
            <w:pPr>
              <w:rPr>
                <w:i/>
                <w:iCs/>
              </w:rPr>
            </w:pPr>
          </w:p>
          <w:p w14:paraId="44B002A8" w14:textId="77777777" w:rsidR="00041B6D" w:rsidRPr="0075179F" w:rsidRDefault="00041B6D" w:rsidP="005C679B">
            <w:pPr>
              <w:rPr>
                <w:i/>
                <w:iCs/>
              </w:rPr>
            </w:pPr>
          </w:p>
          <w:p w14:paraId="2F62CDD6" w14:textId="77777777" w:rsidR="00041B6D" w:rsidRPr="0075179F" w:rsidRDefault="00041B6D" w:rsidP="005C679B">
            <w:pPr>
              <w:rPr>
                <w:i/>
                <w:iCs/>
              </w:rPr>
            </w:pPr>
          </w:p>
          <w:p w14:paraId="7C7F464F" w14:textId="77777777" w:rsidR="00041B6D" w:rsidRPr="0075179F" w:rsidRDefault="00041B6D" w:rsidP="005C679B">
            <w:pPr>
              <w:rPr>
                <w:i/>
                <w:iCs/>
              </w:rPr>
            </w:pPr>
          </w:p>
          <w:p w14:paraId="39B92E0D" w14:textId="77777777" w:rsidR="00041B6D" w:rsidRPr="0075179F" w:rsidRDefault="00041B6D" w:rsidP="005C679B">
            <w:pPr>
              <w:rPr>
                <w:i/>
                <w:iCs/>
              </w:rPr>
            </w:pPr>
          </w:p>
          <w:p w14:paraId="10286B30" w14:textId="77777777" w:rsidR="00041B6D" w:rsidRPr="0075179F" w:rsidRDefault="00041B6D" w:rsidP="005C679B">
            <w:pPr>
              <w:rPr>
                <w:i/>
                <w:iCs/>
              </w:rPr>
            </w:pPr>
          </w:p>
          <w:p w14:paraId="79A4C855" w14:textId="77777777" w:rsidR="00041B6D" w:rsidRPr="0075179F" w:rsidRDefault="00041B6D" w:rsidP="005C679B">
            <w:pPr>
              <w:rPr>
                <w:i/>
                <w:iCs/>
              </w:rPr>
            </w:pPr>
          </w:p>
          <w:p w14:paraId="41A6520D" w14:textId="77777777" w:rsidR="00041B6D" w:rsidRPr="0075179F" w:rsidRDefault="00041B6D" w:rsidP="005C679B">
            <w:pPr>
              <w:rPr>
                <w:i/>
                <w:iCs/>
              </w:rPr>
            </w:pPr>
          </w:p>
          <w:p w14:paraId="24A6893A" w14:textId="77777777" w:rsidR="00041B6D" w:rsidRPr="0075179F" w:rsidRDefault="00041B6D" w:rsidP="005C679B">
            <w:pPr>
              <w:rPr>
                <w:i/>
                <w:iCs/>
              </w:rPr>
            </w:pPr>
          </w:p>
          <w:p w14:paraId="23EB3B02" w14:textId="77777777" w:rsidR="00041B6D" w:rsidRPr="0075179F" w:rsidRDefault="00041B6D" w:rsidP="005C679B">
            <w:pPr>
              <w:rPr>
                <w:i/>
                <w:iCs/>
              </w:rPr>
            </w:pPr>
          </w:p>
          <w:p w14:paraId="12437367" w14:textId="77777777" w:rsidR="00041B6D" w:rsidRPr="0075179F" w:rsidRDefault="00041B6D" w:rsidP="005C679B">
            <w:pPr>
              <w:rPr>
                <w:i/>
                <w:iCs/>
              </w:rPr>
            </w:pPr>
          </w:p>
          <w:p w14:paraId="40AEE852" w14:textId="77777777" w:rsidR="00041B6D" w:rsidRPr="0075179F" w:rsidRDefault="00041B6D" w:rsidP="005C679B">
            <w:pPr>
              <w:rPr>
                <w:i/>
                <w:iCs/>
              </w:rPr>
            </w:pPr>
          </w:p>
          <w:p w14:paraId="11136A95" w14:textId="77777777" w:rsidR="00041B6D" w:rsidRPr="0075179F" w:rsidRDefault="00041B6D" w:rsidP="005C679B">
            <w:pPr>
              <w:rPr>
                <w:i/>
                <w:iCs/>
              </w:rPr>
            </w:pPr>
          </w:p>
          <w:p w14:paraId="30EC92F9" w14:textId="77777777" w:rsidR="00041B6D" w:rsidRPr="0075179F" w:rsidRDefault="00041B6D" w:rsidP="005C679B">
            <w:pPr>
              <w:rPr>
                <w:i/>
                <w:iCs/>
              </w:rPr>
            </w:pPr>
          </w:p>
          <w:p w14:paraId="7ECF20D0" w14:textId="77777777" w:rsidR="00041B6D" w:rsidRPr="0075179F" w:rsidRDefault="00041B6D" w:rsidP="005C679B">
            <w:pPr>
              <w:rPr>
                <w:i/>
                <w:iCs/>
              </w:rPr>
            </w:pPr>
          </w:p>
          <w:p w14:paraId="6B2ABAE7" w14:textId="77777777" w:rsidR="00041B6D" w:rsidRPr="0075179F" w:rsidRDefault="00041B6D" w:rsidP="005C679B">
            <w:pPr>
              <w:rPr>
                <w:i/>
                <w:iCs/>
              </w:rPr>
            </w:pPr>
          </w:p>
          <w:p w14:paraId="61512D1F" w14:textId="77777777" w:rsidR="00041B6D" w:rsidRPr="0075179F" w:rsidRDefault="00041B6D" w:rsidP="005C679B">
            <w:pPr>
              <w:rPr>
                <w:i/>
                <w:iCs/>
              </w:rPr>
            </w:pPr>
          </w:p>
          <w:p w14:paraId="023CEC30" w14:textId="77777777" w:rsidR="00041B6D" w:rsidRPr="0075179F" w:rsidRDefault="00041B6D" w:rsidP="005C679B">
            <w:pPr>
              <w:rPr>
                <w:i/>
                <w:iCs/>
              </w:rPr>
            </w:pPr>
          </w:p>
          <w:p w14:paraId="763D8C74" w14:textId="77777777" w:rsidR="00041B6D" w:rsidRPr="0075179F" w:rsidRDefault="00041B6D" w:rsidP="005C679B">
            <w:pPr>
              <w:rPr>
                <w:i/>
                <w:iCs/>
              </w:rPr>
            </w:pPr>
          </w:p>
          <w:p w14:paraId="324245FD" w14:textId="77777777" w:rsidR="00041B6D" w:rsidRPr="0075179F" w:rsidRDefault="00041B6D" w:rsidP="005C679B">
            <w:pPr>
              <w:rPr>
                <w:i/>
                <w:iCs/>
              </w:rPr>
            </w:pPr>
          </w:p>
          <w:p w14:paraId="3383D174" w14:textId="77777777" w:rsidR="00041B6D" w:rsidRPr="0075179F" w:rsidRDefault="00041B6D" w:rsidP="005C679B">
            <w:pPr>
              <w:rPr>
                <w:i/>
                <w:iCs/>
              </w:rPr>
            </w:pPr>
          </w:p>
          <w:p w14:paraId="6307211C" w14:textId="77777777" w:rsidR="00041B6D" w:rsidRPr="0075179F" w:rsidRDefault="00041B6D" w:rsidP="005C679B">
            <w:pPr>
              <w:rPr>
                <w:i/>
                <w:iCs/>
              </w:rPr>
            </w:pPr>
          </w:p>
          <w:p w14:paraId="238E2470" w14:textId="77777777" w:rsidR="00041B6D" w:rsidRPr="0075179F" w:rsidRDefault="00041B6D" w:rsidP="005C679B">
            <w:pPr>
              <w:rPr>
                <w:i/>
                <w:iCs/>
              </w:rPr>
            </w:pPr>
          </w:p>
          <w:p w14:paraId="1F189A6E" w14:textId="77777777" w:rsidR="00041B6D" w:rsidRPr="0075179F" w:rsidRDefault="00041B6D" w:rsidP="005C679B">
            <w:pPr>
              <w:rPr>
                <w:i/>
                <w:iCs/>
              </w:rPr>
            </w:pPr>
          </w:p>
          <w:p w14:paraId="0DE93B37" w14:textId="77777777" w:rsidR="00041B6D" w:rsidRPr="0075179F" w:rsidRDefault="00041B6D" w:rsidP="005C679B">
            <w:pPr>
              <w:rPr>
                <w:i/>
                <w:iCs/>
              </w:rPr>
            </w:pPr>
          </w:p>
          <w:p w14:paraId="47916ADF" w14:textId="77777777" w:rsidR="00041B6D" w:rsidRPr="0075179F" w:rsidRDefault="00041B6D" w:rsidP="005C679B">
            <w:pPr>
              <w:rPr>
                <w:i/>
                <w:iCs/>
              </w:rPr>
            </w:pPr>
          </w:p>
          <w:p w14:paraId="30BDC833" w14:textId="77777777" w:rsidR="00041B6D" w:rsidRPr="0075179F" w:rsidRDefault="00041B6D" w:rsidP="005C679B">
            <w:pPr>
              <w:rPr>
                <w:i/>
                <w:iCs/>
              </w:rPr>
            </w:pPr>
          </w:p>
          <w:p w14:paraId="7BB62889" w14:textId="77777777" w:rsidR="00041B6D" w:rsidRPr="0075179F" w:rsidRDefault="00041B6D" w:rsidP="005C679B">
            <w:pPr>
              <w:rPr>
                <w:i/>
                <w:iCs/>
              </w:rPr>
            </w:pPr>
          </w:p>
          <w:p w14:paraId="163E1213" w14:textId="77777777" w:rsidR="00041B6D" w:rsidRPr="0075179F" w:rsidRDefault="00041B6D" w:rsidP="005C679B">
            <w:pPr>
              <w:rPr>
                <w:i/>
                <w:iCs/>
              </w:rPr>
            </w:pPr>
          </w:p>
          <w:p w14:paraId="66481195" w14:textId="77777777" w:rsidR="00041B6D" w:rsidRPr="0075179F" w:rsidRDefault="00041B6D" w:rsidP="005C679B">
            <w:pPr>
              <w:rPr>
                <w:i/>
                <w:iCs/>
              </w:rPr>
            </w:pPr>
          </w:p>
          <w:p w14:paraId="75D7612F" w14:textId="77777777" w:rsidR="00041B6D" w:rsidRPr="0075179F" w:rsidRDefault="00041B6D" w:rsidP="005C679B">
            <w:pPr>
              <w:rPr>
                <w:i/>
                <w:iCs/>
              </w:rPr>
            </w:pPr>
          </w:p>
          <w:p w14:paraId="62B84308" w14:textId="77777777" w:rsidR="00041B6D" w:rsidRPr="0075179F" w:rsidRDefault="00041B6D" w:rsidP="005C679B">
            <w:pPr>
              <w:rPr>
                <w:i/>
                <w:iCs/>
              </w:rPr>
            </w:pPr>
          </w:p>
          <w:p w14:paraId="51F06697" w14:textId="77777777" w:rsidR="00041B6D" w:rsidRPr="0075179F" w:rsidRDefault="00041B6D" w:rsidP="005C679B">
            <w:pPr>
              <w:rPr>
                <w:i/>
                <w:iCs/>
              </w:rPr>
            </w:pPr>
          </w:p>
          <w:p w14:paraId="0E9CA326" w14:textId="77777777" w:rsidR="00041B6D" w:rsidRPr="0075179F" w:rsidRDefault="00041B6D" w:rsidP="005C679B">
            <w:pPr>
              <w:rPr>
                <w:i/>
                <w:iCs/>
              </w:rPr>
            </w:pPr>
          </w:p>
          <w:p w14:paraId="2A2B98AF" w14:textId="77777777" w:rsidR="00041B6D" w:rsidRPr="0075179F" w:rsidRDefault="00041B6D" w:rsidP="005C679B">
            <w:pPr>
              <w:rPr>
                <w:i/>
                <w:iCs/>
              </w:rPr>
            </w:pPr>
          </w:p>
          <w:p w14:paraId="658D4E09" w14:textId="77777777" w:rsidR="00041B6D" w:rsidRPr="0075179F" w:rsidRDefault="00041B6D" w:rsidP="005C679B">
            <w:pPr>
              <w:rPr>
                <w:i/>
                <w:iCs/>
              </w:rPr>
            </w:pPr>
          </w:p>
          <w:p w14:paraId="78F78EA6" w14:textId="77777777" w:rsidR="00041B6D" w:rsidRPr="0075179F" w:rsidRDefault="00041B6D" w:rsidP="005C679B">
            <w:pPr>
              <w:rPr>
                <w:i/>
                <w:iCs/>
              </w:rPr>
            </w:pPr>
          </w:p>
          <w:p w14:paraId="4C287F46" w14:textId="77777777" w:rsidR="00041B6D" w:rsidRPr="0075179F" w:rsidRDefault="00041B6D" w:rsidP="005C679B">
            <w:pPr>
              <w:rPr>
                <w:i/>
                <w:iCs/>
              </w:rPr>
            </w:pPr>
          </w:p>
          <w:p w14:paraId="48A77BC4" w14:textId="77777777" w:rsidR="00041B6D" w:rsidRPr="0075179F" w:rsidRDefault="00041B6D" w:rsidP="005C679B">
            <w:pPr>
              <w:rPr>
                <w:i/>
                <w:iCs/>
              </w:rPr>
            </w:pPr>
          </w:p>
          <w:p w14:paraId="5C43F826" w14:textId="77777777" w:rsidR="00041B6D" w:rsidRPr="0075179F" w:rsidRDefault="00041B6D" w:rsidP="005C679B">
            <w:pPr>
              <w:rPr>
                <w:i/>
                <w:iCs/>
              </w:rPr>
            </w:pPr>
          </w:p>
          <w:p w14:paraId="3693C3DD" w14:textId="77777777" w:rsidR="00041B6D" w:rsidRDefault="00041B6D" w:rsidP="005C679B">
            <w:pPr>
              <w:jc w:val="both"/>
              <w:rPr>
                <w:rFonts w:cs="Arial"/>
                <w:i/>
                <w:iCs/>
                <w:lang w:val="ro-RO"/>
              </w:rPr>
            </w:pPr>
          </w:p>
          <w:p w14:paraId="5DCDCB00" w14:textId="77777777" w:rsidR="00041B6D" w:rsidRPr="0075179F" w:rsidRDefault="00041B6D" w:rsidP="005C679B">
            <w:pPr>
              <w:jc w:val="both"/>
              <w:rPr>
                <w:rFonts w:cs="Arial"/>
                <w:i/>
                <w:iCs/>
                <w:lang w:val="ro-RO"/>
              </w:rPr>
            </w:pPr>
            <w:r w:rsidRPr="0075179F">
              <w:rPr>
                <w:rFonts w:cs="Arial"/>
                <w:i/>
                <w:iCs/>
                <w:lang w:val="ro-RO"/>
              </w:rPr>
              <w:t>Documente de verificat:</w:t>
            </w:r>
          </w:p>
          <w:p w14:paraId="3AF1B769" w14:textId="77777777" w:rsidR="00041B6D" w:rsidRPr="0075179F" w:rsidRDefault="00041B6D" w:rsidP="005C679B">
            <w:pPr>
              <w:jc w:val="both"/>
              <w:rPr>
                <w:rFonts w:cs="Calibri"/>
                <w:i/>
                <w:iCs/>
                <w:lang w:val="ro-RO"/>
              </w:rPr>
            </w:pPr>
            <w:r>
              <w:rPr>
                <w:rFonts w:cs="Calibri"/>
                <w:i/>
                <w:iCs/>
                <w:lang w:val="ro-RO"/>
              </w:rPr>
              <w:t>-</w:t>
            </w:r>
            <w:r w:rsidRPr="0075179F">
              <w:rPr>
                <w:rFonts w:cs="Calibri"/>
                <w:i/>
                <w:iCs/>
                <w:lang w:val="ro-RO"/>
              </w:rPr>
              <w:t>Certificat de conformitate a produselor agroalimentare ecologice,</w:t>
            </w:r>
          </w:p>
          <w:p w14:paraId="66160D03" w14:textId="77777777" w:rsidR="00041B6D" w:rsidRPr="0075179F" w:rsidRDefault="00041B6D" w:rsidP="005C679B">
            <w:pPr>
              <w:jc w:val="both"/>
              <w:rPr>
                <w:rFonts w:cs="Calibri"/>
                <w:i/>
                <w:iCs/>
                <w:lang w:val="ro-RO"/>
              </w:rPr>
            </w:pPr>
            <w:r>
              <w:rPr>
                <w:rFonts w:cs="Calibri"/>
                <w:i/>
                <w:iCs/>
                <w:lang w:val="ro-RO"/>
              </w:rPr>
              <w:t>-</w:t>
            </w:r>
            <w:r w:rsidRPr="0075179F">
              <w:rPr>
                <w:rFonts w:cs="Calibri"/>
                <w:i/>
                <w:iCs/>
                <w:lang w:val="ro-RO"/>
              </w:rPr>
              <w:t xml:space="preserve"> a) Fisa de inregistrare ca procesator si producator in agricultura ecologica,</w:t>
            </w:r>
          </w:p>
          <w:p w14:paraId="76FE0C12" w14:textId="77777777" w:rsidR="00041B6D" w:rsidRPr="0075179F" w:rsidRDefault="00041B6D" w:rsidP="005C679B">
            <w:pPr>
              <w:jc w:val="both"/>
              <w:rPr>
                <w:rFonts w:cs="Calibri"/>
                <w:i/>
                <w:iCs/>
                <w:lang w:val="ro-RO"/>
              </w:rPr>
            </w:pPr>
            <w:r>
              <w:rPr>
                <w:rFonts w:cs="Calibri"/>
                <w:i/>
                <w:iCs/>
                <w:lang w:val="ro-RO"/>
              </w:rPr>
              <w:t>-</w:t>
            </w:r>
            <w:r w:rsidRPr="0075179F">
              <w:rPr>
                <w:rFonts w:cs="Calibri"/>
                <w:i/>
                <w:iCs/>
                <w:lang w:val="ro-RO"/>
              </w:rPr>
              <w:t xml:space="preserve"> b) Contractul procesatorului cu un organism certificat de inspectie si certificare,</w:t>
            </w:r>
          </w:p>
          <w:p w14:paraId="0B220288" w14:textId="77777777" w:rsidR="00041B6D" w:rsidRPr="0075179F" w:rsidRDefault="00041B6D" w:rsidP="005C679B">
            <w:pPr>
              <w:jc w:val="both"/>
              <w:rPr>
                <w:rFonts w:cs="Calibri"/>
                <w:i/>
                <w:iCs/>
                <w:lang w:val="ro-RO"/>
              </w:rPr>
            </w:pPr>
            <w:r>
              <w:rPr>
                <w:rFonts w:cs="Calibri"/>
                <w:i/>
                <w:iCs/>
                <w:lang w:val="ro-RO"/>
              </w:rPr>
              <w:t>-</w:t>
            </w:r>
            <w:r w:rsidRPr="0075179F">
              <w:rPr>
                <w:rFonts w:cs="Calibri"/>
                <w:i/>
                <w:iCs/>
                <w:lang w:val="ro-RO"/>
              </w:rPr>
              <w:t xml:space="preserve"> DOCUMENT care să demonstreze calitatea de membru al grupului aplicant,</w:t>
            </w:r>
          </w:p>
          <w:p w14:paraId="32C7D5C7" w14:textId="77777777" w:rsidR="00041B6D" w:rsidRPr="0075179F" w:rsidRDefault="00041B6D" w:rsidP="005C679B">
            <w:pPr>
              <w:jc w:val="both"/>
              <w:rPr>
                <w:rFonts w:cs="Calibri"/>
                <w:i/>
                <w:iCs/>
                <w:lang w:val="ro-RO"/>
              </w:rPr>
            </w:pPr>
            <w:r>
              <w:rPr>
                <w:rFonts w:cs="Calibri"/>
                <w:i/>
                <w:iCs/>
                <w:lang w:val="ro-RO"/>
              </w:rPr>
              <w:t>-</w:t>
            </w:r>
            <w:r w:rsidRPr="0075179F">
              <w:rPr>
                <w:rFonts w:cs="Calibri"/>
                <w:i/>
                <w:iCs/>
                <w:lang w:val="ro-RO"/>
              </w:rPr>
              <w:t xml:space="preserve"> Document din care sa reiasa inregistrarea dreptului de utilizare a mentiunii produs montan, emis de autoritatea competentă</w:t>
            </w:r>
          </w:p>
          <w:p w14:paraId="3760F9E0" w14:textId="77777777" w:rsidR="00041B6D" w:rsidRPr="0075179F" w:rsidRDefault="00041B6D" w:rsidP="005C679B">
            <w:pPr>
              <w:jc w:val="both"/>
              <w:rPr>
                <w:rFonts w:cs="Calibri"/>
                <w:i/>
                <w:iCs/>
                <w:lang w:val="ro-RO"/>
              </w:rPr>
            </w:pPr>
            <w:r w:rsidRPr="0075179F">
              <w:rPr>
                <w:rFonts w:cs="Calibri"/>
                <w:i/>
                <w:iCs/>
                <w:lang w:val="ro-RO"/>
              </w:rPr>
              <w:t>SAU</w:t>
            </w:r>
          </w:p>
          <w:p w14:paraId="1E5EE443" w14:textId="77777777" w:rsidR="00041B6D" w:rsidRPr="0075179F" w:rsidRDefault="00041B6D" w:rsidP="005C679B">
            <w:pPr>
              <w:jc w:val="both"/>
              <w:rPr>
                <w:rFonts w:cs="Calibri"/>
                <w:i/>
                <w:iCs/>
                <w:lang w:val="ro-RO"/>
              </w:rPr>
            </w:pPr>
            <w:r w:rsidRPr="0075179F">
              <w:rPr>
                <w:rFonts w:cs="Calibri"/>
                <w:i/>
                <w:iCs/>
                <w:lang w:val="ro-RO"/>
              </w:rPr>
              <w:t xml:space="preserve"> </w:t>
            </w:r>
            <w:r>
              <w:rPr>
                <w:rFonts w:cs="Calibri"/>
                <w:i/>
                <w:iCs/>
                <w:lang w:val="ro-RO"/>
              </w:rPr>
              <w:t>-</w:t>
            </w:r>
            <w:r w:rsidRPr="0075179F">
              <w:rPr>
                <w:rFonts w:cs="Calibri"/>
                <w:bCs/>
                <w:i/>
                <w:iCs/>
                <w:lang w:val="ro-RO"/>
              </w:rPr>
              <w:t xml:space="preserve">COPIE CERERE depunere documentație în vederea dobândirii dreptului de utilizare a menţiunii de calitate facultative „produs montan"-pentru produsele în curs de recunoaștere </w:t>
            </w:r>
            <w:proofErr w:type="spellStart"/>
            <w:r w:rsidRPr="0075179F">
              <w:rPr>
                <w:b/>
                <w:i/>
                <w:iCs/>
              </w:rPr>
              <w:t>și</w:t>
            </w:r>
            <w:proofErr w:type="spellEnd"/>
            <w:r w:rsidRPr="0075179F">
              <w:rPr>
                <w:b/>
                <w:i/>
                <w:iCs/>
              </w:rPr>
              <w:t xml:space="preserve"> </w:t>
            </w:r>
            <w:proofErr w:type="spellStart"/>
            <w:r w:rsidRPr="0075179F">
              <w:rPr>
                <w:b/>
                <w:i/>
                <w:iCs/>
              </w:rPr>
              <w:t>angajamentul</w:t>
            </w:r>
            <w:proofErr w:type="spellEnd"/>
            <w:r w:rsidRPr="0075179F">
              <w:rPr>
                <w:b/>
                <w:i/>
                <w:iCs/>
              </w:rPr>
              <w:t xml:space="preserve"> </w:t>
            </w:r>
            <w:proofErr w:type="spellStart"/>
            <w:r w:rsidRPr="0075179F">
              <w:rPr>
                <w:b/>
                <w:i/>
                <w:iCs/>
              </w:rPr>
              <w:t>că</w:t>
            </w:r>
            <w:proofErr w:type="spellEnd"/>
            <w:r w:rsidRPr="0075179F">
              <w:rPr>
                <w:b/>
                <w:i/>
                <w:iCs/>
              </w:rPr>
              <w:t xml:space="preserve"> se </w:t>
            </w:r>
            <w:proofErr w:type="spellStart"/>
            <w:r w:rsidRPr="0075179F">
              <w:rPr>
                <w:b/>
                <w:i/>
                <w:iCs/>
              </w:rPr>
              <w:t>va</w:t>
            </w:r>
            <w:proofErr w:type="spellEnd"/>
            <w:r w:rsidRPr="0075179F">
              <w:rPr>
                <w:b/>
                <w:i/>
                <w:iCs/>
              </w:rPr>
              <w:t xml:space="preserve"> </w:t>
            </w:r>
            <w:proofErr w:type="spellStart"/>
            <w:r w:rsidRPr="0075179F">
              <w:rPr>
                <w:b/>
                <w:i/>
                <w:iCs/>
              </w:rPr>
              <w:t>obține</w:t>
            </w:r>
            <w:proofErr w:type="spellEnd"/>
            <w:r w:rsidRPr="0075179F">
              <w:rPr>
                <w:b/>
                <w:i/>
                <w:iCs/>
              </w:rPr>
              <w:t xml:space="preserve"> </w:t>
            </w:r>
            <w:proofErr w:type="spellStart"/>
            <w:r w:rsidRPr="0075179F">
              <w:rPr>
                <w:b/>
                <w:i/>
                <w:iCs/>
              </w:rPr>
              <w:t>această</w:t>
            </w:r>
            <w:proofErr w:type="spellEnd"/>
            <w:r w:rsidRPr="0075179F">
              <w:rPr>
                <w:b/>
                <w:i/>
                <w:iCs/>
              </w:rPr>
              <w:t xml:space="preserve"> </w:t>
            </w:r>
            <w:proofErr w:type="spellStart"/>
            <w:r w:rsidRPr="0075179F">
              <w:rPr>
                <w:b/>
                <w:i/>
                <w:iCs/>
              </w:rPr>
              <w:t>mențiune</w:t>
            </w:r>
            <w:proofErr w:type="spellEnd"/>
            <w:r w:rsidRPr="0075179F">
              <w:rPr>
                <w:b/>
                <w:i/>
                <w:iCs/>
              </w:rPr>
              <w:t xml:space="preserve"> de </w:t>
            </w:r>
            <w:proofErr w:type="spellStart"/>
            <w:r w:rsidRPr="0075179F">
              <w:rPr>
                <w:b/>
                <w:i/>
                <w:iCs/>
              </w:rPr>
              <w:t>calitate</w:t>
            </w:r>
            <w:proofErr w:type="spellEnd"/>
            <w:r w:rsidRPr="0075179F">
              <w:rPr>
                <w:b/>
                <w:i/>
                <w:iCs/>
              </w:rPr>
              <w:t xml:space="preserve"> </w:t>
            </w:r>
            <w:proofErr w:type="spellStart"/>
            <w:r w:rsidRPr="0075179F">
              <w:rPr>
                <w:b/>
                <w:i/>
                <w:iCs/>
              </w:rPr>
              <w:t>până</w:t>
            </w:r>
            <w:proofErr w:type="spellEnd"/>
            <w:r w:rsidRPr="0075179F">
              <w:rPr>
                <w:b/>
                <w:i/>
                <w:iCs/>
              </w:rPr>
              <w:t xml:space="preserve"> la ultima </w:t>
            </w:r>
            <w:proofErr w:type="spellStart"/>
            <w:r w:rsidRPr="0075179F">
              <w:rPr>
                <w:b/>
                <w:i/>
                <w:iCs/>
              </w:rPr>
              <w:t>plată</w:t>
            </w:r>
            <w:proofErr w:type="spellEnd"/>
            <w:r w:rsidRPr="0075179F">
              <w:rPr>
                <w:b/>
                <w:i/>
                <w:iCs/>
              </w:rPr>
              <w:t>.</w:t>
            </w:r>
          </w:p>
          <w:p w14:paraId="3967A8AB" w14:textId="77777777" w:rsidR="00041B6D" w:rsidRPr="0075179F" w:rsidRDefault="00041B6D" w:rsidP="005C679B">
            <w:pPr>
              <w:rPr>
                <w:i/>
                <w:iCs/>
              </w:rPr>
            </w:pPr>
          </w:p>
        </w:tc>
        <w:tc>
          <w:tcPr>
            <w:tcW w:w="4675" w:type="dxa"/>
            <w:shd w:val="clear" w:color="auto" w:fill="FFFFFF" w:themeFill="background1"/>
          </w:tcPr>
          <w:p w14:paraId="58BE8927" w14:textId="77777777" w:rsidR="00041B6D" w:rsidRPr="003D4D8F" w:rsidRDefault="00041B6D" w:rsidP="005C679B">
            <w:pPr>
              <w:autoSpaceDE w:val="0"/>
              <w:autoSpaceDN w:val="0"/>
              <w:adjustRightInd w:val="0"/>
              <w:jc w:val="both"/>
            </w:pPr>
            <w:r w:rsidRPr="003D4D8F">
              <w:rPr>
                <w:b/>
                <w:bCs/>
              </w:rPr>
              <w:lastRenderedPageBreak/>
              <w:t>3.1</w:t>
            </w:r>
            <w:r w:rsidRPr="003D4D8F">
              <w:t xml:space="preserve"> </w:t>
            </w:r>
            <w:proofErr w:type="spellStart"/>
            <w:r w:rsidRPr="003D4D8F">
              <w:t>Proiecte</w:t>
            </w:r>
            <w:proofErr w:type="spellEnd"/>
            <w:r w:rsidRPr="003D4D8F">
              <w:t xml:space="preserve"> de </w:t>
            </w:r>
            <w:proofErr w:type="spellStart"/>
            <w:r w:rsidRPr="003D4D8F">
              <w:t>investiţii</w:t>
            </w:r>
            <w:proofErr w:type="spellEnd"/>
            <w:r w:rsidRPr="003D4D8F">
              <w:t xml:space="preserve"> </w:t>
            </w:r>
            <w:proofErr w:type="spellStart"/>
            <w:r w:rsidRPr="003D4D8F">
              <w:t>prin</w:t>
            </w:r>
            <w:proofErr w:type="spellEnd"/>
            <w:r w:rsidRPr="003D4D8F">
              <w:t xml:space="preserve"> care </w:t>
            </w:r>
            <w:proofErr w:type="spellStart"/>
            <w:r w:rsidRPr="003D4D8F">
              <w:t>parteneriatul</w:t>
            </w:r>
            <w:proofErr w:type="spellEnd"/>
            <w:r w:rsidRPr="003D4D8F">
              <w:t xml:space="preserve">  </w:t>
            </w:r>
            <w:proofErr w:type="spellStart"/>
            <w:r w:rsidRPr="003D4D8F">
              <w:t>vizează</w:t>
            </w:r>
            <w:proofErr w:type="spellEnd"/>
            <w:r w:rsidRPr="003D4D8F">
              <w:t xml:space="preserve"> </w:t>
            </w:r>
            <w:proofErr w:type="spellStart"/>
            <w:r w:rsidRPr="003D4D8F">
              <w:t>crearea</w:t>
            </w:r>
            <w:proofErr w:type="spellEnd"/>
            <w:r w:rsidRPr="003D4D8F">
              <w:t xml:space="preserve"> </w:t>
            </w:r>
            <w:proofErr w:type="spellStart"/>
            <w:r w:rsidRPr="003D4D8F">
              <w:t>lanțurilor</w:t>
            </w:r>
            <w:proofErr w:type="spellEnd"/>
            <w:r w:rsidRPr="003D4D8F">
              <w:t xml:space="preserve"> </w:t>
            </w:r>
            <w:proofErr w:type="spellStart"/>
            <w:r w:rsidRPr="003D4D8F">
              <w:t>alimentare</w:t>
            </w:r>
            <w:proofErr w:type="spellEnd"/>
            <w:r w:rsidRPr="003D4D8F">
              <w:t xml:space="preserve"> integrate, </w:t>
            </w:r>
            <w:proofErr w:type="spellStart"/>
            <w:r w:rsidRPr="003D4D8F">
              <w:t>respectiv</w:t>
            </w:r>
            <w:proofErr w:type="spellEnd"/>
            <w:r w:rsidRPr="003D4D8F">
              <w:t xml:space="preserve"> </w:t>
            </w:r>
            <w:proofErr w:type="spellStart"/>
            <w:r w:rsidRPr="003D4D8F">
              <w:t>integrarea</w:t>
            </w:r>
            <w:proofErr w:type="spellEnd"/>
            <w:r w:rsidRPr="003D4D8F">
              <w:t xml:space="preserve"> </w:t>
            </w:r>
            <w:proofErr w:type="spellStart"/>
            <w:r w:rsidRPr="003D4D8F">
              <w:t>sistemelor</w:t>
            </w:r>
            <w:proofErr w:type="spellEnd"/>
            <w:r w:rsidRPr="003D4D8F">
              <w:t xml:space="preserve"> de </w:t>
            </w:r>
            <w:proofErr w:type="spellStart"/>
            <w:r w:rsidRPr="003D4D8F">
              <w:t>colectare</w:t>
            </w:r>
            <w:proofErr w:type="spellEnd"/>
            <w:r w:rsidRPr="003D4D8F">
              <w:t xml:space="preserve">, </w:t>
            </w:r>
            <w:proofErr w:type="spellStart"/>
            <w:r w:rsidRPr="003D4D8F">
              <w:t>condiționare</w:t>
            </w:r>
            <w:proofErr w:type="spellEnd"/>
            <w:r w:rsidRPr="003D4D8F">
              <w:t xml:space="preserve"> (</w:t>
            </w:r>
            <w:proofErr w:type="spellStart"/>
            <w:r w:rsidRPr="003D4D8F">
              <w:t>după</w:t>
            </w:r>
            <w:proofErr w:type="spellEnd"/>
            <w:r w:rsidRPr="003D4D8F">
              <w:t xml:space="preserve"> </w:t>
            </w:r>
            <w:proofErr w:type="spellStart"/>
            <w:r w:rsidRPr="003D4D8F">
              <w:t>caz</w:t>
            </w:r>
            <w:proofErr w:type="spellEnd"/>
            <w:r w:rsidRPr="003D4D8F">
              <w:t xml:space="preserve">), </w:t>
            </w:r>
            <w:proofErr w:type="spellStart"/>
            <w:r w:rsidRPr="003D4D8F">
              <w:t>procesare</w:t>
            </w:r>
            <w:proofErr w:type="spellEnd"/>
            <w:r w:rsidRPr="003D4D8F">
              <w:t xml:space="preserve">, </w:t>
            </w:r>
            <w:proofErr w:type="spellStart"/>
            <w:r w:rsidRPr="003D4D8F">
              <w:t>depozitare</w:t>
            </w:r>
            <w:proofErr w:type="spellEnd"/>
            <w:r w:rsidRPr="003D4D8F">
              <w:t xml:space="preserve"> </w:t>
            </w:r>
            <w:proofErr w:type="spellStart"/>
            <w:r w:rsidRPr="003D4D8F">
              <w:t>și</w:t>
            </w:r>
            <w:proofErr w:type="spellEnd"/>
            <w:r w:rsidRPr="003D4D8F">
              <w:t xml:space="preserve"> </w:t>
            </w:r>
            <w:proofErr w:type="spellStart"/>
            <w:r w:rsidRPr="003D4D8F">
              <w:t>comercializare</w:t>
            </w:r>
            <w:proofErr w:type="spellEnd"/>
            <w:r w:rsidRPr="003D4D8F">
              <w:t xml:space="preserve"> </w:t>
            </w:r>
            <w:proofErr w:type="spellStart"/>
            <w:r w:rsidRPr="003D4D8F">
              <w:t>produse</w:t>
            </w:r>
            <w:proofErr w:type="spellEnd"/>
            <w:r w:rsidRPr="003D4D8F">
              <w:t xml:space="preserve"> </w:t>
            </w:r>
            <w:proofErr w:type="spellStart"/>
            <w:r w:rsidRPr="003D4D8F">
              <w:t>agricole</w:t>
            </w:r>
            <w:proofErr w:type="spellEnd"/>
          </w:p>
          <w:p w14:paraId="20A07FA0" w14:textId="77777777" w:rsidR="00041B6D" w:rsidRPr="003D4D8F" w:rsidRDefault="00041B6D" w:rsidP="005C679B">
            <w:pPr>
              <w:jc w:val="both"/>
              <w:rPr>
                <w:rFonts w:cs="Calibri"/>
                <w:lang w:val="ro-RO"/>
              </w:rPr>
            </w:pPr>
            <w:r w:rsidRPr="003D4D8F">
              <w:rPr>
                <w:rFonts w:cs="Calibri"/>
                <w:lang w:val="ro-RO"/>
              </w:rPr>
              <w:t xml:space="preserve">Se vor puncta proiectele ce propun realizarea tuturor  componentelor lanțului alimentar, precum şi cele care își propun investiții în componente ce completează integral lanțul alimentar (solicitantul deține deja una sau mai multe componente, iar prin proiect își propune realizarea componentelor lipsă). </w:t>
            </w:r>
          </w:p>
          <w:p w14:paraId="484CEA87" w14:textId="77777777" w:rsidR="00041B6D" w:rsidRPr="003D4D8F" w:rsidRDefault="00041B6D" w:rsidP="005C679B">
            <w:pPr>
              <w:jc w:val="both"/>
              <w:rPr>
                <w:rFonts w:cs="Calibri"/>
                <w:lang w:val="ro-RO"/>
              </w:rPr>
            </w:pPr>
            <w:r w:rsidRPr="003D4D8F">
              <w:rPr>
                <w:rFonts w:cs="Calibri"/>
                <w:lang w:val="ro-RO"/>
              </w:rPr>
              <w:t xml:space="preserve">*Pentru veriga de colectare se verifică dacă  în SF sunt menţionaţi furnizorii de materie primă agricolă de bază şi, </w:t>
            </w:r>
            <w:r>
              <w:rPr>
                <w:rFonts w:cs="Calibri"/>
                <w:lang w:val="ro-RO"/>
              </w:rPr>
              <w:t>(</w:t>
            </w:r>
            <w:r w:rsidRPr="009C54FE">
              <w:rPr>
                <w:rFonts w:cs="Calibri"/>
                <w:sz w:val="24"/>
                <w:szCs w:val="24"/>
              </w:rPr>
              <w:t xml:space="preserve">precontract cu </w:t>
            </w:r>
            <w:proofErr w:type="spellStart"/>
            <w:r w:rsidRPr="009C54FE">
              <w:rPr>
                <w:rFonts w:cs="Calibri"/>
                <w:sz w:val="24"/>
                <w:szCs w:val="24"/>
              </w:rPr>
              <w:t>exploatațiile</w:t>
            </w:r>
            <w:proofErr w:type="spellEnd"/>
            <w:r w:rsidRPr="009C54FE">
              <w:rPr>
                <w:rFonts w:cs="Calibri"/>
                <w:sz w:val="24"/>
                <w:szCs w:val="24"/>
              </w:rPr>
              <w:t xml:space="preserve"> </w:t>
            </w:r>
            <w:proofErr w:type="spellStart"/>
            <w:r w:rsidRPr="009C54FE">
              <w:rPr>
                <w:rFonts w:cs="Calibri"/>
                <w:sz w:val="24"/>
                <w:szCs w:val="24"/>
              </w:rPr>
              <w:t>zootehnice</w:t>
            </w:r>
            <w:proofErr w:type="spellEnd"/>
            <w:r w:rsidRPr="009C54FE">
              <w:rPr>
                <w:rFonts w:cs="Calibri"/>
                <w:sz w:val="24"/>
                <w:szCs w:val="24"/>
              </w:rPr>
              <w:t xml:space="preserve"> </w:t>
            </w:r>
            <w:proofErr w:type="spellStart"/>
            <w:r w:rsidRPr="009C54FE">
              <w:rPr>
                <w:rFonts w:cs="Calibri"/>
                <w:sz w:val="24"/>
                <w:szCs w:val="24"/>
              </w:rPr>
              <w:t>în</w:t>
            </w:r>
            <w:proofErr w:type="spellEnd"/>
            <w:r w:rsidRPr="009C54FE">
              <w:rPr>
                <w:rFonts w:cs="Calibri"/>
                <w:sz w:val="24"/>
                <w:szCs w:val="24"/>
              </w:rPr>
              <w:t xml:space="preserve"> </w:t>
            </w:r>
            <w:proofErr w:type="spellStart"/>
            <w:r w:rsidRPr="009C54FE">
              <w:rPr>
                <w:rFonts w:cs="Calibri"/>
                <w:sz w:val="24"/>
                <w:szCs w:val="24"/>
              </w:rPr>
              <w:t>cazul</w:t>
            </w:r>
            <w:proofErr w:type="spellEnd"/>
            <w:r w:rsidRPr="009C54FE">
              <w:rPr>
                <w:rFonts w:cs="Calibri"/>
                <w:sz w:val="24"/>
                <w:szCs w:val="24"/>
              </w:rPr>
              <w:t xml:space="preserve"> </w:t>
            </w:r>
            <w:proofErr w:type="spellStart"/>
            <w:r w:rsidRPr="009C54FE">
              <w:rPr>
                <w:rFonts w:cs="Calibri"/>
                <w:sz w:val="24"/>
                <w:szCs w:val="24"/>
              </w:rPr>
              <w:t>proiectelor</w:t>
            </w:r>
            <w:proofErr w:type="spellEnd"/>
            <w:r w:rsidRPr="009C54FE">
              <w:rPr>
                <w:rFonts w:cs="Calibri"/>
                <w:sz w:val="24"/>
                <w:szCs w:val="24"/>
              </w:rPr>
              <w:t xml:space="preserve"> care </w:t>
            </w:r>
            <w:proofErr w:type="spellStart"/>
            <w:r w:rsidRPr="009C54FE">
              <w:rPr>
                <w:rFonts w:cs="Calibri"/>
                <w:sz w:val="24"/>
                <w:szCs w:val="24"/>
              </w:rPr>
              <w:t>vizează</w:t>
            </w:r>
            <w:proofErr w:type="spellEnd"/>
            <w:r w:rsidRPr="009C54FE">
              <w:rPr>
                <w:rFonts w:cs="Calibri"/>
                <w:sz w:val="24"/>
                <w:szCs w:val="24"/>
              </w:rPr>
              <w:t xml:space="preserve"> FNC</w:t>
            </w:r>
            <w:r>
              <w:rPr>
                <w:rFonts w:cs="Calibri"/>
                <w:sz w:val="24"/>
                <w:szCs w:val="24"/>
              </w:rPr>
              <w:t>,</w:t>
            </w:r>
            <w:r w:rsidRPr="009C54FE">
              <w:rPr>
                <w:rFonts w:cs="Calibri"/>
                <w:sz w:val="24"/>
                <w:szCs w:val="24"/>
              </w:rPr>
              <w:t xml:space="preserve"> </w:t>
            </w:r>
            <w:proofErr w:type="spellStart"/>
            <w:r w:rsidRPr="009C54FE">
              <w:rPr>
                <w:rFonts w:cs="Calibri"/>
                <w:sz w:val="24"/>
                <w:szCs w:val="24"/>
              </w:rPr>
              <w:t>contracte</w:t>
            </w:r>
            <w:proofErr w:type="spellEnd"/>
            <w:r w:rsidRPr="009C54FE">
              <w:rPr>
                <w:rFonts w:cs="Calibri"/>
                <w:sz w:val="24"/>
                <w:szCs w:val="24"/>
              </w:rPr>
              <w:t>/</w:t>
            </w:r>
            <w:proofErr w:type="spellStart"/>
            <w:r w:rsidRPr="009C54FE">
              <w:rPr>
                <w:rFonts w:cs="Calibri"/>
                <w:sz w:val="24"/>
                <w:szCs w:val="24"/>
              </w:rPr>
              <w:t>precontracte</w:t>
            </w:r>
            <w:proofErr w:type="spellEnd"/>
            <w:r w:rsidRPr="009C54FE">
              <w:rPr>
                <w:rFonts w:cs="Calibri"/>
                <w:sz w:val="24"/>
                <w:szCs w:val="24"/>
              </w:rPr>
              <w:t xml:space="preserve"> cu </w:t>
            </w:r>
            <w:proofErr w:type="spellStart"/>
            <w:r w:rsidRPr="009C54FE">
              <w:rPr>
                <w:rFonts w:cs="Calibri"/>
                <w:sz w:val="24"/>
                <w:szCs w:val="24"/>
              </w:rPr>
              <w:t>producătorii</w:t>
            </w:r>
            <w:proofErr w:type="spellEnd"/>
            <w:r w:rsidRPr="009C54FE">
              <w:rPr>
                <w:rFonts w:cs="Calibri"/>
                <w:sz w:val="24"/>
                <w:szCs w:val="24"/>
              </w:rPr>
              <w:t xml:space="preserve"> de </w:t>
            </w:r>
            <w:proofErr w:type="spellStart"/>
            <w:r w:rsidRPr="009C54FE">
              <w:rPr>
                <w:rFonts w:cs="Calibri"/>
                <w:sz w:val="24"/>
                <w:szCs w:val="24"/>
              </w:rPr>
              <w:t>materia</w:t>
            </w:r>
            <w:proofErr w:type="spellEnd"/>
            <w:r w:rsidRPr="009C54FE">
              <w:rPr>
                <w:rFonts w:cs="Calibri"/>
                <w:sz w:val="24"/>
                <w:szCs w:val="24"/>
              </w:rPr>
              <w:t xml:space="preserve"> </w:t>
            </w:r>
            <w:proofErr w:type="spellStart"/>
            <w:r w:rsidRPr="009C54FE">
              <w:rPr>
                <w:rFonts w:cs="Calibri"/>
                <w:sz w:val="24"/>
                <w:szCs w:val="24"/>
              </w:rPr>
              <w:t>primă</w:t>
            </w:r>
            <w:proofErr w:type="spellEnd"/>
            <w:r w:rsidRPr="009C54FE">
              <w:rPr>
                <w:rFonts w:cs="Calibri"/>
                <w:sz w:val="24"/>
                <w:szCs w:val="24"/>
              </w:rPr>
              <w:t xml:space="preserve"> </w:t>
            </w:r>
            <w:proofErr w:type="spellStart"/>
            <w:r w:rsidRPr="009C54FE">
              <w:rPr>
                <w:rFonts w:cs="Calibri"/>
                <w:sz w:val="24"/>
                <w:szCs w:val="24"/>
              </w:rPr>
              <w:t>agricolă</w:t>
            </w:r>
            <w:proofErr w:type="spellEnd"/>
            <w:r>
              <w:rPr>
                <w:rFonts w:cs="Calibri"/>
                <w:lang w:val="ro-RO"/>
              </w:rPr>
              <w:t>)</w:t>
            </w:r>
            <w:r w:rsidRPr="003D4D8F">
              <w:rPr>
                <w:rFonts w:cs="Calibri"/>
                <w:lang w:val="ro-RO"/>
              </w:rPr>
              <w:t xml:space="preserve">, dacă aceştia sunt producătorii  materiei prime. Pentru procesare </w:t>
            </w:r>
            <w:r w:rsidRPr="003D4D8F">
              <w:rPr>
                <w:rFonts w:cs="Calibri"/>
                <w:lang w:val="ro-RO"/>
              </w:rPr>
              <w:lastRenderedPageBreak/>
              <w:t>carne, lanţul alimentar începe cu veriga abatorizare.**Pentru veriga de comercializare se verifică dacă aceasta se realizează, fie prin proiect, fie există deja, prin una din modalităţile următoare:</w:t>
            </w:r>
          </w:p>
          <w:p w14:paraId="49CE08DF" w14:textId="77777777" w:rsidR="00041B6D" w:rsidRPr="003D4D8F" w:rsidRDefault="00041B6D" w:rsidP="005C679B">
            <w:pPr>
              <w:jc w:val="both"/>
              <w:rPr>
                <w:rFonts w:cs="Calibri"/>
                <w:lang w:val="ro-RO"/>
              </w:rPr>
            </w:pPr>
            <w:r w:rsidRPr="003D4D8F">
              <w:rPr>
                <w:rFonts w:cs="Calibri"/>
                <w:lang w:val="ro-RO"/>
              </w:rPr>
              <w:t>- desfacerea produselor direct către consumatorul final (ex. magazin la poarta unității (investiții noi și modernizare), magazine proprii în locație diferită de locația unității de procesare (doar investiții de modernizare), magazin on-line cu distribuire prin logistică proprie, rulote/autorulote alimentare, automate alimentare. În categoria ”consumator final” intră și exploatațiile zootehnice care cumpără direct nutrețuri combinate produse de fabricile de profil, situație în care se vor verifica precontracte/contracte cu acești consumatori (</w:t>
            </w:r>
            <w:r w:rsidRPr="009C54FE">
              <w:rPr>
                <w:rFonts w:cs="Calibri"/>
                <w:sz w:val="24"/>
                <w:szCs w:val="24"/>
              </w:rPr>
              <w:t xml:space="preserve">precontract cu </w:t>
            </w:r>
            <w:proofErr w:type="spellStart"/>
            <w:r w:rsidRPr="009C54FE">
              <w:rPr>
                <w:rFonts w:cs="Calibri"/>
                <w:sz w:val="24"/>
                <w:szCs w:val="24"/>
              </w:rPr>
              <w:t>exploatațiile</w:t>
            </w:r>
            <w:proofErr w:type="spellEnd"/>
            <w:r w:rsidRPr="009C54FE">
              <w:rPr>
                <w:rFonts w:cs="Calibri"/>
                <w:sz w:val="24"/>
                <w:szCs w:val="24"/>
              </w:rPr>
              <w:t xml:space="preserve"> </w:t>
            </w:r>
            <w:proofErr w:type="spellStart"/>
            <w:r w:rsidRPr="009C54FE">
              <w:rPr>
                <w:rFonts w:cs="Calibri"/>
                <w:sz w:val="24"/>
                <w:szCs w:val="24"/>
              </w:rPr>
              <w:t>zootehnice</w:t>
            </w:r>
            <w:proofErr w:type="spellEnd"/>
            <w:r w:rsidRPr="009C54FE">
              <w:rPr>
                <w:rFonts w:cs="Calibri"/>
                <w:sz w:val="24"/>
                <w:szCs w:val="24"/>
              </w:rPr>
              <w:t xml:space="preserve"> </w:t>
            </w:r>
            <w:proofErr w:type="spellStart"/>
            <w:r w:rsidRPr="009C54FE">
              <w:rPr>
                <w:rFonts w:cs="Calibri"/>
                <w:sz w:val="24"/>
                <w:szCs w:val="24"/>
              </w:rPr>
              <w:t>în</w:t>
            </w:r>
            <w:proofErr w:type="spellEnd"/>
            <w:r w:rsidRPr="009C54FE">
              <w:rPr>
                <w:rFonts w:cs="Calibri"/>
                <w:sz w:val="24"/>
                <w:szCs w:val="24"/>
              </w:rPr>
              <w:t xml:space="preserve"> </w:t>
            </w:r>
            <w:proofErr w:type="spellStart"/>
            <w:r w:rsidRPr="009C54FE">
              <w:rPr>
                <w:rFonts w:cs="Calibri"/>
                <w:sz w:val="24"/>
                <w:szCs w:val="24"/>
              </w:rPr>
              <w:t>cazul</w:t>
            </w:r>
            <w:proofErr w:type="spellEnd"/>
            <w:r w:rsidRPr="009C54FE">
              <w:rPr>
                <w:rFonts w:cs="Calibri"/>
                <w:sz w:val="24"/>
                <w:szCs w:val="24"/>
              </w:rPr>
              <w:t xml:space="preserve"> </w:t>
            </w:r>
            <w:proofErr w:type="spellStart"/>
            <w:r w:rsidRPr="009C54FE">
              <w:rPr>
                <w:rFonts w:cs="Calibri"/>
                <w:sz w:val="24"/>
                <w:szCs w:val="24"/>
              </w:rPr>
              <w:t>proiectelor</w:t>
            </w:r>
            <w:proofErr w:type="spellEnd"/>
            <w:r w:rsidRPr="009C54FE">
              <w:rPr>
                <w:rFonts w:cs="Calibri"/>
                <w:sz w:val="24"/>
                <w:szCs w:val="24"/>
              </w:rPr>
              <w:t xml:space="preserve"> care </w:t>
            </w:r>
            <w:proofErr w:type="spellStart"/>
            <w:r w:rsidRPr="009C54FE">
              <w:rPr>
                <w:rFonts w:cs="Calibri"/>
                <w:sz w:val="24"/>
                <w:szCs w:val="24"/>
              </w:rPr>
              <w:t>vizează</w:t>
            </w:r>
            <w:proofErr w:type="spellEnd"/>
            <w:r w:rsidRPr="009C54FE">
              <w:rPr>
                <w:rFonts w:cs="Calibri"/>
                <w:sz w:val="24"/>
                <w:szCs w:val="24"/>
              </w:rPr>
              <w:t xml:space="preserve"> FNC</w:t>
            </w:r>
            <w:r>
              <w:rPr>
                <w:rFonts w:cs="Calibri"/>
                <w:sz w:val="24"/>
                <w:szCs w:val="24"/>
              </w:rPr>
              <w:t>,</w:t>
            </w:r>
            <w:r w:rsidRPr="009C54FE">
              <w:rPr>
                <w:rFonts w:cs="Calibri"/>
                <w:sz w:val="24"/>
                <w:szCs w:val="24"/>
              </w:rPr>
              <w:t xml:space="preserve"> </w:t>
            </w:r>
            <w:proofErr w:type="spellStart"/>
            <w:r w:rsidRPr="009C54FE">
              <w:rPr>
                <w:rFonts w:cs="Calibri"/>
                <w:sz w:val="24"/>
                <w:szCs w:val="24"/>
              </w:rPr>
              <w:t>contracte</w:t>
            </w:r>
            <w:proofErr w:type="spellEnd"/>
            <w:r w:rsidRPr="009C54FE">
              <w:rPr>
                <w:rFonts w:cs="Calibri"/>
                <w:sz w:val="24"/>
                <w:szCs w:val="24"/>
              </w:rPr>
              <w:t>/</w:t>
            </w:r>
            <w:proofErr w:type="spellStart"/>
            <w:r w:rsidRPr="009C54FE">
              <w:rPr>
                <w:rFonts w:cs="Calibri"/>
                <w:sz w:val="24"/>
                <w:szCs w:val="24"/>
              </w:rPr>
              <w:t>precontracte</w:t>
            </w:r>
            <w:proofErr w:type="spellEnd"/>
            <w:r w:rsidRPr="009C54FE">
              <w:rPr>
                <w:rFonts w:cs="Calibri"/>
                <w:sz w:val="24"/>
                <w:szCs w:val="24"/>
              </w:rPr>
              <w:t xml:space="preserve"> cu </w:t>
            </w:r>
            <w:proofErr w:type="spellStart"/>
            <w:r w:rsidRPr="009C54FE">
              <w:rPr>
                <w:rFonts w:cs="Calibri"/>
                <w:sz w:val="24"/>
                <w:szCs w:val="24"/>
              </w:rPr>
              <w:t>producătorii</w:t>
            </w:r>
            <w:proofErr w:type="spellEnd"/>
            <w:r w:rsidRPr="009C54FE">
              <w:rPr>
                <w:rFonts w:cs="Calibri"/>
                <w:sz w:val="24"/>
                <w:szCs w:val="24"/>
              </w:rPr>
              <w:t xml:space="preserve"> de </w:t>
            </w:r>
            <w:proofErr w:type="spellStart"/>
            <w:r w:rsidRPr="009C54FE">
              <w:rPr>
                <w:rFonts w:cs="Calibri"/>
                <w:sz w:val="24"/>
                <w:szCs w:val="24"/>
              </w:rPr>
              <w:t>materia</w:t>
            </w:r>
            <w:proofErr w:type="spellEnd"/>
            <w:r w:rsidRPr="009C54FE">
              <w:rPr>
                <w:rFonts w:cs="Calibri"/>
                <w:sz w:val="24"/>
                <w:szCs w:val="24"/>
              </w:rPr>
              <w:t xml:space="preserve"> </w:t>
            </w:r>
            <w:proofErr w:type="spellStart"/>
            <w:r w:rsidRPr="009C54FE">
              <w:rPr>
                <w:rFonts w:cs="Calibri"/>
                <w:sz w:val="24"/>
                <w:szCs w:val="24"/>
              </w:rPr>
              <w:t>primă</w:t>
            </w:r>
            <w:proofErr w:type="spellEnd"/>
            <w:r w:rsidRPr="009C54FE">
              <w:rPr>
                <w:rFonts w:cs="Calibri"/>
                <w:sz w:val="24"/>
                <w:szCs w:val="24"/>
              </w:rPr>
              <w:t xml:space="preserve"> </w:t>
            </w:r>
            <w:proofErr w:type="spellStart"/>
            <w:r w:rsidRPr="009C54FE">
              <w:rPr>
                <w:rFonts w:cs="Calibri"/>
                <w:sz w:val="24"/>
                <w:szCs w:val="24"/>
              </w:rPr>
              <w:t>agricolă</w:t>
            </w:r>
            <w:proofErr w:type="spellEnd"/>
            <w:r w:rsidRPr="003D4D8F">
              <w:rPr>
                <w:rFonts w:cs="Calibri"/>
                <w:lang w:val="ro-RO"/>
              </w:rPr>
              <w:t>).</w:t>
            </w:r>
          </w:p>
          <w:p w14:paraId="003725F6" w14:textId="77777777" w:rsidR="00041B6D" w:rsidRPr="003D4D8F" w:rsidRDefault="00041B6D" w:rsidP="005C679B">
            <w:pPr>
              <w:jc w:val="both"/>
              <w:rPr>
                <w:rFonts w:cs="Calibri"/>
                <w:lang w:val="ro-RO"/>
              </w:rPr>
            </w:pPr>
          </w:p>
          <w:p w14:paraId="5EB804C3" w14:textId="77777777" w:rsidR="00041B6D" w:rsidRPr="003D4D8F" w:rsidRDefault="00041B6D" w:rsidP="005C679B">
            <w:pPr>
              <w:jc w:val="both"/>
              <w:rPr>
                <w:rFonts w:cs="Calibri"/>
                <w:lang w:val="ro-RO"/>
              </w:rPr>
            </w:pPr>
            <w:r w:rsidRPr="003D4D8F">
              <w:rPr>
                <w:rFonts w:cs="Calibri"/>
                <w:lang w:val="ro-RO"/>
              </w:rPr>
              <w:t>- vânzarea către consumatorul final prin intermediul a cel mult un intermediar (dovedită prin intermediul unor precontracte/ contracte încheiate direct cu comercianții cu amănuntul, deținătorii de unități turistice, restaurante, unități de procesare ulterioară înregistrate/autorizate, ferme zootehnice etc.). Titulatura de intermediar poate fi deținută de una sau mai multe persoane juridice care îndeplineşte/îndeplinesc calitatea de unic intermediar între producător şi consumator, cu care solicitantul are precontract/contract, comercializează aceste produse direct către consumatorii finali. Se verifică în PRECONTRACTE/CONTRACTE încheiate direct cu comercianții cu amănuntul, deținătorii de unități turistice, restaurante,unităti de procesare ulterioară înregistrate/autorizate, ferme zootehnice , etc.</w:t>
            </w:r>
          </w:p>
          <w:p w14:paraId="549BA819" w14:textId="77777777" w:rsidR="00041B6D" w:rsidRPr="003D4D8F" w:rsidRDefault="00041B6D" w:rsidP="005C679B">
            <w:pPr>
              <w:jc w:val="both"/>
              <w:rPr>
                <w:rFonts w:cs="Calibri"/>
                <w:lang w:val="ro-RO"/>
              </w:rPr>
            </w:pPr>
            <w:r w:rsidRPr="003D4D8F">
              <w:rPr>
                <w:rFonts w:cs="Calibri"/>
                <w:lang w:val="ro-RO"/>
              </w:rPr>
              <w:t>Nu se punctează proiectele care își propun doar comercializare, chiar daca aceasta este componenta care închide lanțul alimentar.</w:t>
            </w:r>
          </w:p>
          <w:p w14:paraId="728CA796" w14:textId="77777777" w:rsidR="00041B6D" w:rsidRPr="003D4D8F" w:rsidRDefault="00041B6D" w:rsidP="005C679B">
            <w:pPr>
              <w:jc w:val="both"/>
              <w:rPr>
                <w:rFonts w:cs="Calibri"/>
                <w:lang w:val="ro-RO"/>
              </w:rPr>
            </w:pPr>
            <w:r w:rsidRPr="003D4D8F">
              <w:rPr>
                <w:rFonts w:cs="Calibri"/>
                <w:lang w:val="ro-RO"/>
              </w:rPr>
              <w:t xml:space="preserve">În cazul solicitanților care deja dețin toate componentele lanțului alimentar, proiectele care prevăd investiții de modernizare pentru același produs (produs aflat în fabricaţie curentă la nivelul </w:t>
            </w:r>
            <w:r w:rsidRPr="003D4D8F">
              <w:rPr>
                <w:rFonts w:cs="Calibri"/>
                <w:lang w:val="ro-RO"/>
              </w:rPr>
              <w:lastRenderedPageBreak/>
              <w:t>solicitantului, pentru care există deja o linie tehnologică) nu sunt punctate.</w:t>
            </w:r>
          </w:p>
          <w:p w14:paraId="190623E6" w14:textId="77777777" w:rsidR="00041B6D" w:rsidRPr="003D4D8F" w:rsidRDefault="00041B6D" w:rsidP="005C679B">
            <w:pPr>
              <w:jc w:val="both"/>
              <w:rPr>
                <w:rFonts w:cs="Calibri"/>
                <w:lang w:val="ro-RO"/>
              </w:rPr>
            </w:pPr>
            <w:r w:rsidRPr="003D4D8F">
              <w:rPr>
                <w:rFonts w:cs="Calibri"/>
                <w:lang w:val="ro-RO"/>
              </w:rPr>
              <w:t xml:space="preserve">În cazul proiectelor care propun completarea şi modernizarea  activităţii desfăşurate cu celelalte componente ale lanţului integrat, se verifică în </w:t>
            </w:r>
            <w:r w:rsidRPr="00D140FA">
              <w:rPr>
                <w:rFonts w:cs="Calibri"/>
                <w:lang w:val="ro-RO"/>
              </w:rPr>
              <w:t xml:space="preserve">Autorizaţie sanitară/ notificare </w:t>
            </w:r>
            <w:r w:rsidRPr="003D4D8F">
              <w:rPr>
                <w:rFonts w:cs="Calibri"/>
                <w:lang w:val="ro-RO"/>
              </w:rPr>
              <w:t xml:space="preserve">şi/sau prin accesarea link-ului: http://www.ansvsa.ro/?pag=523; pentru unitățile autorizate, iar pentru cele înregistrate se verifică link-ul aferent fiecărui DSVSA Județean în parte, după cum urmează: http://www.ansvsa.ro/?pag=8 – se alege județul – unități înregistrate, </w:t>
            </w:r>
          </w:p>
          <w:p w14:paraId="1B9BF284" w14:textId="77777777" w:rsidR="00041B6D" w:rsidRDefault="00041B6D" w:rsidP="005C679B">
            <w:pPr>
              <w:jc w:val="both"/>
              <w:rPr>
                <w:rFonts w:cs="Calibri"/>
                <w:lang w:val="ro-RO"/>
              </w:rPr>
            </w:pPr>
            <w:r w:rsidRPr="003D4D8F">
              <w:rPr>
                <w:rFonts w:cs="Calibri"/>
                <w:lang w:val="ro-RO"/>
              </w:rPr>
              <w:t>dacă există puncte de lucru autorizate să desfăşoare activităţile prezentate în proiect ca fiind componente  funcţionale ale lanţului integrat.</w:t>
            </w:r>
          </w:p>
          <w:p w14:paraId="48B38220" w14:textId="77777777" w:rsidR="00041B6D" w:rsidRDefault="00041B6D" w:rsidP="005C679B">
            <w:pPr>
              <w:jc w:val="both"/>
              <w:rPr>
                <w:rFonts w:cs="Calibri"/>
                <w:lang w:val="ro-RO"/>
              </w:rPr>
            </w:pPr>
          </w:p>
          <w:p w14:paraId="2993ED1A" w14:textId="77777777" w:rsidR="00041B6D" w:rsidRDefault="00041B6D" w:rsidP="005C679B">
            <w:pPr>
              <w:jc w:val="both"/>
              <w:rPr>
                <w:rFonts w:cs="Calibri"/>
                <w:b/>
                <w:bCs/>
                <w:lang w:val="ro-RO"/>
              </w:rPr>
            </w:pPr>
            <w:r>
              <w:rPr>
                <w:rFonts w:cs="Calibri"/>
                <w:lang w:val="ro-RO"/>
              </w:rPr>
              <w:t xml:space="preserve">Punctajul pentru </w:t>
            </w:r>
            <w:r w:rsidRPr="0075179F">
              <w:rPr>
                <w:rFonts w:cs="Calibri"/>
                <w:b/>
                <w:bCs/>
                <w:lang w:val="ro-RO"/>
              </w:rPr>
              <w:t>CS 3.1</w:t>
            </w:r>
            <w:r>
              <w:rPr>
                <w:rFonts w:cs="Calibri"/>
                <w:lang w:val="ro-RO"/>
              </w:rPr>
              <w:t xml:space="preserve"> este de </w:t>
            </w:r>
            <w:r w:rsidRPr="0075179F">
              <w:rPr>
                <w:rFonts w:cs="Calibri"/>
                <w:b/>
                <w:bCs/>
                <w:lang w:val="ro-RO"/>
              </w:rPr>
              <w:t>25 de puncte.</w:t>
            </w:r>
          </w:p>
          <w:p w14:paraId="2AFBD25E" w14:textId="77777777" w:rsidR="00041B6D" w:rsidRDefault="00041B6D" w:rsidP="005C679B">
            <w:pPr>
              <w:jc w:val="both"/>
              <w:rPr>
                <w:rFonts w:cs="Calibri"/>
                <w:b/>
                <w:bCs/>
                <w:lang w:val="ro-RO"/>
              </w:rPr>
            </w:pPr>
          </w:p>
          <w:p w14:paraId="19C22469" w14:textId="77777777" w:rsidR="00041B6D" w:rsidRDefault="00041B6D" w:rsidP="005C679B">
            <w:pPr>
              <w:jc w:val="both"/>
              <w:rPr>
                <w:rFonts w:cs="Calibri"/>
                <w:b/>
                <w:bCs/>
                <w:lang w:val="ro-RO"/>
              </w:rPr>
            </w:pPr>
          </w:p>
          <w:p w14:paraId="47FB95D4" w14:textId="77777777" w:rsidR="00041B6D" w:rsidRDefault="00041B6D" w:rsidP="005C679B">
            <w:pPr>
              <w:jc w:val="both"/>
              <w:rPr>
                <w:rFonts w:cs="Calibri"/>
                <w:lang w:val="ro-RO"/>
              </w:rPr>
            </w:pPr>
            <w:r w:rsidRPr="0075179F">
              <w:rPr>
                <w:rFonts w:cs="Calibri"/>
                <w:b/>
                <w:bCs/>
                <w:lang w:val="ro-RO"/>
              </w:rPr>
              <w:t xml:space="preserve">3.2 </w:t>
            </w:r>
            <w:r w:rsidRPr="0075179F">
              <w:rPr>
                <w:rFonts w:cs="Calibri"/>
                <w:lang w:val="ro-RO"/>
              </w:rPr>
              <w:t>Parteneriatul care comercializează produsele care se incadrează în următoarele categorii</w:t>
            </w:r>
          </w:p>
          <w:p w14:paraId="19AFBD03" w14:textId="77777777" w:rsidR="00041B6D" w:rsidRDefault="00041B6D" w:rsidP="005C679B">
            <w:pPr>
              <w:jc w:val="both"/>
              <w:rPr>
                <w:rFonts w:cs="Calibri"/>
                <w:lang w:val="ro-RO"/>
              </w:rPr>
            </w:pPr>
          </w:p>
          <w:p w14:paraId="05F2CB26" w14:textId="77777777" w:rsidR="00041B6D" w:rsidRPr="000B1AF3" w:rsidRDefault="00041B6D" w:rsidP="005C679B">
            <w:pPr>
              <w:jc w:val="both"/>
              <w:rPr>
                <w:lang w:val="it-IT"/>
              </w:rPr>
            </w:pPr>
            <w:r w:rsidRPr="000B1AF3">
              <w:rPr>
                <w:lang w:val="it-IT"/>
              </w:rPr>
              <w:t xml:space="preserve">Documente de verificat: </w:t>
            </w:r>
          </w:p>
          <w:p w14:paraId="4E6826FA" w14:textId="77777777" w:rsidR="00041B6D" w:rsidRPr="000B1AF3" w:rsidRDefault="00041B6D" w:rsidP="005C679B">
            <w:pPr>
              <w:jc w:val="both"/>
              <w:rPr>
                <w:lang w:val="it-IT"/>
              </w:rPr>
            </w:pPr>
            <w:r w:rsidRPr="000B1AF3">
              <w:rPr>
                <w:lang w:val="it-IT"/>
              </w:rPr>
              <w:t xml:space="preserve">Se vor puncta proiectele care propun comercializarea produselor ecologice conform prevederilor OUG 34/2000 privind produsele agroalimentare ecologice cu completările și modificările ulterioare. </w:t>
            </w:r>
          </w:p>
          <w:p w14:paraId="0CAC2B2D" w14:textId="77777777" w:rsidR="00041B6D" w:rsidRPr="000B1AF3" w:rsidRDefault="00041B6D" w:rsidP="005C679B">
            <w:pPr>
              <w:jc w:val="both"/>
              <w:rPr>
                <w:lang w:val="it-IT"/>
              </w:rPr>
            </w:pPr>
            <w:r w:rsidRPr="000B1AF3">
              <w:rPr>
                <w:lang w:val="it-IT"/>
              </w:rPr>
              <w:t xml:space="preserve">Pentru produsele alimentare care au obținut recunoașterea la nivel european, proiectele vor fi punctate în urma verificării în bazele de date ale Comisiei Europene DOOR, respectiv EBACHUS pentru vinuri de calitate. Pentru produsele alimentare care sunt în curs de recunoaștere la nivel european,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cu respectarea prevederilor legislației </w:t>
            </w:r>
            <w:r w:rsidRPr="000B1AF3">
              <w:rPr>
                <w:lang w:val="it-IT"/>
              </w:rPr>
              <w:lastRenderedPageBreak/>
              <w:t>europene și naționale în vigoare privind sistemele din domeniul calităţii produselor agricole şi alimentare. În plus, solicitanții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Proiectele care vizează comercializarea unor produse alimentare care</w:t>
            </w:r>
            <w:r>
              <w:rPr>
                <w:lang w:val="it-IT"/>
              </w:rPr>
              <w:t xml:space="preserve"> </w:t>
            </w:r>
            <w:r w:rsidRPr="000B1AF3">
              <w:rPr>
                <w:lang w:val="it-IT"/>
              </w:rPr>
              <w:t xml:space="preserve">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  </w:t>
            </w:r>
          </w:p>
          <w:p w14:paraId="44011578" w14:textId="77777777" w:rsidR="00041B6D" w:rsidRPr="000B1AF3" w:rsidRDefault="00041B6D" w:rsidP="005C679B">
            <w:pPr>
              <w:jc w:val="both"/>
              <w:rPr>
                <w:lang w:val="it-IT"/>
              </w:rPr>
            </w:pPr>
            <w:r w:rsidRPr="000B1AF3">
              <w:rPr>
                <w:lang w:val="it-IT"/>
              </w:rPr>
              <w:t>În cazul produselor care au obținut mențiunea de calitate ‚produs montan’ se va verifica Registrul naţional al produselor montane, iar în cazul celor care sunt în curs de obținere a acestei mențiuni se va solicita dovada depunerii documentației la Direcția Agricolă Județeană și angajamentul că se va obține această mențiune de calitate până la ultima plată.</w:t>
            </w:r>
          </w:p>
          <w:p w14:paraId="78A1784E" w14:textId="77777777" w:rsidR="00041B6D" w:rsidRPr="000B1AF3" w:rsidRDefault="00041B6D" w:rsidP="005C679B">
            <w:pPr>
              <w:jc w:val="both"/>
              <w:rPr>
                <w:lang w:val="it-IT"/>
              </w:rPr>
            </w:pPr>
          </w:p>
          <w:p w14:paraId="65912EC3" w14:textId="77777777" w:rsidR="00041B6D" w:rsidRPr="000B1AF3" w:rsidRDefault="00041B6D" w:rsidP="005C679B">
            <w:pPr>
              <w:jc w:val="both"/>
              <w:rPr>
                <w:lang w:val="it-IT"/>
              </w:rPr>
            </w:pPr>
            <w:r w:rsidRPr="000B1AF3">
              <w:rPr>
                <w:lang w:val="it-IT"/>
              </w:rPr>
              <w:t>Cel puțin unul din tipurile de produse comercializate de parteneriat (de membrii)  trebuie să fie produs montan.</w:t>
            </w:r>
          </w:p>
          <w:p w14:paraId="0DBBD45F" w14:textId="77777777" w:rsidR="00041B6D" w:rsidRPr="000B1AF3" w:rsidRDefault="00041B6D" w:rsidP="005C679B">
            <w:pPr>
              <w:jc w:val="both"/>
              <w:rPr>
                <w:lang w:val="it-IT"/>
              </w:rPr>
            </w:pPr>
            <w:r w:rsidRPr="000B1AF3">
              <w:rPr>
                <w:lang w:val="it-IT"/>
              </w:rPr>
              <w:t>Se vor puncta proiectele care comercializează produse provenite din exploatații din UAT HNV (se regăsesc în Lista UAT-urilor eligibile pentru pachetele 1 si 2 aferente măsurii 10 a PNDR  – anexa 9 a ghidului).</w:t>
            </w:r>
          </w:p>
          <w:p w14:paraId="79CEF8B4" w14:textId="77777777" w:rsidR="00041B6D" w:rsidRPr="000B1AF3" w:rsidRDefault="00041B6D" w:rsidP="005C679B">
            <w:pPr>
              <w:jc w:val="both"/>
              <w:rPr>
                <w:lang w:val="it-IT"/>
              </w:rPr>
            </w:pPr>
            <w:r w:rsidRPr="000B1AF3">
              <w:rPr>
                <w:lang w:val="it-IT"/>
              </w:rPr>
              <w:t>In toate cazurile de mai sus (criteriile 3.1 si 3.2) punctajul se acorda  doar dacă cel puțin unul din tipurile de produse comercializate este produs ecologic/</w:t>
            </w:r>
            <w:r w:rsidRPr="000B1AF3" w:rsidDel="00436658">
              <w:rPr>
                <w:lang w:val="it-IT"/>
              </w:rPr>
              <w:t xml:space="preserve"> </w:t>
            </w:r>
            <w:r w:rsidRPr="000B1AF3">
              <w:rPr>
                <w:lang w:val="it-IT"/>
              </w:rPr>
              <w:t xml:space="preserve">HNV/montan/scheme de calitate. </w:t>
            </w:r>
          </w:p>
          <w:p w14:paraId="14281A70" w14:textId="77777777" w:rsidR="00041B6D" w:rsidRDefault="00041B6D" w:rsidP="005C679B">
            <w:pPr>
              <w:jc w:val="both"/>
              <w:rPr>
                <w:lang w:val="it-IT"/>
              </w:rPr>
            </w:pPr>
          </w:p>
          <w:p w14:paraId="618AF6B4" w14:textId="77777777" w:rsidR="00041B6D" w:rsidRDefault="00041B6D" w:rsidP="005C679B">
            <w:pPr>
              <w:jc w:val="both"/>
              <w:rPr>
                <w:lang w:val="it-IT"/>
              </w:rPr>
            </w:pPr>
            <w:r>
              <w:rPr>
                <w:rFonts w:cs="Calibri"/>
                <w:lang w:val="ro-RO"/>
              </w:rPr>
              <w:t xml:space="preserve">Punctajul pentru </w:t>
            </w:r>
            <w:r w:rsidRPr="0075179F">
              <w:rPr>
                <w:rFonts w:cs="Calibri"/>
                <w:b/>
                <w:bCs/>
                <w:lang w:val="ro-RO"/>
              </w:rPr>
              <w:t>CS 3.</w:t>
            </w:r>
            <w:r>
              <w:rPr>
                <w:rFonts w:cs="Calibri"/>
                <w:b/>
                <w:bCs/>
                <w:lang w:val="ro-RO"/>
              </w:rPr>
              <w:t>2</w:t>
            </w:r>
            <w:r>
              <w:rPr>
                <w:rFonts w:cs="Calibri"/>
                <w:lang w:val="ro-RO"/>
              </w:rPr>
              <w:t xml:space="preserve"> este de </w:t>
            </w:r>
            <w:r w:rsidRPr="00D873DB">
              <w:rPr>
                <w:rFonts w:cs="Calibri"/>
                <w:b/>
                <w:bCs/>
                <w:lang w:val="ro-RO"/>
              </w:rPr>
              <w:t>5</w:t>
            </w:r>
            <w:r w:rsidRPr="0075179F">
              <w:rPr>
                <w:rFonts w:cs="Calibri"/>
                <w:b/>
                <w:bCs/>
                <w:lang w:val="ro-RO"/>
              </w:rPr>
              <w:t xml:space="preserve"> de puncte</w:t>
            </w:r>
          </w:p>
          <w:p w14:paraId="2B274430" w14:textId="77777777" w:rsidR="00041B6D" w:rsidRDefault="00041B6D" w:rsidP="005C679B">
            <w:pPr>
              <w:jc w:val="both"/>
              <w:rPr>
                <w:lang w:val="it-IT"/>
              </w:rPr>
            </w:pPr>
          </w:p>
          <w:p w14:paraId="1C6FB563" w14:textId="77777777" w:rsidR="00041B6D" w:rsidRDefault="00041B6D" w:rsidP="005C679B">
            <w:pPr>
              <w:jc w:val="both"/>
              <w:rPr>
                <w:lang w:val="it-IT"/>
              </w:rPr>
            </w:pPr>
            <w:r w:rsidRPr="000B1AF3">
              <w:rPr>
                <w:lang w:val="it-IT"/>
              </w:rPr>
              <w:lastRenderedPageBreak/>
              <w:t xml:space="preserve">Tipurile de produse menționate mai sus (criteriul 3.2) </w:t>
            </w:r>
            <w:r>
              <w:rPr>
                <w:lang w:val="it-IT"/>
              </w:rPr>
              <w:t xml:space="preserve">în situația în care sunt obținute conform CS 3.1, </w:t>
            </w:r>
            <w:r w:rsidRPr="000B1AF3">
              <w:rPr>
                <w:lang w:val="it-IT"/>
              </w:rPr>
              <w:t>punctaj</w:t>
            </w:r>
            <w:r>
              <w:rPr>
                <w:lang w:val="it-IT"/>
              </w:rPr>
              <w:t>ele de ambelor criterii</w:t>
            </w:r>
            <w:r w:rsidRPr="000B1AF3">
              <w:rPr>
                <w:lang w:val="it-IT"/>
              </w:rPr>
              <w:t xml:space="preserve"> pot</w:t>
            </w:r>
            <w:r>
              <w:rPr>
                <w:lang w:val="it-IT"/>
              </w:rPr>
              <w:t xml:space="preserve"> fi cumulate</w:t>
            </w:r>
            <w:r w:rsidRPr="000B1AF3">
              <w:rPr>
                <w:lang w:val="it-IT"/>
              </w:rPr>
              <w:t xml:space="preserve">. </w:t>
            </w:r>
          </w:p>
          <w:p w14:paraId="048E698A" w14:textId="77777777" w:rsidR="00041B6D" w:rsidRDefault="00041B6D" w:rsidP="005C679B">
            <w:pPr>
              <w:jc w:val="both"/>
              <w:rPr>
                <w:lang w:val="it-IT"/>
              </w:rPr>
            </w:pPr>
          </w:p>
          <w:p w14:paraId="66738D0D" w14:textId="77777777" w:rsidR="00041B6D" w:rsidRPr="0075179F" w:rsidRDefault="00041B6D" w:rsidP="005C679B">
            <w:pPr>
              <w:jc w:val="both"/>
              <w:rPr>
                <w:rFonts w:cs="Calibri"/>
                <w:b/>
                <w:bCs/>
                <w:lang w:val="ro-RO"/>
              </w:rPr>
            </w:pPr>
            <w:r>
              <w:rPr>
                <w:lang w:val="it-IT"/>
              </w:rPr>
              <w:t xml:space="preserve">Punctajul maxim acordat </w:t>
            </w:r>
            <w:r w:rsidRPr="00D873DB">
              <w:rPr>
                <w:b/>
                <w:bCs/>
                <w:lang w:val="it-IT"/>
              </w:rPr>
              <w:t>CS 3</w:t>
            </w:r>
            <w:r w:rsidRPr="000B1AF3">
              <w:rPr>
                <w:lang w:val="it-IT"/>
              </w:rPr>
              <w:t xml:space="preserve"> </w:t>
            </w:r>
            <w:r>
              <w:rPr>
                <w:lang w:val="it-IT"/>
              </w:rPr>
              <w:t xml:space="preserve">este de </w:t>
            </w:r>
            <w:r w:rsidRPr="00D873DB">
              <w:rPr>
                <w:b/>
                <w:bCs/>
                <w:lang w:val="it-IT"/>
              </w:rPr>
              <w:t>30 de puncte</w:t>
            </w:r>
            <w:r>
              <w:rPr>
                <w:b/>
                <w:bCs/>
                <w:lang w:val="it-IT"/>
              </w:rPr>
              <w:t>.</w:t>
            </w:r>
          </w:p>
        </w:tc>
      </w:tr>
      <w:tr w:rsidR="00041B6D" w14:paraId="75CFAE28" w14:textId="77777777" w:rsidTr="005C679B">
        <w:tc>
          <w:tcPr>
            <w:tcW w:w="9350" w:type="dxa"/>
            <w:gridSpan w:val="2"/>
            <w:shd w:val="clear" w:color="auto" w:fill="95B3D7" w:themeFill="accent1" w:themeFillTint="99"/>
          </w:tcPr>
          <w:p w14:paraId="16F5FBF5" w14:textId="77777777" w:rsidR="00041B6D" w:rsidRPr="00187E9B" w:rsidRDefault="00041B6D" w:rsidP="005C679B">
            <w:pPr>
              <w:pStyle w:val="ListParagraph"/>
              <w:spacing w:line="276" w:lineRule="auto"/>
              <w:ind w:left="0"/>
              <w:jc w:val="center"/>
              <w:rPr>
                <w:rFonts w:cs="Calibri"/>
                <w:b/>
                <w:color w:val="FFFFFF" w:themeColor="background1"/>
                <w:lang w:val="ro-RO"/>
              </w:rPr>
            </w:pPr>
            <w:r w:rsidRPr="00187E9B">
              <w:rPr>
                <w:rFonts w:cs="Calibri"/>
                <w:b/>
                <w:color w:val="FFFFFF" w:themeColor="background1"/>
              </w:rPr>
              <w:lastRenderedPageBreak/>
              <w:t xml:space="preserve">C.S. 4 </w:t>
            </w:r>
            <w:proofErr w:type="spellStart"/>
            <w:r w:rsidRPr="00D873DB">
              <w:rPr>
                <w:rFonts w:cs="Calibri"/>
                <w:b/>
                <w:color w:val="FFFFFF" w:themeColor="background1"/>
              </w:rPr>
              <w:t>Principiul</w:t>
            </w:r>
            <w:proofErr w:type="spellEnd"/>
            <w:r w:rsidRPr="00D873DB">
              <w:rPr>
                <w:rFonts w:cs="Calibri"/>
                <w:b/>
                <w:color w:val="FFFFFF" w:themeColor="background1"/>
              </w:rPr>
              <w:t xml:space="preserve"> </w:t>
            </w:r>
            <w:proofErr w:type="spellStart"/>
            <w:r w:rsidRPr="00D873DB">
              <w:rPr>
                <w:rFonts w:cs="Calibri"/>
                <w:b/>
                <w:color w:val="FFFFFF" w:themeColor="background1"/>
              </w:rPr>
              <w:t>crearii</w:t>
            </w:r>
            <w:proofErr w:type="spellEnd"/>
            <w:r w:rsidRPr="00D873DB">
              <w:rPr>
                <w:rFonts w:cs="Calibri"/>
                <w:b/>
                <w:color w:val="FFFFFF" w:themeColor="background1"/>
              </w:rPr>
              <w:t xml:space="preserve"> de </w:t>
            </w:r>
            <w:proofErr w:type="spellStart"/>
            <w:r w:rsidRPr="00D873DB">
              <w:rPr>
                <w:rFonts w:cs="Calibri"/>
                <w:b/>
                <w:color w:val="FFFFFF" w:themeColor="background1"/>
              </w:rPr>
              <w:t>locuri</w:t>
            </w:r>
            <w:proofErr w:type="spellEnd"/>
            <w:r w:rsidRPr="00D873DB">
              <w:rPr>
                <w:rFonts w:cs="Calibri"/>
                <w:b/>
                <w:color w:val="FFFFFF" w:themeColor="background1"/>
              </w:rPr>
              <w:t xml:space="preserve"> de </w:t>
            </w:r>
            <w:proofErr w:type="spellStart"/>
            <w:r w:rsidRPr="00D873DB">
              <w:rPr>
                <w:rFonts w:cs="Calibri"/>
                <w:b/>
                <w:color w:val="FFFFFF" w:themeColor="background1"/>
              </w:rPr>
              <w:t>muncă</w:t>
            </w:r>
            <w:proofErr w:type="spellEnd"/>
          </w:p>
        </w:tc>
      </w:tr>
      <w:tr w:rsidR="00041B6D" w14:paraId="25D08AB6" w14:textId="77777777" w:rsidTr="005C679B">
        <w:tc>
          <w:tcPr>
            <w:tcW w:w="4675" w:type="dxa"/>
            <w:shd w:val="clear" w:color="auto" w:fill="95B3D7" w:themeFill="accent1" w:themeFillTint="99"/>
          </w:tcPr>
          <w:p w14:paraId="3B5931AA" w14:textId="77777777" w:rsidR="00041B6D" w:rsidRPr="00187E9B" w:rsidRDefault="00041B6D" w:rsidP="005C679B">
            <w:pPr>
              <w:pStyle w:val="ListParagraph"/>
              <w:spacing w:line="276" w:lineRule="auto"/>
              <w:ind w:left="0"/>
              <w:jc w:val="center"/>
              <w:rPr>
                <w:rFonts w:cs="Calibri"/>
                <w:b/>
                <w:color w:val="FFFFFF" w:themeColor="background1"/>
              </w:rPr>
            </w:pPr>
            <w:proofErr w:type="spellStart"/>
            <w:r w:rsidRPr="00187E9B">
              <w:rPr>
                <w:rFonts w:cs="Calibri"/>
                <w:b/>
                <w:color w:val="FFFFFF" w:themeColor="background1"/>
              </w:rPr>
              <w:t>Documente</w:t>
            </w:r>
            <w:proofErr w:type="spellEnd"/>
            <w:r w:rsidRPr="00187E9B">
              <w:rPr>
                <w:rFonts w:cs="Calibri"/>
                <w:b/>
                <w:color w:val="FFFFFF" w:themeColor="background1"/>
              </w:rPr>
              <w:t xml:space="preserve"> de </w:t>
            </w:r>
            <w:proofErr w:type="spellStart"/>
            <w:r w:rsidRPr="00187E9B">
              <w:rPr>
                <w:rFonts w:cs="Calibri"/>
                <w:b/>
                <w:color w:val="FFFFFF" w:themeColor="background1"/>
              </w:rPr>
              <w:t>verificat</w:t>
            </w:r>
            <w:proofErr w:type="spellEnd"/>
          </w:p>
        </w:tc>
        <w:tc>
          <w:tcPr>
            <w:tcW w:w="4675" w:type="dxa"/>
            <w:shd w:val="clear" w:color="auto" w:fill="95B3D7" w:themeFill="accent1" w:themeFillTint="99"/>
          </w:tcPr>
          <w:p w14:paraId="67D3076B" w14:textId="77777777" w:rsidR="00041B6D" w:rsidRPr="00187E9B" w:rsidRDefault="00041B6D" w:rsidP="005C679B">
            <w:pPr>
              <w:pStyle w:val="ListParagraph"/>
              <w:spacing w:line="276" w:lineRule="auto"/>
              <w:ind w:left="0"/>
              <w:jc w:val="center"/>
              <w:rPr>
                <w:rFonts w:cs="Calibri"/>
                <w:b/>
                <w:color w:val="FFFFFF" w:themeColor="background1"/>
              </w:rPr>
            </w:pPr>
            <w:proofErr w:type="spellStart"/>
            <w:r w:rsidRPr="00187E9B">
              <w:rPr>
                <w:rFonts w:cs="Calibri"/>
                <w:b/>
                <w:color w:val="FFFFFF" w:themeColor="background1"/>
              </w:rPr>
              <w:t>Puncte</w:t>
            </w:r>
            <w:proofErr w:type="spellEnd"/>
            <w:r w:rsidRPr="00187E9B">
              <w:rPr>
                <w:rFonts w:cs="Calibri"/>
                <w:b/>
                <w:color w:val="FFFFFF" w:themeColor="background1"/>
              </w:rPr>
              <w:t xml:space="preserve"> de </w:t>
            </w:r>
            <w:proofErr w:type="spellStart"/>
            <w:r w:rsidRPr="00187E9B">
              <w:rPr>
                <w:rFonts w:cs="Calibri"/>
                <w:b/>
                <w:color w:val="FFFFFF" w:themeColor="background1"/>
              </w:rPr>
              <w:t>verificat</w:t>
            </w:r>
            <w:proofErr w:type="spellEnd"/>
            <w:r w:rsidRPr="00187E9B">
              <w:rPr>
                <w:rFonts w:cs="Calibri"/>
                <w:b/>
                <w:color w:val="FFFFFF" w:themeColor="background1"/>
              </w:rPr>
              <w:t xml:space="preserve"> </w:t>
            </w:r>
            <w:proofErr w:type="spellStart"/>
            <w:r w:rsidRPr="00187E9B">
              <w:rPr>
                <w:rFonts w:cs="Calibri"/>
                <w:b/>
                <w:color w:val="FFFFFF" w:themeColor="background1"/>
              </w:rPr>
              <w:t>în</w:t>
            </w:r>
            <w:proofErr w:type="spellEnd"/>
            <w:r w:rsidRPr="00187E9B">
              <w:rPr>
                <w:rFonts w:cs="Calibri"/>
                <w:b/>
                <w:color w:val="FFFFFF" w:themeColor="background1"/>
              </w:rPr>
              <w:t xml:space="preserve"> </w:t>
            </w:r>
            <w:proofErr w:type="spellStart"/>
            <w:r w:rsidRPr="00187E9B">
              <w:rPr>
                <w:rFonts w:cs="Calibri"/>
                <w:b/>
                <w:color w:val="FFFFFF" w:themeColor="background1"/>
              </w:rPr>
              <w:t>documente</w:t>
            </w:r>
            <w:proofErr w:type="spellEnd"/>
          </w:p>
        </w:tc>
      </w:tr>
      <w:tr w:rsidR="00041B6D" w14:paraId="2C77C81D" w14:textId="77777777" w:rsidTr="005C679B">
        <w:tc>
          <w:tcPr>
            <w:tcW w:w="4675" w:type="dxa"/>
            <w:shd w:val="clear" w:color="auto" w:fill="FFFFFF" w:themeFill="background1"/>
          </w:tcPr>
          <w:p w14:paraId="4C661EBD" w14:textId="77777777" w:rsidR="00041B6D" w:rsidRPr="00D873DB" w:rsidRDefault="00041B6D" w:rsidP="005C679B">
            <w:pPr>
              <w:spacing w:line="276" w:lineRule="auto"/>
              <w:contextualSpacing/>
              <w:jc w:val="both"/>
              <w:rPr>
                <w:rFonts w:cs="Calibri"/>
                <w:bCs/>
                <w:i/>
                <w:iCs/>
              </w:rPr>
            </w:pPr>
            <w:r w:rsidRPr="00D873DB">
              <w:rPr>
                <w:rFonts w:cs="Calibri"/>
                <w:bCs/>
                <w:i/>
                <w:iCs/>
              </w:rPr>
              <w:t xml:space="preserve">Document(e) de </w:t>
            </w:r>
            <w:proofErr w:type="spellStart"/>
            <w:r w:rsidRPr="00D873DB">
              <w:rPr>
                <w:rFonts w:cs="Calibri"/>
                <w:bCs/>
                <w:i/>
                <w:iCs/>
              </w:rPr>
              <w:t>verificat</w:t>
            </w:r>
            <w:proofErr w:type="spellEnd"/>
            <w:r w:rsidRPr="00D873DB">
              <w:rPr>
                <w:rFonts w:cs="Calibri"/>
                <w:bCs/>
                <w:i/>
                <w:iCs/>
              </w:rPr>
              <w:t>:</w:t>
            </w:r>
          </w:p>
          <w:p w14:paraId="04B62276" w14:textId="77777777" w:rsidR="00041B6D" w:rsidRPr="00D873DB" w:rsidRDefault="00041B6D" w:rsidP="005C679B">
            <w:pPr>
              <w:spacing w:line="276" w:lineRule="auto"/>
              <w:contextualSpacing/>
              <w:jc w:val="both"/>
              <w:rPr>
                <w:rFonts w:cs="Calibri"/>
                <w:bCs/>
                <w:i/>
                <w:iCs/>
              </w:rPr>
            </w:pPr>
            <w:r>
              <w:rPr>
                <w:rFonts w:cs="Calibri"/>
                <w:bCs/>
                <w:i/>
                <w:iCs/>
              </w:rPr>
              <w:t xml:space="preserve">- </w:t>
            </w:r>
            <w:r w:rsidRPr="00D873DB">
              <w:rPr>
                <w:rFonts w:cs="Calibri"/>
                <w:bCs/>
                <w:i/>
                <w:iCs/>
              </w:rPr>
              <w:t xml:space="preserve">Cerere de </w:t>
            </w:r>
            <w:proofErr w:type="spellStart"/>
            <w:r w:rsidRPr="00D873DB">
              <w:rPr>
                <w:rFonts w:cs="Calibri"/>
                <w:bCs/>
                <w:i/>
                <w:iCs/>
              </w:rPr>
              <w:t>finanțare</w:t>
            </w:r>
            <w:proofErr w:type="spellEnd"/>
          </w:p>
          <w:p w14:paraId="5A54CEA0" w14:textId="77777777" w:rsidR="00041B6D" w:rsidRDefault="00041B6D" w:rsidP="005C679B">
            <w:pPr>
              <w:spacing w:line="276" w:lineRule="auto"/>
              <w:contextualSpacing/>
              <w:jc w:val="both"/>
              <w:rPr>
                <w:rFonts w:cs="Calibri"/>
                <w:bCs/>
                <w:i/>
                <w:iCs/>
              </w:rPr>
            </w:pPr>
            <w:r>
              <w:rPr>
                <w:rFonts w:cs="Calibri"/>
                <w:bCs/>
                <w:i/>
                <w:iCs/>
              </w:rPr>
              <w:t xml:space="preserve">- </w:t>
            </w:r>
            <w:proofErr w:type="spellStart"/>
            <w:r>
              <w:rPr>
                <w:rFonts w:cs="Calibri"/>
                <w:bCs/>
                <w:i/>
                <w:iCs/>
              </w:rPr>
              <w:t>Studiu</w:t>
            </w:r>
            <w:proofErr w:type="spellEnd"/>
            <w:r>
              <w:rPr>
                <w:rFonts w:cs="Calibri"/>
                <w:bCs/>
                <w:i/>
                <w:iCs/>
              </w:rPr>
              <w:t xml:space="preserve"> de </w:t>
            </w:r>
            <w:proofErr w:type="spellStart"/>
            <w:r>
              <w:rPr>
                <w:rFonts w:cs="Calibri"/>
                <w:bCs/>
                <w:i/>
                <w:iCs/>
              </w:rPr>
              <w:t>fezabilitate</w:t>
            </w:r>
            <w:proofErr w:type="spellEnd"/>
            <w:r w:rsidRPr="00D873DB">
              <w:rPr>
                <w:rFonts w:cs="Calibri"/>
                <w:bCs/>
                <w:i/>
                <w:iCs/>
              </w:rPr>
              <w:t>/plan de marketing</w:t>
            </w:r>
          </w:p>
          <w:p w14:paraId="0287AE17" w14:textId="77777777" w:rsidR="00041B6D" w:rsidRPr="00187E9B" w:rsidRDefault="00041B6D" w:rsidP="005C679B">
            <w:pPr>
              <w:spacing w:line="276" w:lineRule="auto"/>
              <w:contextualSpacing/>
              <w:jc w:val="both"/>
              <w:rPr>
                <w:rFonts w:cs="Calibri"/>
                <w:b/>
              </w:rPr>
            </w:pPr>
            <w:r>
              <w:rPr>
                <w:rFonts w:cs="Calibri"/>
                <w:b/>
                <w:bCs/>
              </w:rPr>
              <w:t xml:space="preserve">- </w:t>
            </w:r>
            <w:proofErr w:type="spellStart"/>
            <w:r w:rsidRPr="00D873DB">
              <w:rPr>
                <w:rFonts w:cs="Calibri"/>
                <w:i/>
                <w:iCs/>
              </w:rPr>
              <w:t>Buget</w:t>
            </w:r>
            <w:proofErr w:type="spellEnd"/>
            <w:r w:rsidRPr="00D873DB">
              <w:rPr>
                <w:rFonts w:cs="Calibri"/>
                <w:i/>
                <w:iCs/>
              </w:rPr>
              <w:t xml:space="preserve"> </w:t>
            </w:r>
            <w:proofErr w:type="spellStart"/>
            <w:r w:rsidRPr="00D873DB">
              <w:rPr>
                <w:rFonts w:cs="Calibri"/>
                <w:i/>
                <w:iCs/>
              </w:rPr>
              <w:t>indicativ</w:t>
            </w:r>
            <w:proofErr w:type="spellEnd"/>
          </w:p>
        </w:tc>
        <w:tc>
          <w:tcPr>
            <w:tcW w:w="4675" w:type="dxa"/>
            <w:shd w:val="clear" w:color="auto" w:fill="FFFFFF" w:themeFill="background1"/>
          </w:tcPr>
          <w:p w14:paraId="2A2E534B" w14:textId="77777777" w:rsidR="00041B6D" w:rsidRDefault="00041B6D" w:rsidP="005C679B">
            <w:pPr>
              <w:jc w:val="both"/>
              <w:rPr>
                <w:rFonts w:cs="Calibri"/>
              </w:rPr>
            </w:pPr>
            <w:r>
              <w:rPr>
                <w:rFonts w:cs="Calibri"/>
              </w:rPr>
              <w:t xml:space="preserve">Se </w:t>
            </w:r>
            <w:proofErr w:type="spellStart"/>
            <w:r>
              <w:rPr>
                <w:rFonts w:cs="Calibri"/>
              </w:rPr>
              <w:t>verifică</w:t>
            </w:r>
            <w:proofErr w:type="spellEnd"/>
            <w:r>
              <w:rPr>
                <w:rFonts w:cs="Calibri"/>
              </w:rPr>
              <w:t xml:space="preserve"> pct. 5 din </w:t>
            </w:r>
            <w:proofErr w:type="spellStart"/>
            <w:r>
              <w:rPr>
                <w:rFonts w:cs="Calibri"/>
              </w:rPr>
              <w:t>Studiu</w:t>
            </w:r>
            <w:proofErr w:type="spellEnd"/>
            <w:r>
              <w:rPr>
                <w:rFonts w:cs="Calibri"/>
              </w:rPr>
              <w:t xml:space="preserve"> de </w:t>
            </w:r>
            <w:proofErr w:type="spellStart"/>
            <w:r>
              <w:rPr>
                <w:rFonts w:cs="Calibri"/>
              </w:rPr>
              <w:t>fezabilitate</w:t>
            </w:r>
            <w:proofErr w:type="spellEnd"/>
            <w:r w:rsidRPr="009867E0">
              <w:rPr>
                <w:rFonts w:cs="Calibri"/>
              </w:rPr>
              <w:t>/plan de marketing</w:t>
            </w:r>
            <w:r>
              <w:rPr>
                <w:rFonts w:cs="Calibri"/>
              </w:rPr>
              <w:t xml:space="preserve">, </w:t>
            </w:r>
            <w:proofErr w:type="spellStart"/>
            <w:r>
              <w:rPr>
                <w:rFonts w:cs="Calibri"/>
              </w:rPr>
              <w:t>corelat</w:t>
            </w:r>
            <w:proofErr w:type="spellEnd"/>
            <w:r>
              <w:rPr>
                <w:rFonts w:cs="Calibri"/>
              </w:rPr>
              <w:t xml:space="preserve"> cu </w:t>
            </w:r>
            <w:proofErr w:type="spellStart"/>
            <w:r>
              <w:rPr>
                <w:rFonts w:cs="Calibri"/>
              </w:rPr>
              <w:t>Cererea</w:t>
            </w:r>
            <w:proofErr w:type="spellEnd"/>
            <w:r>
              <w:rPr>
                <w:rFonts w:cs="Calibri"/>
              </w:rPr>
              <w:t xml:space="preserve"> de </w:t>
            </w:r>
            <w:proofErr w:type="spellStart"/>
            <w:r>
              <w:rPr>
                <w:rFonts w:cs="Calibri"/>
              </w:rPr>
              <w:t>finanțare</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Bugetul</w:t>
            </w:r>
            <w:proofErr w:type="spellEnd"/>
            <w:r>
              <w:rPr>
                <w:rFonts w:cs="Calibri"/>
              </w:rPr>
              <w:t xml:space="preserve"> </w:t>
            </w:r>
            <w:proofErr w:type="spellStart"/>
            <w:r>
              <w:rPr>
                <w:rFonts w:cs="Calibri"/>
              </w:rPr>
              <w:t>indicativ</w:t>
            </w:r>
            <w:proofErr w:type="spellEnd"/>
            <w:r>
              <w:rPr>
                <w:rFonts w:cs="Calibri"/>
              </w:rPr>
              <w:t xml:space="preserve"> </w:t>
            </w:r>
            <w:proofErr w:type="spellStart"/>
            <w:r>
              <w:rPr>
                <w:rFonts w:cs="Calibri"/>
              </w:rPr>
              <w:t>dacă</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cadrul</w:t>
            </w:r>
            <w:proofErr w:type="spellEnd"/>
            <w:r>
              <w:rPr>
                <w:rFonts w:cs="Calibri"/>
              </w:rPr>
              <w:t xml:space="preserve"> </w:t>
            </w:r>
            <w:proofErr w:type="spellStart"/>
            <w:r>
              <w:rPr>
                <w:rFonts w:cs="Calibri"/>
              </w:rPr>
              <w:t>acestuia</w:t>
            </w:r>
            <w:proofErr w:type="spellEnd"/>
            <w:r>
              <w:rPr>
                <w:rFonts w:cs="Calibri"/>
              </w:rPr>
              <w:t xml:space="preserve"> sunt </w:t>
            </w:r>
            <w:proofErr w:type="spellStart"/>
            <w:r>
              <w:rPr>
                <w:rFonts w:cs="Calibri"/>
              </w:rPr>
              <w:t>prevăzute</w:t>
            </w:r>
            <w:proofErr w:type="spellEnd"/>
            <w:r>
              <w:rPr>
                <w:rFonts w:cs="Calibri"/>
              </w:rPr>
              <w:t xml:space="preserve"> </w:t>
            </w:r>
            <w:proofErr w:type="spellStart"/>
            <w:r>
              <w:rPr>
                <w:rFonts w:cs="Calibri"/>
              </w:rPr>
              <w:t>cheltuieli</w:t>
            </w:r>
            <w:proofErr w:type="spellEnd"/>
            <w:r>
              <w:rPr>
                <w:rFonts w:cs="Calibri"/>
              </w:rPr>
              <w:t xml:space="preserve"> </w:t>
            </w:r>
            <w:proofErr w:type="spellStart"/>
            <w:r>
              <w:rPr>
                <w:rFonts w:cs="Calibri"/>
              </w:rPr>
              <w:t>salariale</w:t>
            </w:r>
            <w:proofErr w:type="spellEnd"/>
            <w:r>
              <w:rPr>
                <w:rFonts w:cs="Calibri"/>
              </w:rPr>
              <w:t>.</w:t>
            </w:r>
          </w:p>
          <w:p w14:paraId="4E3E1ACC" w14:textId="77777777" w:rsidR="00041B6D" w:rsidRDefault="00041B6D" w:rsidP="005C679B">
            <w:pPr>
              <w:jc w:val="both"/>
              <w:rPr>
                <w:rFonts w:cs="Calibri"/>
              </w:rPr>
            </w:pPr>
          </w:p>
          <w:p w14:paraId="3F96D794" w14:textId="77777777" w:rsidR="00041B6D" w:rsidRPr="009867E0" w:rsidRDefault="00041B6D" w:rsidP="005C679B">
            <w:pPr>
              <w:jc w:val="both"/>
              <w:rPr>
                <w:rFonts w:cs="Calibri"/>
                <w:b/>
                <w:bCs/>
              </w:rPr>
            </w:pPr>
            <w:r w:rsidRPr="009867E0">
              <w:rPr>
                <w:rFonts w:cs="Calibri"/>
                <w:b/>
                <w:bCs/>
              </w:rPr>
              <w:t>4.1.</w:t>
            </w:r>
            <w:r>
              <w:rPr>
                <w:rFonts w:cs="Calibri"/>
              </w:rPr>
              <w:t xml:space="preserve"> </w:t>
            </w:r>
            <w:proofErr w:type="spellStart"/>
            <w:r>
              <w:rPr>
                <w:rFonts w:cs="Calibri"/>
              </w:rPr>
              <w:t>Pentru</w:t>
            </w:r>
            <w:proofErr w:type="spellEnd"/>
            <w:r w:rsidRPr="009867E0">
              <w:rPr>
                <w:rFonts w:cs="Calibri"/>
              </w:rPr>
              <w:t xml:space="preserve"> 1 loc de </w:t>
            </w:r>
            <w:proofErr w:type="spellStart"/>
            <w:r w:rsidRPr="009867E0">
              <w:rPr>
                <w:rFonts w:cs="Calibri"/>
              </w:rPr>
              <w:t>muncă</w:t>
            </w:r>
            <w:proofErr w:type="spellEnd"/>
            <w:r w:rsidRPr="009867E0">
              <w:rPr>
                <w:rFonts w:cs="Calibri"/>
              </w:rPr>
              <w:t xml:space="preserve"> cu </w:t>
            </w:r>
            <w:proofErr w:type="spellStart"/>
            <w:r w:rsidRPr="009867E0">
              <w:rPr>
                <w:rFonts w:cs="Calibri"/>
              </w:rPr>
              <w:t>norma</w:t>
            </w:r>
            <w:proofErr w:type="spellEnd"/>
            <w:r w:rsidRPr="009867E0">
              <w:rPr>
                <w:rFonts w:cs="Calibri"/>
              </w:rPr>
              <w:t xml:space="preserve"> </w:t>
            </w:r>
            <w:proofErr w:type="spellStart"/>
            <w:r w:rsidRPr="009867E0">
              <w:rPr>
                <w:rFonts w:cs="Calibri"/>
              </w:rPr>
              <w:t>întreagă</w:t>
            </w:r>
            <w:proofErr w:type="spellEnd"/>
            <w:r w:rsidRPr="009867E0">
              <w:rPr>
                <w:rFonts w:cs="Calibri"/>
              </w:rPr>
              <w:t xml:space="preserve"> pe o </w:t>
            </w:r>
            <w:proofErr w:type="spellStart"/>
            <w:r w:rsidRPr="009867E0">
              <w:rPr>
                <w:rFonts w:cs="Calibri"/>
              </w:rPr>
              <w:t>perioada</w:t>
            </w:r>
            <w:proofErr w:type="spellEnd"/>
            <w:r w:rsidRPr="009867E0">
              <w:rPr>
                <w:rFonts w:cs="Calibri"/>
              </w:rPr>
              <w:t xml:space="preserve"> de minim 1 </w:t>
            </w:r>
            <w:proofErr w:type="gramStart"/>
            <w:r w:rsidRPr="009867E0">
              <w:rPr>
                <w:rFonts w:cs="Calibri"/>
              </w:rPr>
              <w:t>an</w:t>
            </w:r>
            <w:proofErr w:type="gramEnd"/>
            <w:r>
              <w:rPr>
                <w:rFonts w:cs="Calibri"/>
              </w:rPr>
              <w:t xml:space="preserve"> </w:t>
            </w:r>
            <w:proofErr w:type="spellStart"/>
            <w:r>
              <w:rPr>
                <w:rFonts w:cs="Calibri"/>
              </w:rPr>
              <w:t>punctajul</w:t>
            </w:r>
            <w:proofErr w:type="spellEnd"/>
            <w:r>
              <w:rPr>
                <w:rFonts w:cs="Calibri"/>
              </w:rPr>
              <w:t xml:space="preserve"> </w:t>
            </w:r>
            <w:proofErr w:type="spellStart"/>
            <w:r>
              <w:rPr>
                <w:rFonts w:cs="Calibri"/>
              </w:rPr>
              <w:t>este</w:t>
            </w:r>
            <w:proofErr w:type="spellEnd"/>
            <w:r>
              <w:rPr>
                <w:rFonts w:cs="Calibri"/>
              </w:rPr>
              <w:t xml:space="preserve"> de </w:t>
            </w:r>
            <w:r w:rsidRPr="009867E0">
              <w:rPr>
                <w:rFonts w:cs="Calibri"/>
                <w:b/>
                <w:bCs/>
              </w:rPr>
              <w:t xml:space="preserve">10 </w:t>
            </w:r>
            <w:proofErr w:type="spellStart"/>
            <w:r w:rsidRPr="009867E0">
              <w:rPr>
                <w:rFonts w:cs="Calibri"/>
                <w:b/>
                <w:bCs/>
              </w:rPr>
              <w:t>puncte</w:t>
            </w:r>
            <w:proofErr w:type="spellEnd"/>
            <w:r w:rsidRPr="009867E0">
              <w:rPr>
                <w:rFonts w:cs="Calibri"/>
                <w:b/>
                <w:bCs/>
              </w:rPr>
              <w:t>.</w:t>
            </w:r>
          </w:p>
          <w:p w14:paraId="18D92FF2" w14:textId="77777777" w:rsidR="00041B6D" w:rsidRPr="009867E0" w:rsidRDefault="00041B6D" w:rsidP="005C679B">
            <w:pPr>
              <w:jc w:val="both"/>
              <w:rPr>
                <w:rFonts w:cs="Calibri"/>
              </w:rPr>
            </w:pPr>
          </w:p>
          <w:p w14:paraId="5F110EF5" w14:textId="77777777" w:rsidR="00041B6D" w:rsidRPr="009867E0" w:rsidRDefault="00041B6D" w:rsidP="005C679B">
            <w:pPr>
              <w:jc w:val="both"/>
              <w:rPr>
                <w:rFonts w:cs="Calibri"/>
                <w:b/>
                <w:bCs/>
              </w:rPr>
            </w:pPr>
            <w:r w:rsidRPr="009867E0">
              <w:rPr>
                <w:rFonts w:cs="Calibri"/>
                <w:b/>
                <w:bCs/>
              </w:rPr>
              <w:t>4.2.</w:t>
            </w:r>
            <w:r>
              <w:rPr>
                <w:rFonts w:cs="Calibri"/>
              </w:rPr>
              <w:t xml:space="preserve"> </w:t>
            </w:r>
            <w:proofErr w:type="spellStart"/>
            <w:r w:rsidRPr="009867E0">
              <w:rPr>
                <w:rFonts w:cs="Calibri"/>
              </w:rPr>
              <w:t>Proiectul</w:t>
            </w:r>
            <w:proofErr w:type="spellEnd"/>
            <w:r w:rsidRPr="009867E0">
              <w:rPr>
                <w:rFonts w:cs="Calibri"/>
              </w:rPr>
              <w:t xml:space="preserve"> </w:t>
            </w:r>
            <w:proofErr w:type="spellStart"/>
            <w:r w:rsidRPr="009867E0">
              <w:rPr>
                <w:rFonts w:cs="Calibri"/>
              </w:rPr>
              <w:t>generează</w:t>
            </w:r>
            <w:proofErr w:type="spellEnd"/>
            <w:r w:rsidRPr="009867E0">
              <w:rPr>
                <w:rFonts w:cs="Calibri"/>
              </w:rPr>
              <w:t xml:space="preserve"> 2 </w:t>
            </w:r>
            <w:proofErr w:type="spellStart"/>
            <w:r w:rsidRPr="009867E0">
              <w:rPr>
                <w:rFonts w:cs="Calibri"/>
              </w:rPr>
              <w:t>locuri</w:t>
            </w:r>
            <w:proofErr w:type="spellEnd"/>
            <w:r w:rsidRPr="009867E0">
              <w:rPr>
                <w:rFonts w:cs="Calibri"/>
              </w:rPr>
              <w:t xml:space="preserve"> de </w:t>
            </w:r>
            <w:proofErr w:type="spellStart"/>
            <w:r w:rsidRPr="009867E0">
              <w:rPr>
                <w:rFonts w:cs="Calibri"/>
              </w:rPr>
              <w:t>muncă</w:t>
            </w:r>
            <w:proofErr w:type="spellEnd"/>
            <w:r w:rsidRPr="009867E0">
              <w:rPr>
                <w:rFonts w:cs="Calibri"/>
              </w:rPr>
              <w:t xml:space="preserve"> cu </w:t>
            </w:r>
            <w:proofErr w:type="spellStart"/>
            <w:r w:rsidRPr="009867E0">
              <w:rPr>
                <w:rFonts w:cs="Calibri"/>
              </w:rPr>
              <w:t>norma</w:t>
            </w:r>
            <w:proofErr w:type="spellEnd"/>
            <w:r w:rsidRPr="009867E0">
              <w:rPr>
                <w:rFonts w:cs="Calibri"/>
              </w:rPr>
              <w:t xml:space="preserve"> </w:t>
            </w:r>
            <w:proofErr w:type="spellStart"/>
            <w:r w:rsidRPr="009867E0">
              <w:rPr>
                <w:rFonts w:cs="Calibri"/>
              </w:rPr>
              <w:t>întreagă</w:t>
            </w:r>
            <w:proofErr w:type="spellEnd"/>
            <w:r w:rsidRPr="009867E0">
              <w:rPr>
                <w:rFonts w:cs="Calibri"/>
              </w:rPr>
              <w:t xml:space="preserve"> pe o </w:t>
            </w:r>
            <w:proofErr w:type="spellStart"/>
            <w:r w:rsidRPr="009867E0">
              <w:rPr>
                <w:rFonts w:cs="Calibri"/>
              </w:rPr>
              <w:t>perioadă</w:t>
            </w:r>
            <w:proofErr w:type="spellEnd"/>
            <w:r w:rsidRPr="009867E0">
              <w:rPr>
                <w:rFonts w:cs="Calibri"/>
              </w:rPr>
              <w:t xml:space="preserve"> de minim 1 </w:t>
            </w:r>
            <w:proofErr w:type="gramStart"/>
            <w:r w:rsidRPr="009867E0">
              <w:rPr>
                <w:rFonts w:cs="Calibri"/>
              </w:rPr>
              <w:t>an</w:t>
            </w:r>
            <w:proofErr w:type="gramEnd"/>
            <w:r>
              <w:rPr>
                <w:rFonts w:cs="Calibri"/>
              </w:rPr>
              <w:t xml:space="preserve"> </w:t>
            </w:r>
            <w:proofErr w:type="spellStart"/>
            <w:r>
              <w:rPr>
                <w:rFonts w:cs="Calibri"/>
              </w:rPr>
              <w:t>punctajul</w:t>
            </w:r>
            <w:proofErr w:type="spellEnd"/>
            <w:r>
              <w:rPr>
                <w:rFonts w:cs="Calibri"/>
              </w:rPr>
              <w:t xml:space="preserve"> </w:t>
            </w:r>
            <w:proofErr w:type="spellStart"/>
            <w:r>
              <w:rPr>
                <w:rFonts w:cs="Calibri"/>
              </w:rPr>
              <w:t>este</w:t>
            </w:r>
            <w:proofErr w:type="spellEnd"/>
            <w:r>
              <w:rPr>
                <w:rFonts w:cs="Calibri"/>
              </w:rPr>
              <w:t xml:space="preserve"> de </w:t>
            </w:r>
            <w:r w:rsidRPr="009867E0">
              <w:rPr>
                <w:rFonts w:cs="Calibri"/>
                <w:b/>
                <w:bCs/>
              </w:rPr>
              <w:t xml:space="preserve">10 </w:t>
            </w:r>
            <w:proofErr w:type="spellStart"/>
            <w:r w:rsidRPr="009867E0">
              <w:rPr>
                <w:rFonts w:cs="Calibri"/>
                <w:b/>
                <w:bCs/>
              </w:rPr>
              <w:t>puncte</w:t>
            </w:r>
            <w:proofErr w:type="spellEnd"/>
            <w:r w:rsidRPr="009867E0">
              <w:rPr>
                <w:rFonts w:cs="Calibri"/>
                <w:b/>
                <w:bCs/>
              </w:rPr>
              <w:t>.</w:t>
            </w:r>
          </w:p>
        </w:tc>
      </w:tr>
      <w:tr w:rsidR="00041B6D" w14:paraId="0B3BABED" w14:textId="77777777" w:rsidTr="005C679B">
        <w:tc>
          <w:tcPr>
            <w:tcW w:w="9350" w:type="dxa"/>
            <w:gridSpan w:val="2"/>
            <w:shd w:val="clear" w:color="auto" w:fill="95B3D7" w:themeFill="accent1" w:themeFillTint="99"/>
          </w:tcPr>
          <w:p w14:paraId="0A44C4B9" w14:textId="77777777" w:rsidR="00041B6D" w:rsidRPr="007E0906" w:rsidRDefault="00041B6D" w:rsidP="005C679B">
            <w:pPr>
              <w:jc w:val="center"/>
              <w:rPr>
                <w:rFonts w:cs="Calibri"/>
                <w:b/>
                <w:bCs/>
                <w:color w:val="FFFFFF" w:themeColor="background1"/>
              </w:rPr>
            </w:pPr>
            <w:proofErr w:type="spellStart"/>
            <w:r w:rsidRPr="007E0906">
              <w:rPr>
                <w:rFonts w:cs="Calibri"/>
                <w:b/>
                <w:bCs/>
                <w:color w:val="FFFFFF" w:themeColor="background1"/>
              </w:rPr>
              <w:t>Principiul</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prioritizării</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proiectelor</w:t>
            </w:r>
            <w:proofErr w:type="spellEnd"/>
            <w:r w:rsidRPr="007E0906">
              <w:rPr>
                <w:rFonts w:cs="Calibri"/>
                <w:b/>
                <w:bCs/>
                <w:color w:val="FFFFFF" w:themeColor="background1"/>
              </w:rPr>
              <w:t xml:space="preserve"> care </w:t>
            </w:r>
            <w:proofErr w:type="spellStart"/>
            <w:r w:rsidRPr="007E0906">
              <w:rPr>
                <w:rFonts w:cs="Calibri"/>
                <w:b/>
                <w:bCs/>
                <w:color w:val="FFFFFF" w:themeColor="background1"/>
              </w:rPr>
              <w:t>își</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propun</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acțiuni</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inovative</w:t>
            </w:r>
            <w:proofErr w:type="spellEnd"/>
            <w:r w:rsidRPr="007E0906">
              <w:rPr>
                <w:rFonts w:cs="Calibri"/>
                <w:b/>
                <w:bCs/>
                <w:color w:val="FFFFFF" w:themeColor="background1"/>
              </w:rPr>
              <w:t xml:space="preserve"> de </w:t>
            </w:r>
            <w:proofErr w:type="spellStart"/>
            <w:r w:rsidRPr="007E0906">
              <w:rPr>
                <w:rFonts w:cs="Calibri"/>
                <w:b/>
                <w:bCs/>
                <w:color w:val="FFFFFF" w:themeColor="background1"/>
              </w:rPr>
              <w:t>dezvoltare</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și</w:t>
            </w:r>
            <w:proofErr w:type="spellEnd"/>
            <w:r w:rsidRPr="007E0906">
              <w:rPr>
                <w:rFonts w:cs="Calibri"/>
                <w:b/>
                <w:bCs/>
                <w:color w:val="FFFFFF" w:themeColor="background1"/>
              </w:rPr>
              <w:t xml:space="preserve"> </w:t>
            </w:r>
            <w:proofErr w:type="spellStart"/>
            <w:r w:rsidRPr="007E0906">
              <w:rPr>
                <w:rFonts w:cs="Calibri"/>
                <w:b/>
                <w:bCs/>
                <w:color w:val="FFFFFF" w:themeColor="background1"/>
              </w:rPr>
              <w:t>promovare</w:t>
            </w:r>
            <w:proofErr w:type="spellEnd"/>
            <w:r w:rsidRPr="007E0906">
              <w:rPr>
                <w:rFonts w:cs="Calibri"/>
                <w:b/>
                <w:bCs/>
                <w:color w:val="FFFFFF" w:themeColor="background1"/>
              </w:rPr>
              <w:t xml:space="preserve"> </w:t>
            </w:r>
            <w:proofErr w:type="gramStart"/>
            <w:r w:rsidRPr="007E0906">
              <w:rPr>
                <w:rFonts w:cs="Calibri"/>
                <w:b/>
                <w:bCs/>
                <w:color w:val="FFFFFF" w:themeColor="background1"/>
              </w:rPr>
              <w:t>a</w:t>
            </w:r>
            <w:proofErr w:type="gramEnd"/>
            <w:r w:rsidRPr="007E0906">
              <w:rPr>
                <w:rFonts w:cs="Calibri"/>
                <w:b/>
                <w:bCs/>
                <w:color w:val="FFFFFF" w:themeColor="background1"/>
              </w:rPr>
              <w:t xml:space="preserve"> </w:t>
            </w:r>
            <w:proofErr w:type="spellStart"/>
            <w:r w:rsidRPr="007E0906">
              <w:rPr>
                <w:rFonts w:cs="Calibri"/>
                <w:b/>
                <w:bCs/>
                <w:color w:val="FFFFFF" w:themeColor="background1"/>
              </w:rPr>
              <w:t>identității</w:t>
            </w:r>
            <w:proofErr w:type="spellEnd"/>
            <w:r w:rsidRPr="007E0906">
              <w:rPr>
                <w:rFonts w:cs="Calibri"/>
                <w:b/>
                <w:bCs/>
                <w:color w:val="FFFFFF" w:themeColor="background1"/>
              </w:rPr>
              <w:t xml:space="preserve"> locale</w:t>
            </w:r>
          </w:p>
        </w:tc>
      </w:tr>
      <w:tr w:rsidR="00041B6D" w14:paraId="36D4156F" w14:textId="77777777" w:rsidTr="005C679B">
        <w:tc>
          <w:tcPr>
            <w:tcW w:w="4675" w:type="dxa"/>
            <w:shd w:val="clear" w:color="auto" w:fill="95B3D7" w:themeFill="accent1" w:themeFillTint="99"/>
          </w:tcPr>
          <w:p w14:paraId="0B3F57DA" w14:textId="77777777" w:rsidR="00041B6D" w:rsidRPr="00D873DB" w:rsidRDefault="00041B6D" w:rsidP="005C679B">
            <w:pPr>
              <w:spacing w:line="276" w:lineRule="auto"/>
              <w:contextualSpacing/>
              <w:jc w:val="both"/>
              <w:rPr>
                <w:rFonts w:cs="Calibri"/>
                <w:bCs/>
                <w:i/>
                <w:iCs/>
              </w:rPr>
            </w:pPr>
            <w:proofErr w:type="spellStart"/>
            <w:r w:rsidRPr="00187E9B">
              <w:rPr>
                <w:rFonts w:cs="Calibri"/>
                <w:b/>
                <w:color w:val="FFFFFF" w:themeColor="background1"/>
              </w:rPr>
              <w:t>Documente</w:t>
            </w:r>
            <w:proofErr w:type="spellEnd"/>
            <w:r w:rsidRPr="00187E9B">
              <w:rPr>
                <w:rFonts w:cs="Calibri"/>
                <w:b/>
                <w:color w:val="FFFFFF" w:themeColor="background1"/>
              </w:rPr>
              <w:t xml:space="preserve"> de </w:t>
            </w:r>
            <w:proofErr w:type="spellStart"/>
            <w:r w:rsidRPr="00187E9B">
              <w:rPr>
                <w:rFonts w:cs="Calibri"/>
                <w:b/>
                <w:color w:val="FFFFFF" w:themeColor="background1"/>
              </w:rPr>
              <w:t>verificat</w:t>
            </w:r>
            <w:proofErr w:type="spellEnd"/>
          </w:p>
        </w:tc>
        <w:tc>
          <w:tcPr>
            <w:tcW w:w="4675" w:type="dxa"/>
            <w:shd w:val="clear" w:color="auto" w:fill="95B3D7" w:themeFill="accent1" w:themeFillTint="99"/>
          </w:tcPr>
          <w:p w14:paraId="1819F4E1" w14:textId="77777777" w:rsidR="00041B6D" w:rsidRDefault="00041B6D" w:rsidP="005C679B">
            <w:pPr>
              <w:jc w:val="both"/>
              <w:rPr>
                <w:rFonts w:cs="Calibri"/>
              </w:rPr>
            </w:pPr>
            <w:proofErr w:type="spellStart"/>
            <w:r w:rsidRPr="00187E9B">
              <w:rPr>
                <w:rFonts w:cs="Calibri"/>
                <w:b/>
                <w:color w:val="FFFFFF" w:themeColor="background1"/>
              </w:rPr>
              <w:t>Puncte</w:t>
            </w:r>
            <w:proofErr w:type="spellEnd"/>
            <w:r w:rsidRPr="00187E9B">
              <w:rPr>
                <w:rFonts w:cs="Calibri"/>
                <w:b/>
                <w:color w:val="FFFFFF" w:themeColor="background1"/>
              </w:rPr>
              <w:t xml:space="preserve"> de </w:t>
            </w:r>
            <w:proofErr w:type="spellStart"/>
            <w:r w:rsidRPr="00187E9B">
              <w:rPr>
                <w:rFonts w:cs="Calibri"/>
                <w:b/>
                <w:color w:val="FFFFFF" w:themeColor="background1"/>
              </w:rPr>
              <w:t>verificat</w:t>
            </w:r>
            <w:proofErr w:type="spellEnd"/>
            <w:r w:rsidRPr="00187E9B">
              <w:rPr>
                <w:rFonts w:cs="Calibri"/>
                <w:b/>
                <w:color w:val="FFFFFF" w:themeColor="background1"/>
              </w:rPr>
              <w:t xml:space="preserve"> </w:t>
            </w:r>
            <w:proofErr w:type="spellStart"/>
            <w:r w:rsidRPr="00187E9B">
              <w:rPr>
                <w:rFonts w:cs="Calibri"/>
                <w:b/>
                <w:color w:val="FFFFFF" w:themeColor="background1"/>
              </w:rPr>
              <w:t>în</w:t>
            </w:r>
            <w:proofErr w:type="spellEnd"/>
            <w:r w:rsidRPr="00187E9B">
              <w:rPr>
                <w:rFonts w:cs="Calibri"/>
                <w:b/>
                <w:color w:val="FFFFFF" w:themeColor="background1"/>
              </w:rPr>
              <w:t xml:space="preserve"> </w:t>
            </w:r>
            <w:proofErr w:type="spellStart"/>
            <w:r w:rsidRPr="00187E9B">
              <w:rPr>
                <w:rFonts w:cs="Calibri"/>
                <w:b/>
                <w:color w:val="FFFFFF" w:themeColor="background1"/>
              </w:rPr>
              <w:t>documente</w:t>
            </w:r>
            <w:proofErr w:type="spellEnd"/>
          </w:p>
        </w:tc>
      </w:tr>
      <w:tr w:rsidR="00041B6D" w14:paraId="08490397" w14:textId="77777777" w:rsidTr="005C679B">
        <w:tc>
          <w:tcPr>
            <w:tcW w:w="4675" w:type="dxa"/>
            <w:shd w:val="clear" w:color="auto" w:fill="FFFFFF" w:themeFill="background1"/>
          </w:tcPr>
          <w:p w14:paraId="014717EC" w14:textId="77777777" w:rsidR="00041B6D" w:rsidRPr="007E0906" w:rsidRDefault="00041B6D" w:rsidP="005C679B">
            <w:pPr>
              <w:jc w:val="both"/>
              <w:rPr>
                <w:i/>
                <w:iCs/>
              </w:rPr>
            </w:pPr>
            <w:r w:rsidRPr="007E0906">
              <w:rPr>
                <w:i/>
                <w:iCs/>
              </w:rPr>
              <w:t xml:space="preserve">Document(e) de </w:t>
            </w:r>
            <w:proofErr w:type="spellStart"/>
            <w:r w:rsidRPr="007E0906">
              <w:rPr>
                <w:i/>
                <w:iCs/>
              </w:rPr>
              <w:t>verificat</w:t>
            </w:r>
            <w:proofErr w:type="spellEnd"/>
            <w:r w:rsidRPr="007E0906">
              <w:rPr>
                <w:i/>
                <w:iCs/>
              </w:rPr>
              <w:t>:</w:t>
            </w:r>
          </w:p>
          <w:p w14:paraId="1F6D6EFC" w14:textId="77777777" w:rsidR="00041B6D" w:rsidRPr="007E0906" w:rsidRDefault="00041B6D" w:rsidP="005C679B">
            <w:pPr>
              <w:jc w:val="both"/>
              <w:rPr>
                <w:i/>
                <w:iCs/>
              </w:rPr>
            </w:pPr>
            <w:r>
              <w:rPr>
                <w:i/>
                <w:iCs/>
              </w:rPr>
              <w:t>-</w:t>
            </w:r>
            <w:proofErr w:type="spellStart"/>
            <w:r w:rsidRPr="007E0906">
              <w:rPr>
                <w:i/>
                <w:iCs/>
              </w:rPr>
              <w:t>Studiu</w:t>
            </w:r>
            <w:r>
              <w:rPr>
                <w:i/>
                <w:iCs/>
              </w:rPr>
              <w:t>de</w:t>
            </w:r>
            <w:proofErr w:type="spellEnd"/>
            <w:r>
              <w:rPr>
                <w:i/>
                <w:iCs/>
              </w:rPr>
              <w:t xml:space="preserve"> </w:t>
            </w:r>
            <w:proofErr w:type="spellStart"/>
            <w:r>
              <w:rPr>
                <w:i/>
                <w:iCs/>
              </w:rPr>
              <w:t>fezabilitate</w:t>
            </w:r>
            <w:proofErr w:type="spellEnd"/>
            <w:r w:rsidRPr="007E0906">
              <w:rPr>
                <w:i/>
                <w:iCs/>
              </w:rPr>
              <w:t>/plan de marketing</w:t>
            </w:r>
          </w:p>
          <w:p w14:paraId="44478081" w14:textId="77777777" w:rsidR="00041B6D" w:rsidRDefault="00041B6D" w:rsidP="005C679B">
            <w:pPr>
              <w:spacing w:line="276" w:lineRule="auto"/>
              <w:contextualSpacing/>
              <w:jc w:val="both"/>
              <w:rPr>
                <w:i/>
                <w:iCs/>
              </w:rPr>
            </w:pPr>
            <w:r>
              <w:rPr>
                <w:i/>
                <w:iCs/>
              </w:rPr>
              <w:t xml:space="preserve">- </w:t>
            </w:r>
            <w:proofErr w:type="spellStart"/>
            <w:r w:rsidRPr="007E0906">
              <w:rPr>
                <w:i/>
                <w:iCs/>
              </w:rPr>
              <w:t>Studiu</w:t>
            </w:r>
            <w:proofErr w:type="spellEnd"/>
            <w:r w:rsidRPr="007E0906">
              <w:rPr>
                <w:i/>
                <w:iCs/>
              </w:rPr>
              <w:t xml:space="preserve"> de </w:t>
            </w:r>
            <w:proofErr w:type="spellStart"/>
            <w:r w:rsidRPr="007E0906">
              <w:rPr>
                <w:i/>
                <w:iCs/>
              </w:rPr>
              <w:t>fezabilitate</w:t>
            </w:r>
            <w:proofErr w:type="spellEnd"/>
          </w:p>
          <w:p w14:paraId="0619BABB" w14:textId="77777777" w:rsidR="00041B6D" w:rsidRPr="00D873DB" w:rsidRDefault="00041B6D" w:rsidP="005C679B">
            <w:pPr>
              <w:spacing w:line="276" w:lineRule="auto"/>
              <w:contextualSpacing/>
              <w:jc w:val="both"/>
              <w:rPr>
                <w:rFonts w:cs="Calibri"/>
                <w:bCs/>
                <w:i/>
                <w:iCs/>
              </w:rPr>
            </w:pPr>
            <w:r>
              <w:rPr>
                <w:i/>
                <w:iCs/>
              </w:rPr>
              <w:t xml:space="preserve">- </w:t>
            </w:r>
            <w:proofErr w:type="spellStart"/>
            <w:r>
              <w:rPr>
                <w:i/>
                <w:iCs/>
              </w:rPr>
              <w:t>Buget</w:t>
            </w:r>
            <w:proofErr w:type="spellEnd"/>
            <w:r>
              <w:rPr>
                <w:i/>
                <w:iCs/>
              </w:rPr>
              <w:t xml:space="preserve"> </w:t>
            </w:r>
            <w:proofErr w:type="spellStart"/>
            <w:r>
              <w:rPr>
                <w:i/>
                <w:iCs/>
              </w:rPr>
              <w:t>incativ</w:t>
            </w:r>
            <w:proofErr w:type="spellEnd"/>
          </w:p>
        </w:tc>
        <w:tc>
          <w:tcPr>
            <w:tcW w:w="4675" w:type="dxa"/>
            <w:shd w:val="clear" w:color="auto" w:fill="FFFFFF" w:themeFill="background1"/>
          </w:tcPr>
          <w:p w14:paraId="241D5C45" w14:textId="77777777" w:rsidR="00041B6D" w:rsidRDefault="00041B6D" w:rsidP="005C679B">
            <w:pPr>
              <w:jc w:val="both"/>
            </w:pPr>
            <w:r>
              <w:t xml:space="preserve">Se </w:t>
            </w:r>
            <w:proofErr w:type="spellStart"/>
            <w:r>
              <w:t>vor</w:t>
            </w:r>
            <w:proofErr w:type="spellEnd"/>
            <w:r>
              <w:t xml:space="preserve"> puncta </w:t>
            </w:r>
            <w:proofErr w:type="spellStart"/>
            <w:r>
              <w:t>proiectele</w:t>
            </w:r>
            <w:proofErr w:type="spellEnd"/>
            <w:r>
              <w:t xml:space="preserve"> care </w:t>
            </w:r>
            <w:proofErr w:type="spellStart"/>
            <w:r>
              <w:t>asigură</w:t>
            </w:r>
            <w:proofErr w:type="spellEnd"/>
            <w:r>
              <w:t xml:space="preserve"> o </w:t>
            </w:r>
            <w:proofErr w:type="spellStart"/>
            <w:r>
              <w:t>vizibilitate</w:t>
            </w:r>
            <w:proofErr w:type="spellEnd"/>
            <w:r>
              <w:t xml:space="preserve"> mare </w:t>
            </w:r>
            <w:proofErr w:type="gramStart"/>
            <w:r>
              <w:t>a</w:t>
            </w:r>
            <w:proofErr w:type="gramEnd"/>
            <w:r>
              <w:t xml:space="preserve"> </w:t>
            </w:r>
            <w:proofErr w:type="spellStart"/>
            <w:r>
              <w:t>investiției</w:t>
            </w:r>
            <w:proofErr w:type="spellEnd"/>
            <w:r>
              <w:t xml:space="preserve"> </w:t>
            </w:r>
            <w:proofErr w:type="spellStart"/>
            <w:r>
              <w:t>și</w:t>
            </w:r>
            <w:proofErr w:type="spellEnd"/>
            <w:r>
              <w:t xml:space="preserve"> implicit </w:t>
            </w:r>
            <w:proofErr w:type="spellStart"/>
            <w:r>
              <w:t>efectul</w:t>
            </w:r>
            <w:proofErr w:type="spellEnd"/>
            <w:r>
              <w:t xml:space="preserve"> multiplicator al </w:t>
            </w:r>
            <w:proofErr w:type="spellStart"/>
            <w:r>
              <w:t>proiectului</w:t>
            </w:r>
            <w:proofErr w:type="spellEnd"/>
          </w:p>
          <w:p w14:paraId="15698FB9" w14:textId="77777777" w:rsidR="00041B6D" w:rsidRDefault="00041B6D" w:rsidP="005C679B">
            <w:pPr>
              <w:jc w:val="both"/>
            </w:pPr>
          </w:p>
          <w:p w14:paraId="0DBB58B8" w14:textId="77777777" w:rsidR="00041B6D" w:rsidRDefault="00041B6D" w:rsidP="005C679B">
            <w:pPr>
              <w:jc w:val="both"/>
            </w:pPr>
            <w:r w:rsidRPr="00C3374F">
              <w:rPr>
                <w:b/>
                <w:bCs/>
              </w:rPr>
              <w:t>5.1</w:t>
            </w:r>
            <w:r>
              <w:t xml:space="preserve"> </w:t>
            </w:r>
            <w:proofErr w:type="spellStart"/>
            <w:r>
              <w:t>Proiecte</w:t>
            </w:r>
            <w:proofErr w:type="spellEnd"/>
            <w:r>
              <w:t xml:space="preserve"> care </w:t>
            </w:r>
            <w:proofErr w:type="spellStart"/>
            <w:r>
              <w:t>își</w:t>
            </w:r>
            <w:proofErr w:type="spellEnd"/>
            <w:r>
              <w:t xml:space="preserve"> </w:t>
            </w:r>
            <w:proofErr w:type="spellStart"/>
            <w:r>
              <w:t>propun</w:t>
            </w:r>
            <w:proofErr w:type="spellEnd"/>
            <w:r>
              <w:t xml:space="preserve"> </w:t>
            </w:r>
            <w:proofErr w:type="spellStart"/>
            <w:r>
              <w:t>acțiuni</w:t>
            </w:r>
            <w:proofErr w:type="spellEnd"/>
            <w:r>
              <w:t xml:space="preserve"> </w:t>
            </w:r>
            <w:proofErr w:type="spellStart"/>
            <w:r>
              <w:t>inovative</w:t>
            </w:r>
            <w:proofErr w:type="spellEnd"/>
            <w:r>
              <w:t xml:space="preserve"> </w:t>
            </w:r>
            <w:proofErr w:type="spellStart"/>
            <w:r>
              <w:t>în</w:t>
            </w:r>
            <w:proofErr w:type="spellEnd"/>
            <w:r>
              <w:t xml:space="preserve"> </w:t>
            </w:r>
            <w:proofErr w:type="spellStart"/>
            <w:r>
              <w:t>sensul</w:t>
            </w:r>
            <w:proofErr w:type="spellEnd"/>
            <w:r>
              <w:t xml:space="preserve"> de a </w:t>
            </w:r>
            <w:proofErr w:type="spellStart"/>
            <w:r>
              <w:t>dezvolta</w:t>
            </w:r>
            <w:proofErr w:type="spellEnd"/>
            <w:r>
              <w:t xml:space="preserve"> </w:t>
            </w:r>
            <w:proofErr w:type="spellStart"/>
            <w:r>
              <w:t>și</w:t>
            </w:r>
            <w:proofErr w:type="spellEnd"/>
            <w:r>
              <w:t xml:space="preserve"> </w:t>
            </w:r>
            <w:proofErr w:type="spellStart"/>
            <w:r>
              <w:t>promova</w:t>
            </w:r>
            <w:proofErr w:type="spellEnd"/>
            <w:r>
              <w:t xml:space="preserve"> </w:t>
            </w:r>
            <w:proofErr w:type="spellStart"/>
            <w:r>
              <w:t>identitatea</w:t>
            </w:r>
            <w:proofErr w:type="spellEnd"/>
            <w:r>
              <w:t xml:space="preserve"> </w:t>
            </w:r>
            <w:proofErr w:type="spellStart"/>
            <w:r>
              <w:t>locală</w:t>
            </w:r>
            <w:proofErr w:type="spellEnd"/>
            <w:r>
              <w:t xml:space="preserve"> </w:t>
            </w:r>
            <w:proofErr w:type="spellStart"/>
            <w:r>
              <w:t>prin</w:t>
            </w:r>
            <w:proofErr w:type="spellEnd"/>
            <w:r>
              <w:t xml:space="preserve"> </w:t>
            </w:r>
            <w:proofErr w:type="spellStart"/>
            <w:r>
              <w:t>comercializarea</w:t>
            </w:r>
            <w:proofErr w:type="spellEnd"/>
            <w:r>
              <w:t xml:space="preserve"> </w:t>
            </w:r>
            <w:proofErr w:type="spellStart"/>
            <w:r>
              <w:t>produselor</w:t>
            </w:r>
            <w:proofErr w:type="spellEnd"/>
            <w:r>
              <w:t xml:space="preserve"> </w:t>
            </w:r>
            <w:proofErr w:type="spellStart"/>
            <w:r>
              <w:t>în</w:t>
            </w:r>
            <w:proofErr w:type="spellEnd"/>
            <w:r>
              <w:t xml:space="preserve">  </w:t>
            </w:r>
            <w:proofErr w:type="spellStart"/>
            <w:r>
              <w:t>mediul</w:t>
            </w:r>
            <w:proofErr w:type="spellEnd"/>
            <w:r>
              <w:t xml:space="preserve"> online (</w:t>
            </w:r>
            <w:proofErr w:type="spellStart"/>
            <w:r>
              <w:t>magazin</w:t>
            </w:r>
            <w:proofErr w:type="spellEnd"/>
            <w:r>
              <w:t xml:space="preserve"> on-line cu </w:t>
            </w:r>
            <w:proofErr w:type="spellStart"/>
            <w:r>
              <w:t>distribuire</w:t>
            </w:r>
            <w:proofErr w:type="spellEnd"/>
            <w:r>
              <w:t xml:space="preserve"> </w:t>
            </w:r>
            <w:proofErr w:type="spellStart"/>
            <w:r>
              <w:t>prin</w:t>
            </w:r>
            <w:proofErr w:type="spellEnd"/>
            <w:r>
              <w:t xml:space="preserve"> </w:t>
            </w:r>
            <w:proofErr w:type="spellStart"/>
            <w:r>
              <w:t>logistică</w:t>
            </w:r>
            <w:proofErr w:type="spellEnd"/>
            <w:r>
              <w:t xml:space="preserve"> </w:t>
            </w:r>
            <w:proofErr w:type="spellStart"/>
            <w:r>
              <w:t>proprie</w:t>
            </w:r>
            <w:proofErr w:type="spellEnd"/>
            <w:r>
              <w:t>)</w:t>
            </w:r>
          </w:p>
          <w:p w14:paraId="67473A45" w14:textId="77777777" w:rsidR="00041B6D" w:rsidRDefault="00041B6D" w:rsidP="005C679B">
            <w:pPr>
              <w:jc w:val="both"/>
            </w:pPr>
            <w:r>
              <w:t xml:space="preserve">Se </w:t>
            </w:r>
            <w:proofErr w:type="spellStart"/>
            <w:r>
              <w:t>va</w:t>
            </w:r>
            <w:proofErr w:type="spellEnd"/>
            <w:r>
              <w:t xml:space="preserve"> </w:t>
            </w:r>
            <w:proofErr w:type="spellStart"/>
            <w:r>
              <w:t>verifica</w:t>
            </w:r>
            <w:proofErr w:type="spellEnd"/>
            <w:r>
              <w:t xml:space="preserve"> </w:t>
            </w:r>
            <w:proofErr w:type="spellStart"/>
            <w:r>
              <w:t>studiul</w:t>
            </w:r>
            <w:proofErr w:type="spellEnd"/>
            <w:r>
              <w:t xml:space="preserve"> de </w:t>
            </w:r>
            <w:proofErr w:type="spellStart"/>
            <w:r>
              <w:t>fezabilitate</w:t>
            </w:r>
            <w:proofErr w:type="spellEnd"/>
            <w:r>
              <w:t>/</w:t>
            </w:r>
            <w:proofErr w:type="spellStart"/>
            <w:r>
              <w:t>planul</w:t>
            </w:r>
            <w:proofErr w:type="spellEnd"/>
            <w:r>
              <w:t xml:space="preserve"> de marketing, </w:t>
            </w:r>
            <w:proofErr w:type="spellStart"/>
            <w:r>
              <w:t>studiul</w:t>
            </w:r>
            <w:proofErr w:type="spellEnd"/>
            <w:r>
              <w:t xml:space="preserve"> de </w:t>
            </w:r>
            <w:proofErr w:type="spellStart"/>
            <w:r>
              <w:t>fezabilitate</w:t>
            </w:r>
            <w:proofErr w:type="spellEnd"/>
            <w:r>
              <w:t xml:space="preserve"> </w:t>
            </w:r>
            <w:proofErr w:type="spellStart"/>
            <w:r>
              <w:t>dacă</w:t>
            </w:r>
            <w:proofErr w:type="spellEnd"/>
            <w:r>
              <w:t xml:space="preserve"> </w:t>
            </w:r>
            <w:proofErr w:type="spellStart"/>
            <w:r>
              <w:t>comercializarea</w:t>
            </w:r>
            <w:proofErr w:type="spellEnd"/>
            <w:r>
              <w:t xml:space="preserve"> </w:t>
            </w:r>
            <w:proofErr w:type="spellStart"/>
            <w:r>
              <w:t>produselor</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mediului</w:t>
            </w:r>
            <w:proofErr w:type="spellEnd"/>
            <w:r>
              <w:t xml:space="preserve"> online </w:t>
            </w:r>
            <w:proofErr w:type="spellStart"/>
            <w:r>
              <w:t>este</w:t>
            </w:r>
            <w:proofErr w:type="spellEnd"/>
            <w:r>
              <w:t xml:space="preserve"> </w:t>
            </w:r>
            <w:proofErr w:type="spellStart"/>
            <w:r>
              <w:t>descrisă</w:t>
            </w:r>
            <w:proofErr w:type="spellEnd"/>
            <w:r>
              <w:t xml:space="preserve"> </w:t>
            </w:r>
            <w:proofErr w:type="spellStart"/>
            <w:r>
              <w:t>și</w:t>
            </w:r>
            <w:proofErr w:type="spellEnd"/>
            <w:r>
              <w:t xml:space="preserve"> face </w:t>
            </w:r>
            <w:proofErr w:type="spellStart"/>
            <w:r>
              <w:t>parte</w:t>
            </w:r>
            <w:proofErr w:type="spellEnd"/>
            <w:r>
              <w:t xml:space="preserve"> din </w:t>
            </w:r>
            <w:proofErr w:type="spellStart"/>
            <w:r>
              <w:t>strategia</w:t>
            </w:r>
            <w:proofErr w:type="spellEnd"/>
            <w:r>
              <w:t xml:space="preserve"> </w:t>
            </w:r>
            <w:proofErr w:type="spellStart"/>
            <w:r>
              <w:t>parteneriatului</w:t>
            </w:r>
            <w:proofErr w:type="spellEnd"/>
            <w:r>
              <w:t xml:space="preserve"> </w:t>
            </w:r>
            <w:proofErr w:type="spellStart"/>
            <w:r>
              <w:t>și</w:t>
            </w:r>
            <w:proofErr w:type="spellEnd"/>
            <w:r>
              <w:t xml:space="preserve"> </w:t>
            </w:r>
            <w:proofErr w:type="spellStart"/>
            <w:r>
              <w:t>dacă</w:t>
            </w:r>
            <w:proofErr w:type="spellEnd"/>
            <w:r>
              <w:t xml:space="preserve"> sunt </w:t>
            </w:r>
            <w:proofErr w:type="spellStart"/>
            <w:r>
              <w:t>prevăzute</w:t>
            </w:r>
            <w:proofErr w:type="spellEnd"/>
            <w:r>
              <w:t xml:space="preserve"> </w:t>
            </w:r>
            <w:proofErr w:type="spellStart"/>
            <w:r>
              <w:t>chetuielile</w:t>
            </w:r>
            <w:proofErr w:type="spellEnd"/>
            <w:r>
              <w:t xml:space="preserve"> respective </w:t>
            </w:r>
            <w:proofErr w:type="spellStart"/>
            <w:r>
              <w:t>în</w:t>
            </w:r>
            <w:proofErr w:type="spellEnd"/>
            <w:r>
              <w:t xml:space="preserve"> </w:t>
            </w:r>
            <w:proofErr w:type="spellStart"/>
            <w:r>
              <w:t>cadrul</w:t>
            </w:r>
            <w:proofErr w:type="spellEnd"/>
            <w:r>
              <w:t xml:space="preserve"> </w:t>
            </w:r>
            <w:proofErr w:type="spellStart"/>
            <w:r>
              <w:t>bugetului</w:t>
            </w:r>
            <w:proofErr w:type="spellEnd"/>
            <w:r>
              <w:t xml:space="preserve"> </w:t>
            </w:r>
            <w:proofErr w:type="spellStart"/>
            <w:r>
              <w:t>indicativ</w:t>
            </w:r>
            <w:proofErr w:type="spellEnd"/>
            <w:r>
              <w:t xml:space="preserve">.  </w:t>
            </w:r>
          </w:p>
          <w:p w14:paraId="32936872" w14:textId="77777777" w:rsidR="00041B6D" w:rsidRDefault="00041B6D" w:rsidP="005C679B">
            <w:pPr>
              <w:jc w:val="both"/>
            </w:pPr>
          </w:p>
          <w:p w14:paraId="5C1AAF29" w14:textId="77777777" w:rsidR="00041B6D" w:rsidRDefault="00041B6D" w:rsidP="005C679B">
            <w:pPr>
              <w:jc w:val="both"/>
            </w:pPr>
            <w:proofErr w:type="spellStart"/>
            <w:r>
              <w:t>Punctajul</w:t>
            </w:r>
            <w:proofErr w:type="spellEnd"/>
            <w:r>
              <w:t xml:space="preserve"> </w:t>
            </w:r>
            <w:proofErr w:type="spellStart"/>
            <w:r>
              <w:t>pentru</w:t>
            </w:r>
            <w:proofErr w:type="spellEnd"/>
            <w:r>
              <w:t xml:space="preserve"> </w:t>
            </w:r>
            <w:r w:rsidRPr="00C3374F">
              <w:rPr>
                <w:b/>
                <w:bCs/>
              </w:rPr>
              <w:t>CS 5.1</w:t>
            </w:r>
            <w:r>
              <w:t xml:space="preserve"> </w:t>
            </w:r>
            <w:proofErr w:type="spellStart"/>
            <w:r>
              <w:t>este</w:t>
            </w:r>
            <w:proofErr w:type="spellEnd"/>
            <w:r>
              <w:t xml:space="preserve"> de </w:t>
            </w:r>
            <w:r w:rsidRPr="00C3374F">
              <w:rPr>
                <w:b/>
                <w:bCs/>
              </w:rPr>
              <w:t xml:space="preserve">5 </w:t>
            </w:r>
            <w:proofErr w:type="spellStart"/>
            <w:r w:rsidRPr="00C3374F">
              <w:rPr>
                <w:b/>
                <w:bCs/>
              </w:rPr>
              <w:t>puncte</w:t>
            </w:r>
            <w:proofErr w:type="spellEnd"/>
            <w:r w:rsidRPr="00C3374F">
              <w:rPr>
                <w:b/>
                <w:bCs/>
              </w:rPr>
              <w:t>.</w:t>
            </w:r>
          </w:p>
          <w:p w14:paraId="06BE9842" w14:textId="77777777" w:rsidR="00041B6D" w:rsidRDefault="00041B6D" w:rsidP="005C679B">
            <w:pPr>
              <w:jc w:val="both"/>
            </w:pPr>
          </w:p>
          <w:p w14:paraId="58E3BFB7" w14:textId="77777777" w:rsidR="00041B6D" w:rsidRDefault="00041B6D" w:rsidP="005C679B">
            <w:pPr>
              <w:jc w:val="both"/>
            </w:pPr>
            <w:r w:rsidRPr="00C3374F">
              <w:rPr>
                <w:b/>
                <w:bCs/>
              </w:rPr>
              <w:t>5.2</w:t>
            </w:r>
            <w:r>
              <w:t xml:space="preserve"> </w:t>
            </w:r>
            <w:proofErr w:type="spellStart"/>
            <w:r>
              <w:t>Proiecte</w:t>
            </w:r>
            <w:proofErr w:type="spellEnd"/>
            <w:r>
              <w:t xml:space="preserve"> care </w:t>
            </w:r>
            <w:proofErr w:type="spellStart"/>
            <w:r>
              <w:t>vor</w:t>
            </w:r>
            <w:proofErr w:type="spellEnd"/>
            <w:r>
              <w:t xml:space="preserve"> </w:t>
            </w:r>
            <w:proofErr w:type="spellStart"/>
            <w:r>
              <w:t>adopta</w:t>
            </w:r>
            <w:proofErr w:type="spellEnd"/>
            <w:r>
              <w:t>/</w:t>
            </w:r>
            <w:proofErr w:type="spellStart"/>
            <w:r>
              <w:t>utiliza</w:t>
            </w:r>
            <w:proofErr w:type="spellEnd"/>
            <w:r>
              <w:t xml:space="preserve"> </w:t>
            </w:r>
            <w:proofErr w:type="spellStart"/>
            <w:r>
              <w:t>tehnologii</w:t>
            </w:r>
            <w:proofErr w:type="spellEnd"/>
            <w:r>
              <w:t xml:space="preserve"> </w:t>
            </w:r>
            <w:proofErr w:type="spellStart"/>
            <w:r>
              <w:t>digitale</w:t>
            </w:r>
            <w:proofErr w:type="spellEnd"/>
            <w:r>
              <w:t xml:space="preserve">* </w:t>
            </w:r>
            <w:proofErr w:type="spellStart"/>
            <w:r>
              <w:t>urmând</w:t>
            </w:r>
            <w:proofErr w:type="spellEnd"/>
            <w:r>
              <w:t xml:space="preserve"> </w:t>
            </w:r>
            <w:proofErr w:type="spellStart"/>
            <w:r>
              <w:t>să</w:t>
            </w:r>
            <w:proofErr w:type="spellEnd"/>
            <w:r>
              <w:t xml:space="preserve"> </w:t>
            </w:r>
            <w:proofErr w:type="spellStart"/>
            <w:r>
              <w:t>asigure</w:t>
            </w:r>
            <w:proofErr w:type="spellEnd"/>
            <w:r>
              <w:t xml:space="preserve"> o </w:t>
            </w:r>
            <w:proofErr w:type="spellStart"/>
            <w:r>
              <w:t>vizibilitatea</w:t>
            </w:r>
            <w:proofErr w:type="spellEnd"/>
            <w:r>
              <w:t xml:space="preserve"> mare </w:t>
            </w:r>
            <w:proofErr w:type="gramStart"/>
            <w:r>
              <w:t>a</w:t>
            </w:r>
            <w:proofErr w:type="gramEnd"/>
            <w:r>
              <w:t xml:space="preserve"> </w:t>
            </w:r>
            <w:proofErr w:type="spellStart"/>
            <w:r>
              <w:t>investiției</w:t>
            </w:r>
            <w:proofErr w:type="spellEnd"/>
            <w:r>
              <w:t xml:space="preserve"> </w:t>
            </w:r>
            <w:proofErr w:type="spellStart"/>
            <w:r>
              <w:t>și</w:t>
            </w:r>
            <w:proofErr w:type="spellEnd"/>
            <w:r>
              <w:t xml:space="preserve"> </w:t>
            </w:r>
            <w:proofErr w:type="spellStart"/>
            <w:r>
              <w:t>promovare</w:t>
            </w:r>
            <w:proofErr w:type="spellEnd"/>
            <w:r>
              <w:t xml:space="preserve"> a </w:t>
            </w:r>
            <w:proofErr w:type="spellStart"/>
            <w:r>
              <w:t>acestora</w:t>
            </w:r>
            <w:proofErr w:type="spellEnd"/>
            <w:r>
              <w:t xml:space="preserve"> ca </w:t>
            </w:r>
            <w:proofErr w:type="spellStart"/>
            <w:r>
              <w:t>bune</w:t>
            </w:r>
            <w:proofErr w:type="spellEnd"/>
            <w:r>
              <w:t xml:space="preserve"> </w:t>
            </w:r>
            <w:proofErr w:type="spellStart"/>
            <w:r>
              <w:t>practici</w:t>
            </w:r>
            <w:proofErr w:type="spellEnd"/>
            <w:r>
              <w:t>.</w:t>
            </w:r>
          </w:p>
          <w:p w14:paraId="343EC1F9" w14:textId="77777777" w:rsidR="00041B6D" w:rsidRDefault="00041B6D" w:rsidP="005C679B">
            <w:pPr>
              <w:jc w:val="both"/>
              <w:rPr>
                <w:rFonts w:cs="Calibri"/>
              </w:rPr>
            </w:pPr>
          </w:p>
          <w:p w14:paraId="66A435E9" w14:textId="77777777" w:rsidR="00041B6D" w:rsidRDefault="00041B6D" w:rsidP="005C679B">
            <w:pPr>
              <w:jc w:val="both"/>
            </w:pPr>
            <w:r>
              <w:t xml:space="preserve">Se </w:t>
            </w:r>
            <w:proofErr w:type="spellStart"/>
            <w:r>
              <w:t>va</w:t>
            </w:r>
            <w:proofErr w:type="spellEnd"/>
            <w:r>
              <w:t xml:space="preserve"> </w:t>
            </w:r>
            <w:proofErr w:type="spellStart"/>
            <w:r>
              <w:t>verifica</w:t>
            </w:r>
            <w:proofErr w:type="spellEnd"/>
            <w:r>
              <w:t xml:space="preserve"> </w:t>
            </w:r>
            <w:proofErr w:type="spellStart"/>
            <w:r>
              <w:t>studiul</w:t>
            </w:r>
            <w:proofErr w:type="spellEnd"/>
            <w:r>
              <w:t xml:space="preserve"> de </w:t>
            </w:r>
            <w:proofErr w:type="spellStart"/>
            <w:r>
              <w:t>fezabilitate</w:t>
            </w:r>
            <w:proofErr w:type="spellEnd"/>
            <w:r>
              <w:t>/</w:t>
            </w:r>
            <w:proofErr w:type="spellStart"/>
            <w:r>
              <w:t>planul</w:t>
            </w:r>
            <w:proofErr w:type="spellEnd"/>
            <w:r>
              <w:t xml:space="preserve"> de marketing, </w:t>
            </w:r>
            <w:proofErr w:type="spellStart"/>
            <w:r>
              <w:t>studiul</w:t>
            </w:r>
            <w:proofErr w:type="spellEnd"/>
            <w:r>
              <w:t xml:space="preserve"> de </w:t>
            </w:r>
            <w:proofErr w:type="spellStart"/>
            <w:r>
              <w:t>fezabilitate,bugetul</w:t>
            </w:r>
            <w:proofErr w:type="spellEnd"/>
            <w:r>
              <w:t xml:space="preserve"> </w:t>
            </w:r>
            <w:proofErr w:type="spellStart"/>
            <w:r>
              <w:t>indicativ</w:t>
            </w:r>
            <w:proofErr w:type="spellEnd"/>
            <w:r>
              <w:t xml:space="preserve"> </w:t>
            </w:r>
            <w:proofErr w:type="spellStart"/>
            <w:r>
              <w:t>dacă</w:t>
            </w:r>
            <w:proofErr w:type="spellEnd"/>
            <w:r>
              <w:t xml:space="preserve"> sunt </w:t>
            </w:r>
            <w:proofErr w:type="spellStart"/>
            <w:r>
              <w:t>prevăzute</w:t>
            </w:r>
            <w:proofErr w:type="spellEnd"/>
            <w:r>
              <w:t xml:space="preserve"> </w:t>
            </w:r>
            <w:proofErr w:type="spellStart"/>
            <w:r>
              <w:t>cheltuielile</w:t>
            </w:r>
            <w:proofErr w:type="spellEnd"/>
            <w:r>
              <w:t xml:space="preserve"> respective, precum </w:t>
            </w:r>
            <w:proofErr w:type="spellStart"/>
            <w:r>
              <w:t>și</w:t>
            </w:r>
            <w:proofErr w:type="spellEnd"/>
            <w:r>
              <w:t xml:space="preserve"> </w:t>
            </w:r>
            <w:proofErr w:type="spellStart"/>
            <w:r>
              <w:t>descrierea</w:t>
            </w:r>
            <w:proofErr w:type="spellEnd"/>
            <w:r>
              <w:t xml:space="preserve">, </w:t>
            </w:r>
            <w:proofErr w:type="spellStart"/>
            <w:r>
              <w:t>contribuția</w:t>
            </w:r>
            <w:proofErr w:type="spellEnd"/>
            <w:r>
              <w:t xml:space="preserve"> </w:t>
            </w:r>
            <w:proofErr w:type="spellStart"/>
            <w:r>
              <w:t>investițiilor</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proiectului</w:t>
            </w:r>
            <w:proofErr w:type="spellEnd"/>
            <w:r>
              <w:t xml:space="preserve">, </w:t>
            </w:r>
            <w:proofErr w:type="spellStart"/>
            <w:r>
              <w:t>modul</w:t>
            </w:r>
            <w:proofErr w:type="spellEnd"/>
            <w:r>
              <w:t xml:space="preserve"> </w:t>
            </w:r>
            <w:proofErr w:type="spellStart"/>
            <w:r>
              <w:t>prin</w:t>
            </w:r>
            <w:proofErr w:type="spellEnd"/>
            <w:r>
              <w:t xml:space="preserve"> care se </w:t>
            </w:r>
            <w:proofErr w:type="spellStart"/>
            <w:r>
              <w:t>va</w:t>
            </w:r>
            <w:proofErr w:type="spellEnd"/>
            <w:r>
              <w:t xml:space="preserve"> </w:t>
            </w:r>
            <w:proofErr w:type="spellStart"/>
            <w:r>
              <w:t>asigura</w:t>
            </w:r>
            <w:proofErr w:type="spellEnd"/>
            <w:r>
              <w:t xml:space="preserve"> </w:t>
            </w:r>
            <w:proofErr w:type="spellStart"/>
            <w:r>
              <w:t>vizibilitatea</w:t>
            </w:r>
            <w:proofErr w:type="spellEnd"/>
            <w:r>
              <w:t xml:space="preserve"> </w:t>
            </w:r>
            <w:proofErr w:type="spellStart"/>
            <w:r>
              <w:t>și</w:t>
            </w:r>
            <w:proofErr w:type="spellEnd"/>
            <w:r>
              <w:t xml:space="preserve"> </w:t>
            </w:r>
            <w:proofErr w:type="spellStart"/>
            <w:r>
              <w:t>promovarea</w:t>
            </w:r>
            <w:proofErr w:type="spellEnd"/>
            <w:r>
              <w:t xml:space="preserve"> </w:t>
            </w:r>
            <w:proofErr w:type="spellStart"/>
            <w:r>
              <w:t>investiției</w:t>
            </w:r>
            <w:proofErr w:type="spellEnd"/>
            <w:r>
              <w:t>.</w:t>
            </w:r>
          </w:p>
          <w:p w14:paraId="44B51E49" w14:textId="77777777" w:rsidR="00041B6D" w:rsidRDefault="00041B6D" w:rsidP="005C679B">
            <w:pPr>
              <w:jc w:val="both"/>
            </w:pPr>
          </w:p>
          <w:p w14:paraId="7357ACE9" w14:textId="77777777" w:rsidR="00041B6D" w:rsidRDefault="00041B6D" w:rsidP="005C679B">
            <w:pPr>
              <w:jc w:val="both"/>
              <w:rPr>
                <w:b/>
                <w:bCs/>
              </w:rPr>
            </w:pPr>
            <w:proofErr w:type="spellStart"/>
            <w:r>
              <w:t>Punctajul</w:t>
            </w:r>
            <w:proofErr w:type="spellEnd"/>
            <w:r>
              <w:t xml:space="preserve"> </w:t>
            </w:r>
            <w:proofErr w:type="spellStart"/>
            <w:r>
              <w:t>pentru</w:t>
            </w:r>
            <w:proofErr w:type="spellEnd"/>
            <w:r>
              <w:t xml:space="preserve"> </w:t>
            </w:r>
            <w:r w:rsidRPr="00C3374F">
              <w:rPr>
                <w:b/>
                <w:bCs/>
              </w:rPr>
              <w:t>CS 5.</w:t>
            </w:r>
            <w:r>
              <w:rPr>
                <w:b/>
                <w:bCs/>
              </w:rPr>
              <w:t>2</w:t>
            </w:r>
            <w:r>
              <w:t xml:space="preserve"> </w:t>
            </w:r>
            <w:proofErr w:type="spellStart"/>
            <w:r>
              <w:t>este</w:t>
            </w:r>
            <w:proofErr w:type="spellEnd"/>
            <w:r>
              <w:t xml:space="preserve"> de </w:t>
            </w:r>
            <w:r w:rsidRPr="00C3374F">
              <w:rPr>
                <w:b/>
                <w:bCs/>
              </w:rPr>
              <w:t xml:space="preserve">5 </w:t>
            </w:r>
            <w:proofErr w:type="spellStart"/>
            <w:r w:rsidRPr="00C3374F">
              <w:rPr>
                <w:b/>
                <w:bCs/>
              </w:rPr>
              <w:t>puncte</w:t>
            </w:r>
            <w:proofErr w:type="spellEnd"/>
            <w:r w:rsidRPr="00C3374F">
              <w:rPr>
                <w:b/>
                <w:bCs/>
              </w:rPr>
              <w:t>.</w:t>
            </w:r>
          </w:p>
          <w:p w14:paraId="0591510C" w14:textId="77777777" w:rsidR="00041B6D" w:rsidRDefault="00041B6D" w:rsidP="005C679B">
            <w:pPr>
              <w:jc w:val="both"/>
            </w:pPr>
          </w:p>
          <w:p w14:paraId="32DEEA24" w14:textId="77777777" w:rsidR="00041B6D" w:rsidRDefault="00041B6D" w:rsidP="005C679B">
            <w:pPr>
              <w:jc w:val="both"/>
            </w:pPr>
            <w:proofErr w:type="spellStart"/>
            <w:r>
              <w:t>Punctajele</w:t>
            </w:r>
            <w:proofErr w:type="spellEnd"/>
            <w:r>
              <w:t xml:space="preserve"> de la </w:t>
            </w:r>
            <w:r w:rsidRPr="00C3374F">
              <w:rPr>
                <w:b/>
                <w:bCs/>
              </w:rPr>
              <w:t>CS 5</w:t>
            </w:r>
            <w:r>
              <w:t xml:space="preserve"> se pot </w:t>
            </w:r>
            <w:proofErr w:type="spellStart"/>
            <w:r>
              <w:t>cumula</w:t>
            </w:r>
            <w:proofErr w:type="spellEnd"/>
            <w:r>
              <w:t xml:space="preserve">, </w:t>
            </w:r>
            <w:proofErr w:type="spellStart"/>
            <w:r>
              <w:t>punctajul</w:t>
            </w:r>
            <w:proofErr w:type="spellEnd"/>
            <w:r>
              <w:t xml:space="preserve"> maxim </w:t>
            </w:r>
            <w:proofErr w:type="spellStart"/>
            <w:r>
              <w:t>dacă</w:t>
            </w:r>
            <w:proofErr w:type="spellEnd"/>
            <w:r>
              <w:t xml:space="preserve"> sunt </w:t>
            </w:r>
            <w:proofErr w:type="spellStart"/>
            <w:r>
              <w:t>îndeplinite</w:t>
            </w:r>
            <w:proofErr w:type="spellEnd"/>
            <w:r>
              <w:t xml:space="preserve"> </w:t>
            </w:r>
            <w:proofErr w:type="spellStart"/>
            <w:r>
              <w:t>ambele</w:t>
            </w:r>
            <w:proofErr w:type="spellEnd"/>
            <w:r>
              <w:t xml:space="preserve"> </w:t>
            </w:r>
            <w:proofErr w:type="spellStart"/>
            <w:r>
              <w:t>criterii</w:t>
            </w:r>
            <w:proofErr w:type="spellEnd"/>
            <w:r>
              <w:t xml:space="preserve"> </w:t>
            </w:r>
            <w:proofErr w:type="spellStart"/>
            <w:r>
              <w:t>va</w:t>
            </w:r>
            <w:proofErr w:type="spellEnd"/>
            <w:r>
              <w:t xml:space="preserve"> fi de </w:t>
            </w:r>
            <w:r w:rsidRPr="00C3374F">
              <w:rPr>
                <w:b/>
                <w:bCs/>
              </w:rPr>
              <w:t xml:space="preserve">10 </w:t>
            </w:r>
            <w:proofErr w:type="spellStart"/>
            <w:r w:rsidRPr="00C3374F">
              <w:rPr>
                <w:b/>
                <w:bCs/>
              </w:rPr>
              <w:t>puncte</w:t>
            </w:r>
            <w:proofErr w:type="spellEnd"/>
            <w:r>
              <w:rPr>
                <w:b/>
                <w:bCs/>
              </w:rPr>
              <w:t>.</w:t>
            </w:r>
          </w:p>
          <w:p w14:paraId="2CC92412" w14:textId="77777777" w:rsidR="00041B6D" w:rsidRDefault="00041B6D" w:rsidP="005C679B">
            <w:pPr>
              <w:jc w:val="both"/>
            </w:pPr>
          </w:p>
          <w:p w14:paraId="3B799AD6" w14:textId="77777777" w:rsidR="00041B6D" w:rsidRDefault="00041B6D" w:rsidP="005C679B">
            <w:pPr>
              <w:jc w:val="both"/>
              <w:rPr>
                <w:rFonts w:cs="Calibri"/>
              </w:rPr>
            </w:pPr>
          </w:p>
          <w:p w14:paraId="4335C47B" w14:textId="77777777" w:rsidR="00041B6D" w:rsidRPr="00C3374F" w:rsidRDefault="00041B6D" w:rsidP="005C679B">
            <w:pPr>
              <w:jc w:val="both"/>
              <w:rPr>
                <w:i/>
                <w:iCs/>
                <w:sz w:val="18"/>
                <w:szCs w:val="18"/>
              </w:rPr>
            </w:pPr>
            <w:proofErr w:type="spellStart"/>
            <w:r w:rsidRPr="00C3374F">
              <w:rPr>
                <w:i/>
                <w:iCs/>
                <w:sz w:val="18"/>
                <w:szCs w:val="18"/>
              </w:rPr>
              <w:t>Tehnologiile</w:t>
            </w:r>
            <w:proofErr w:type="spellEnd"/>
            <w:r w:rsidRPr="00C3374F">
              <w:rPr>
                <w:i/>
                <w:iCs/>
                <w:sz w:val="18"/>
                <w:szCs w:val="18"/>
              </w:rPr>
              <w:t xml:space="preserve"> </w:t>
            </w:r>
            <w:proofErr w:type="spellStart"/>
            <w:r w:rsidRPr="00C3374F">
              <w:rPr>
                <w:i/>
                <w:iCs/>
                <w:sz w:val="18"/>
                <w:szCs w:val="18"/>
              </w:rPr>
              <w:t>digitale</w:t>
            </w:r>
            <w:proofErr w:type="spellEnd"/>
            <w:r w:rsidRPr="00C3374F">
              <w:rPr>
                <w:i/>
                <w:iCs/>
                <w:sz w:val="18"/>
                <w:szCs w:val="18"/>
              </w:rPr>
              <w:t xml:space="preserve">* cu </w:t>
            </w:r>
            <w:proofErr w:type="spellStart"/>
            <w:r w:rsidRPr="00C3374F">
              <w:rPr>
                <w:i/>
                <w:iCs/>
                <w:sz w:val="18"/>
                <w:szCs w:val="18"/>
              </w:rPr>
              <w:t>titlu</w:t>
            </w:r>
            <w:proofErr w:type="spellEnd"/>
            <w:r w:rsidRPr="00C3374F">
              <w:rPr>
                <w:i/>
                <w:iCs/>
                <w:sz w:val="18"/>
                <w:szCs w:val="18"/>
              </w:rPr>
              <w:t xml:space="preserve"> </w:t>
            </w:r>
            <w:proofErr w:type="spellStart"/>
            <w:r w:rsidRPr="00C3374F">
              <w:rPr>
                <w:i/>
                <w:iCs/>
                <w:sz w:val="18"/>
                <w:szCs w:val="18"/>
              </w:rPr>
              <w:t>exemplificativ</w:t>
            </w:r>
            <w:proofErr w:type="spellEnd"/>
            <w:r w:rsidRPr="00C3374F">
              <w:rPr>
                <w:i/>
                <w:iCs/>
                <w:sz w:val="18"/>
                <w:szCs w:val="18"/>
              </w:rPr>
              <w:t xml:space="preserve"> precum </w:t>
            </w:r>
            <w:proofErr w:type="spellStart"/>
            <w:r w:rsidRPr="00C3374F">
              <w:rPr>
                <w:i/>
                <w:iCs/>
                <w:sz w:val="18"/>
                <w:szCs w:val="18"/>
              </w:rPr>
              <w:t>telefoanele</w:t>
            </w:r>
            <w:proofErr w:type="spellEnd"/>
            <w:r w:rsidRPr="00C3374F">
              <w:rPr>
                <w:i/>
                <w:iCs/>
                <w:sz w:val="18"/>
                <w:szCs w:val="18"/>
              </w:rPr>
              <w:t xml:space="preserve"> </w:t>
            </w:r>
            <w:proofErr w:type="spellStart"/>
            <w:r w:rsidRPr="00C3374F">
              <w:rPr>
                <w:i/>
                <w:iCs/>
                <w:sz w:val="18"/>
                <w:szCs w:val="18"/>
              </w:rPr>
              <w:t>inteligente</w:t>
            </w:r>
            <w:proofErr w:type="spellEnd"/>
            <w:r w:rsidRPr="00C3374F">
              <w:rPr>
                <w:i/>
                <w:iCs/>
                <w:sz w:val="18"/>
                <w:szCs w:val="18"/>
              </w:rPr>
              <w:t xml:space="preserve">, </w:t>
            </w:r>
            <w:proofErr w:type="spellStart"/>
            <w:r w:rsidRPr="00C3374F">
              <w:rPr>
                <w:i/>
                <w:iCs/>
                <w:sz w:val="18"/>
                <w:szCs w:val="18"/>
              </w:rPr>
              <w:t>tablete</w:t>
            </w:r>
            <w:proofErr w:type="spellEnd"/>
            <w:r w:rsidRPr="00C3374F">
              <w:rPr>
                <w:i/>
                <w:iCs/>
                <w:sz w:val="18"/>
                <w:szCs w:val="18"/>
              </w:rPr>
              <w:t xml:space="preserve">, </w:t>
            </w:r>
            <w:proofErr w:type="spellStart"/>
            <w:r w:rsidRPr="00C3374F">
              <w:rPr>
                <w:i/>
                <w:iCs/>
                <w:sz w:val="18"/>
                <w:szCs w:val="18"/>
              </w:rPr>
              <w:t>senzori</w:t>
            </w:r>
            <w:proofErr w:type="spellEnd"/>
            <w:r w:rsidRPr="00C3374F">
              <w:rPr>
                <w:i/>
                <w:iCs/>
                <w:sz w:val="18"/>
                <w:szCs w:val="18"/>
              </w:rPr>
              <w:t xml:space="preserve"> pe </w:t>
            </w:r>
            <w:proofErr w:type="spellStart"/>
            <w:r w:rsidRPr="00C3374F">
              <w:rPr>
                <w:i/>
                <w:iCs/>
                <w:sz w:val="18"/>
                <w:szCs w:val="18"/>
              </w:rPr>
              <w:t>teren</w:t>
            </w:r>
            <w:proofErr w:type="spellEnd"/>
            <w:r w:rsidRPr="00C3374F">
              <w:rPr>
                <w:i/>
                <w:iCs/>
                <w:sz w:val="18"/>
                <w:szCs w:val="18"/>
              </w:rPr>
              <w:t xml:space="preserve">, drone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sateliți</w:t>
            </w:r>
            <w:proofErr w:type="spellEnd"/>
            <w:r w:rsidRPr="00C3374F">
              <w:rPr>
                <w:i/>
                <w:iCs/>
                <w:sz w:val="18"/>
                <w:szCs w:val="18"/>
              </w:rPr>
              <w:t xml:space="preserve">, </w:t>
            </w:r>
            <w:proofErr w:type="spellStart"/>
            <w:r w:rsidRPr="00C3374F">
              <w:rPr>
                <w:i/>
                <w:iCs/>
                <w:sz w:val="18"/>
                <w:szCs w:val="18"/>
              </w:rPr>
              <w:t>oferă</w:t>
            </w:r>
            <w:proofErr w:type="spellEnd"/>
            <w:r w:rsidRPr="00C3374F">
              <w:rPr>
                <w:i/>
                <w:iCs/>
                <w:sz w:val="18"/>
                <w:szCs w:val="18"/>
              </w:rPr>
              <w:t xml:space="preserve"> o </w:t>
            </w:r>
            <w:proofErr w:type="spellStart"/>
            <w:r w:rsidRPr="00C3374F">
              <w:rPr>
                <w:i/>
                <w:iCs/>
                <w:sz w:val="18"/>
                <w:szCs w:val="18"/>
              </w:rPr>
              <w:t>serie</w:t>
            </w:r>
            <w:proofErr w:type="spellEnd"/>
            <w:r w:rsidRPr="00C3374F">
              <w:rPr>
                <w:i/>
                <w:iCs/>
                <w:sz w:val="18"/>
                <w:szCs w:val="18"/>
              </w:rPr>
              <w:t xml:space="preserve"> de </w:t>
            </w:r>
            <w:proofErr w:type="spellStart"/>
            <w:r w:rsidRPr="00C3374F">
              <w:rPr>
                <w:i/>
                <w:iCs/>
                <w:sz w:val="18"/>
                <w:szCs w:val="18"/>
              </w:rPr>
              <w:t>soluții</w:t>
            </w:r>
            <w:proofErr w:type="spellEnd"/>
            <w:r w:rsidRPr="00C3374F">
              <w:rPr>
                <w:i/>
                <w:iCs/>
                <w:sz w:val="18"/>
                <w:szCs w:val="18"/>
              </w:rPr>
              <w:t xml:space="preserve"> </w:t>
            </w:r>
            <w:proofErr w:type="spellStart"/>
            <w:r w:rsidRPr="00C3374F">
              <w:rPr>
                <w:i/>
                <w:iCs/>
                <w:sz w:val="18"/>
                <w:szCs w:val="18"/>
              </w:rPr>
              <w:t>agricole</w:t>
            </w:r>
            <w:proofErr w:type="spellEnd"/>
            <w:r w:rsidRPr="00C3374F">
              <w:rPr>
                <w:i/>
                <w:iCs/>
                <w:sz w:val="18"/>
                <w:szCs w:val="18"/>
              </w:rPr>
              <w:t xml:space="preserve"> precum </w:t>
            </w:r>
            <w:proofErr w:type="spellStart"/>
            <w:r w:rsidRPr="00C3374F">
              <w:rPr>
                <w:i/>
                <w:iCs/>
                <w:sz w:val="18"/>
                <w:szCs w:val="18"/>
              </w:rPr>
              <w:t>măsurarea</w:t>
            </w:r>
            <w:proofErr w:type="spellEnd"/>
            <w:r w:rsidRPr="00C3374F">
              <w:rPr>
                <w:i/>
                <w:iCs/>
                <w:sz w:val="18"/>
                <w:szCs w:val="18"/>
              </w:rPr>
              <w:t xml:space="preserve"> de la </w:t>
            </w:r>
            <w:proofErr w:type="spellStart"/>
            <w:r w:rsidRPr="00C3374F">
              <w:rPr>
                <w:i/>
                <w:iCs/>
                <w:sz w:val="18"/>
                <w:szCs w:val="18"/>
              </w:rPr>
              <w:t>distanță</w:t>
            </w:r>
            <w:proofErr w:type="spellEnd"/>
            <w:r w:rsidRPr="00C3374F">
              <w:rPr>
                <w:i/>
                <w:iCs/>
                <w:sz w:val="18"/>
                <w:szCs w:val="18"/>
              </w:rPr>
              <w:t xml:space="preserve"> a </w:t>
            </w:r>
            <w:proofErr w:type="spellStart"/>
            <w:r w:rsidRPr="00C3374F">
              <w:rPr>
                <w:i/>
                <w:iCs/>
                <w:sz w:val="18"/>
                <w:szCs w:val="18"/>
              </w:rPr>
              <w:t>condiției</w:t>
            </w:r>
            <w:proofErr w:type="spellEnd"/>
            <w:r w:rsidRPr="00C3374F">
              <w:rPr>
                <w:i/>
                <w:iCs/>
                <w:sz w:val="18"/>
                <w:szCs w:val="18"/>
              </w:rPr>
              <w:t xml:space="preserve"> </w:t>
            </w:r>
            <w:proofErr w:type="spellStart"/>
            <w:r w:rsidRPr="00C3374F">
              <w:rPr>
                <w:i/>
                <w:iCs/>
                <w:sz w:val="18"/>
                <w:szCs w:val="18"/>
              </w:rPr>
              <w:t>solului</w:t>
            </w:r>
            <w:proofErr w:type="spellEnd"/>
            <w:r w:rsidRPr="00C3374F">
              <w:rPr>
                <w:i/>
                <w:iCs/>
                <w:sz w:val="18"/>
                <w:szCs w:val="18"/>
              </w:rPr>
              <w:t xml:space="preserve">, o </w:t>
            </w:r>
            <w:proofErr w:type="spellStart"/>
            <w:r w:rsidRPr="00C3374F">
              <w:rPr>
                <w:i/>
                <w:iCs/>
                <w:sz w:val="18"/>
                <w:szCs w:val="18"/>
              </w:rPr>
              <w:t>mai</w:t>
            </w:r>
            <w:proofErr w:type="spellEnd"/>
            <w:r w:rsidRPr="00C3374F">
              <w:rPr>
                <w:i/>
                <w:iCs/>
                <w:sz w:val="18"/>
                <w:szCs w:val="18"/>
              </w:rPr>
              <w:t xml:space="preserve"> </w:t>
            </w:r>
            <w:proofErr w:type="spellStart"/>
            <w:r w:rsidRPr="00C3374F">
              <w:rPr>
                <w:i/>
                <w:iCs/>
                <w:sz w:val="18"/>
                <w:szCs w:val="18"/>
              </w:rPr>
              <w:t>bună</w:t>
            </w:r>
            <w:proofErr w:type="spellEnd"/>
            <w:r w:rsidRPr="00C3374F">
              <w:rPr>
                <w:i/>
                <w:iCs/>
                <w:sz w:val="18"/>
                <w:szCs w:val="18"/>
              </w:rPr>
              <w:t xml:space="preserve"> </w:t>
            </w:r>
            <w:proofErr w:type="spellStart"/>
            <w:r w:rsidRPr="00C3374F">
              <w:rPr>
                <w:i/>
                <w:iCs/>
                <w:sz w:val="18"/>
                <w:szCs w:val="18"/>
              </w:rPr>
              <w:t>gestionare</w:t>
            </w:r>
            <w:proofErr w:type="spellEnd"/>
            <w:r w:rsidRPr="00C3374F">
              <w:rPr>
                <w:i/>
                <w:iCs/>
                <w:sz w:val="18"/>
                <w:szCs w:val="18"/>
              </w:rPr>
              <w:t xml:space="preserve"> </w:t>
            </w:r>
            <w:proofErr w:type="gramStart"/>
            <w:r w:rsidRPr="00C3374F">
              <w:rPr>
                <w:i/>
                <w:iCs/>
                <w:sz w:val="18"/>
                <w:szCs w:val="18"/>
              </w:rPr>
              <w:t>a</w:t>
            </w:r>
            <w:proofErr w:type="gramEnd"/>
            <w:r w:rsidRPr="00C3374F">
              <w:rPr>
                <w:i/>
                <w:iCs/>
                <w:sz w:val="18"/>
                <w:szCs w:val="18"/>
              </w:rPr>
              <w:t xml:space="preserve"> </w:t>
            </w:r>
            <w:proofErr w:type="spellStart"/>
            <w:r w:rsidRPr="00C3374F">
              <w:rPr>
                <w:i/>
                <w:iCs/>
                <w:sz w:val="18"/>
                <w:szCs w:val="18"/>
              </w:rPr>
              <w:t>apelor</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a </w:t>
            </w:r>
            <w:proofErr w:type="spellStart"/>
            <w:r w:rsidRPr="00C3374F">
              <w:rPr>
                <w:i/>
                <w:iCs/>
                <w:sz w:val="18"/>
                <w:szCs w:val="18"/>
              </w:rPr>
              <w:t>șeptelului</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monitorizarea</w:t>
            </w:r>
            <w:proofErr w:type="spellEnd"/>
            <w:r w:rsidRPr="00C3374F">
              <w:rPr>
                <w:i/>
                <w:iCs/>
                <w:sz w:val="18"/>
                <w:szCs w:val="18"/>
              </w:rPr>
              <w:t xml:space="preserve"> </w:t>
            </w:r>
            <w:proofErr w:type="spellStart"/>
            <w:r w:rsidRPr="00C3374F">
              <w:rPr>
                <w:i/>
                <w:iCs/>
                <w:sz w:val="18"/>
                <w:szCs w:val="18"/>
              </w:rPr>
              <w:t>culturilor</w:t>
            </w:r>
            <w:proofErr w:type="spellEnd"/>
            <w:r w:rsidRPr="00C3374F">
              <w:rPr>
                <w:i/>
                <w:iCs/>
                <w:sz w:val="18"/>
                <w:szCs w:val="18"/>
              </w:rPr>
              <w:t xml:space="preserve">. </w:t>
            </w:r>
            <w:proofErr w:type="spellStart"/>
            <w:r w:rsidRPr="00C3374F">
              <w:rPr>
                <w:i/>
                <w:iCs/>
                <w:sz w:val="18"/>
                <w:szCs w:val="18"/>
              </w:rPr>
              <w:t>Analizând</w:t>
            </w:r>
            <w:proofErr w:type="spellEnd"/>
            <w:r w:rsidRPr="00C3374F">
              <w:rPr>
                <w:i/>
                <w:iCs/>
                <w:sz w:val="18"/>
                <w:szCs w:val="18"/>
              </w:rPr>
              <w:t xml:space="preserve"> </w:t>
            </w:r>
            <w:proofErr w:type="spellStart"/>
            <w:r w:rsidRPr="00C3374F">
              <w:rPr>
                <w:i/>
                <w:iCs/>
                <w:sz w:val="18"/>
                <w:szCs w:val="18"/>
              </w:rPr>
              <w:t>datele</w:t>
            </w:r>
            <w:proofErr w:type="spellEnd"/>
            <w:r w:rsidRPr="00C3374F">
              <w:rPr>
                <w:i/>
                <w:iCs/>
                <w:sz w:val="18"/>
                <w:szCs w:val="18"/>
              </w:rPr>
              <w:t xml:space="preserve"> </w:t>
            </w:r>
            <w:proofErr w:type="spellStart"/>
            <w:r w:rsidRPr="00C3374F">
              <w:rPr>
                <w:i/>
                <w:iCs/>
                <w:sz w:val="18"/>
                <w:szCs w:val="18"/>
              </w:rPr>
              <w:t>colectate</w:t>
            </w:r>
            <w:proofErr w:type="spellEnd"/>
            <w:r w:rsidRPr="00C3374F">
              <w:rPr>
                <w:i/>
                <w:iCs/>
                <w:sz w:val="18"/>
                <w:szCs w:val="18"/>
              </w:rPr>
              <w:t xml:space="preserve">, </w:t>
            </w:r>
            <w:proofErr w:type="spellStart"/>
            <w:r w:rsidRPr="00C3374F">
              <w:rPr>
                <w:i/>
                <w:iCs/>
                <w:sz w:val="18"/>
                <w:szCs w:val="18"/>
              </w:rPr>
              <w:t>fermierii</w:t>
            </w:r>
            <w:proofErr w:type="spellEnd"/>
            <w:r w:rsidRPr="00C3374F">
              <w:rPr>
                <w:i/>
                <w:iCs/>
                <w:sz w:val="18"/>
                <w:szCs w:val="18"/>
              </w:rPr>
              <w:t xml:space="preserve"> </w:t>
            </w:r>
            <w:proofErr w:type="spellStart"/>
            <w:r w:rsidRPr="00C3374F">
              <w:rPr>
                <w:i/>
                <w:iCs/>
                <w:sz w:val="18"/>
                <w:szCs w:val="18"/>
              </w:rPr>
              <w:t>își</w:t>
            </w:r>
            <w:proofErr w:type="spellEnd"/>
            <w:r w:rsidRPr="00C3374F">
              <w:rPr>
                <w:i/>
                <w:iCs/>
                <w:sz w:val="18"/>
                <w:szCs w:val="18"/>
              </w:rPr>
              <w:t xml:space="preserve"> pot face o </w:t>
            </w:r>
            <w:proofErr w:type="gramStart"/>
            <w:r w:rsidRPr="00C3374F">
              <w:rPr>
                <w:i/>
                <w:iCs/>
                <w:sz w:val="18"/>
                <w:szCs w:val="18"/>
              </w:rPr>
              <w:t>imagine</w:t>
            </w:r>
            <w:proofErr w:type="gramEnd"/>
            <w:r w:rsidRPr="00C3374F">
              <w:rPr>
                <w:i/>
                <w:iCs/>
                <w:sz w:val="18"/>
                <w:szCs w:val="18"/>
              </w:rPr>
              <w:t xml:space="preserve"> </w:t>
            </w:r>
            <w:proofErr w:type="spellStart"/>
            <w:r w:rsidRPr="00C3374F">
              <w:rPr>
                <w:i/>
                <w:iCs/>
                <w:sz w:val="18"/>
                <w:szCs w:val="18"/>
              </w:rPr>
              <w:t>asupra</w:t>
            </w:r>
            <w:proofErr w:type="spellEnd"/>
            <w:r w:rsidRPr="00C3374F">
              <w:rPr>
                <w:i/>
                <w:iCs/>
                <w:sz w:val="18"/>
                <w:szCs w:val="18"/>
              </w:rPr>
              <w:t xml:space="preserve"> </w:t>
            </w:r>
            <w:proofErr w:type="spellStart"/>
            <w:r w:rsidRPr="00C3374F">
              <w:rPr>
                <w:i/>
                <w:iCs/>
                <w:sz w:val="18"/>
                <w:szCs w:val="18"/>
              </w:rPr>
              <w:t>viitoarelor</w:t>
            </w:r>
            <w:proofErr w:type="spellEnd"/>
            <w:r w:rsidRPr="00C3374F">
              <w:rPr>
                <w:i/>
                <w:iCs/>
                <w:sz w:val="18"/>
                <w:szCs w:val="18"/>
              </w:rPr>
              <w:t xml:space="preserve"> </w:t>
            </w:r>
            <w:proofErr w:type="spellStart"/>
            <w:r w:rsidRPr="00C3374F">
              <w:rPr>
                <w:i/>
                <w:iCs/>
                <w:sz w:val="18"/>
                <w:szCs w:val="18"/>
              </w:rPr>
              <w:t>modele</w:t>
            </w:r>
            <w:proofErr w:type="spellEnd"/>
            <w:r w:rsidRPr="00C3374F">
              <w:rPr>
                <w:i/>
                <w:iCs/>
                <w:sz w:val="18"/>
                <w:szCs w:val="18"/>
              </w:rPr>
              <w:t xml:space="preserve"> de </w:t>
            </w:r>
            <w:proofErr w:type="spellStart"/>
            <w:r w:rsidRPr="00C3374F">
              <w:rPr>
                <w:i/>
                <w:iCs/>
                <w:sz w:val="18"/>
                <w:szCs w:val="18"/>
              </w:rPr>
              <w:t>culturi</w:t>
            </w:r>
            <w:proofErr w:type="spellEnd"/>
            <w:r w:rsidRPr="00C3374F">
              <w:rPr>
                <w:i/>
                <w:iCs/>
                <w:sz w:val="18"/>
                <w:szCs w:val="18"/>
              </w:rPr>
              <w:t xml:space="preserve"> </w:t>
            </w:r>
            <w:proofErr w:type="spellStart"/>
            <w:r w:rsidRPr="00C3374F">
              <w:rPr>
                <w:i/>
                <w:iCs/>
                <w:sz w:val="18"/>
                <w:szCs w:val="18"/>
              </w:rPr>
              <w:t>sau</w:t>
            </w:r>
            <w:proofErr w:type="spellEnd"/>
            <w:r w:rsidRPr="00C3374F">
              <w:rPr>
                <w:i/>
                <w:iCs/>
                <w:sz w:val="18"/>
                <w:szCs w:val="18"/>
              </w:rPr>
              <w:t xml:space="preserve"> </w:t>
            </w:r>
            <w:proofErr w:type="spellStart"/>
            <w:r w:rsidRPr="00C3374F">
              <w:rPr>
                <w:i/>
                <w:iCs/>
                <w:sz w:val="18"/>
                <w:szCs w:val="18"/>
              </w:rPr>
              <w:t>asupra</w:t>
            </w:r>
            <w:proofErr w:type="spellEnd"/>
            <w:r w:rsidRPr="00C3374F">
              <w:rPr>
                <w:i/>
                <w:iCs/>
                <w:sz w:val="18"/>
                <w:szCs w:val="18"/>
              </w:rPr>
              <w:t xml:space="preserve"> </w:t>
            </w:r>
            <w:proofErr w:type="spellStart"/>
            <w:r w:rsidRPr="00C3374F">
              <w:rPr>
                <w:i/>
                <w:iCs/>
                <w:sz w:val="18"/>
                <w:szCs w:val="18"/>
              </w:rPr>
              <w:t>sănătății</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bunăstării</w:t>
            </w:r>
            <w:proofErr w:type="spellEnd"/>
            <w:r w:rsidRPr="00C3374F">
              <w:rPr>
                <w:i/>
                <w:iCs/>
                <w:sz w:val="18"/>
                <w:szCs w:val="18"/>
              </w:rPr>
              <w:t xml:space="preserve"> </w:t>
            </w:r>
            <w:proofErr w:type="spellStart"/>
            <w:r w:rsidRPr="00C3374F">
              <w:rPr>
                <w:i/>
                <w:iCs/>
                <w:sz w:val="18"/>
                <w:szCs w:val="18"/>
              </w:rPr>
              <w:t>animalelor</w:t>
            </w:r>
            <w:proofErr w:type="spellEnd"/>
            <w:r w:rsidRPr="00C3374F">
              <w:rPr>
                <w:i/>
                <w:iCs/>
                <w:sz w:val="18"/>
                <w:szCs w:val="18"/>
              </w:rPr>
              <w:t xml:space="preserve">, </w:t>
            </w:r>
            <w:proofErr w:type="spellStart"/>
            <w:r w:rsidRPr="00C3374F">
              <w:rPr>
                <w:i/>
                <w:iCs/>
                <w:sz w:val="18"/>
                <w:szCs w:val="18"/>
              </w:rPr>
              <w:t>ceea</w:t>
            </w:r>
            <w:proofErr w:type="spellEnd"/>
            <w:r w:rsidRPr="00C3374F">
              <w:rPr>
                <w:i/>
                <w:iCs/>
                <w:sz w:val="18"/>
                <w:szCs w:val="18"/>
              </w:rPr>
              <w:t xml:space="preserve"> </w:t>
            </w:r>
            <w:proofErr w:type="spellStart"/>
            <w:r w:rsidRPr="00C3374F">
              <w:rPr>
                <w:i/>
                <w:iCs/>
                <w:sz w:val="18"/>
                <w:szCs w:val="18"/>
              </w:rPr>
              <w:t>ce</w:t>
            </w:r>
            <w:proofErr w:type="spellEnd"/>
            <w:r w:rsidRPr="00C3374F">
              <w:rPr>
                <w:i/>
                <w:iCs/>
                <w:sz w:val="18"/>
                <w:szCs w:val="18"/>
              </w:rPr>
              <w:t xml:space="preserve"> le </w:t>
            </w:r>
            <w:proofErr w:type="spellStart"/>
            <w:r w:rsidRPr="00C3374F">
              <w:rPr>
                <w:i/>
                <w:iCs/>
                <w:sz w:val="18"/>
                <w:szCs w:val="18"/>
              </w:rPr>
              <w:t>permite</w:t>
            </w:r>
            <w:proofErr w:type="spellEnd"/>
            <w:r w:rsidRPr="00C3374F">
              <w:rPr>
                <w:i/>
                <w:iCs/>
                <w:sz w:val="18"/>
                <w:szCs w:val="18"/>
              </w:rPr>
              <w:t xml:space="preserve"> </w:t>
            </w:r>
            <w:proofErr w:type="spellStart"/>
            <w:r w:rsidRPr="00C3374F">
              <w:rPr>
                <w:i/>
                <w:iCs/>
                <w:sz w:val="18"/>
                <w:szCs w:val="18"/>
              </w:rPr>
              <w:t>să</w:t>
            </w:r>
            <w:proofErr w:type="spellEnd"/>
            <w:r w:rsidRPr="00C3374F">
              <w:rPr>
                <w:i/>
                <w:iCs/>
                <w:sz w:val="18"/>
                <w:szCs w:val="18"/>
              </w:rPr>
              <w:t xml:space="preserve"> </w:t>
            </w:r>
            <w:proofErr w:type="spellStart"/>
            <w:r w:rsidRPr="00C3374F">
              <w:rPr>
                <w:i/>
                <w:iCs/>
                <w:sz w:val="18"/>
                <w:szCs w:val="18"/>
              </w:rPr>
              <w:t>facă</w:t>
            </w:r>
            <w:proofErr w:type="spellEnd"/>
            <w:r w:rsidRPr="00C3374F">
              <w:rPr>
                <w:i/>
                <w:iCs/>
                <w:sz w:val="18"/>
                <w:szCs w:val="18"/>
              </w:rPr>
              <w:t xml:space="preserve"> o </w:t>
            </w:r>
            <w:proofErr w:type="spellStart"/>
            <w:r w:rsidRPr="00C3374F">
              <w:rPr>
                <w:i/>
                <w:iCs/>
                <w:sz w:val="18"/>
                <w:szCs w:val="18"/>
              </w:rPr>
              <w:t>planificare</w:t>
            </w:r>
            <w:proofErr w:type="spellEnd"/>
            <w:r w:rsidRPr="00C3374F">
              <w:rPr>
                <w:i/>
                <w:iCs/>
                <w:sz w:val="18"/>
                <w:szCs w:val="18"/>
              </w:rPr>
              <w:t xml:space="preserve"> </w:t>
            </w:r>
            <w:proofErr w:type="spellStart"/>
            <w:r w:rsidRPr="00C3374F">
              <w:rPr>
                <w:i/>
                <w:iCs/>
                <w:sz w:val="18"/>
                <w:szCs w:val="18"/>
              </w:rPr>
              <w:t>mai</w:t>
            </w:r>
            <w:proofErr w:type="spellEnd"/>
            <w:r w:rsidRPr="00C3374F">
              <w:rPr>
                <w:i/>
                <w:iCs/>
                <w:sz w:val="18"/>
                <w:szCs w:val="18"/>
              </w:rPr>
              <w:t xml:space="preserve"> </w:t>
            </w:r>
            <w:proofErr w:type="spellStart"/>
            <w:r w:rsidRPr="00C3374F">
              <w:rPr>
                <w:i/>
                <w:iCs/>
                <w:sz w:val="18"/>
                <w:szCs w:val="18"/>
              </w:rPr>
              <w:t>eficace</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să</w:t>
            </w:r>
            <w:proofErr w:type="spellEnd"/>
            <w:r w:rsidRPr="00C3374F">
              <w:rPr>
                <w:i/>
                <w:iCs/>
                <w:sz w:val="18"/>
                <w:szCs w:val="18"/>
              </w:rPr>
              <w:t xml:space="preserve"> fie </w:t>
            </w:r>
            <w:proofErr w:type="spellStart"/>
            <w:r w:rsidRPr="00C3374F">
              <w:rPr>
                <w:i/>
                <w:iCs/>
                <w:sz w:val="18"/>
                <w:szCs w:val="18"/>
              </w:rPr>
              <w:t>mai</w:t>
            </w:r>
            <w:proofErr w:type="spellEnd"/>
            <w:r w:rsidRPr="00C3374F">
              <w:rPr>
                <w:i/>
                <w:iCs/>
                <w:sz w:val="18"/>
                <w:szCs w:val="18"/>
              </w:rPr>
              <w:t xml:space="preserve"> </w:t>
            </w:r>
            <w:proofErr w:type="spellStart"/>
            <w:r w:rsidRPr="00C3374F">
              <w:rPr>
                <w:i/>
                <w:iCs/>
                <w:sz w:val="18"/>
                <w:szCs w:val="18"/>
              </w:rPr>
              <w:t>eficienți</w:t>
            </w:r>
            <w:proofErr w:type="spellEnd"/>
            <w:r w:rsidRPr="00C3374F">
              <w:rPr>
                <w:i/>
                <w:iCs/>
                <w:sz w:val="18"/>
                <w:szCs w:val="18"/>
              </w:rPr>
              <w:t xml:space="preserve">. </w:t>
            </w:r>
            <w:proofErr w:type="spellStart"/>
            <w:r w:rsidRPr="00C3374F">
              <w:rPr>
                <w:i/>
                <w:iCs/>
                <w:sz w:val="18"/>
                <w:szCs w:val="18"/>
              </w:rPr>
              <w:t>Posibilele</w:t>
            </w:r>
            <w:proofErr w:type="spellEnd"/>
            <w:r w:rsidRPr="00C3374F">
              <w:rPr>
                <w:i/>
                <w:iCs/>
                <w:sz w:val="18"/>
                <w:szCs w:val="18"/>
              </w:rPr>
              <w:t xml:space="preserve"> </w:t>
            </w:r>
            <w:proofErr w:type="spellStart"/>
            <w:r w:rsidRPr="00C3374F">
              <w:rPr>
                <w:i/>
                <w:iCs/>
                <w:sz w:val="18"/>
                <w:szCs w:val="18"/>
              </w:rPr>
              <w:t>beneficii</w:t>
            </w:r>
            <w:proofErr w:type="spellEnd"/>
            <w:r w:rsidRPr="00C3374F">
              <w:rPr>
                <w:i/>
                <w:iCs/>
                <w:sz w:val="18"/>
                <w:szCs w:val="18"/>
              </w:rPr>
              <w:t xml:space="preserve"> ale </w:t>
            </w:r>
            <w:proofErr w:type="spellStart"/>
            <w:r w:rsidRPr="00C3374F">
              <w:rPr>
                <w:i/>
                <w:iCs/>
                <w:sz w:val="18"/>
                <w:szCs w:val="18"/>
              </w:rPr>
              <w:t>utilizării</w:t>
            </w:r>
            <w:proofErr w:type="spellEnd"/>
            <w:r w:rsidRPr="00C3374F">
              <w:rPr>
                <w:i/>
                <w:iCs/>
                <w:sz w:val="18"/>
                <w:szCs w:val="18"/>
              </w:rPr>
              <w:t xml:space="preserve"> </w:t>
            </w:r>
            <w:proofErr w:type="spellStart"/>
            <w:r w:rsidRPr="00C3374F">
              <w:rPr>
                <w:i/>
                <w:iCs/>
                <w:sz w:val="18"/>
                <w:szCs w:val="18"/>
              </w:rPr>
              <w:t>tehnologiilor</w:t>
            </w:r>
            <w:proofErr w:type="spellEnd"/>
            <w:r w:rsidRPr="00C3374F">
              <w:rPr>
                <w:i/>
                <w:iCs/>
                <w:sz w:val="18"/>
                <w:szCs w:val="18"/>
              </w:rPr>
              <w:t xml:space="preserve"> </w:t>
            </w:r>
            <w:proofErr w:type="spellStart"/>
            <w:r w:rsidRPr="00C3374F">
              <w:rPr>
                <w:i/>
                <w:iCs/>
                <w:sz w:val="18"/>
                <w:szCs w:val="18"/>
              </w:rPr>
              <w:t>digitale</w:t>
            </w:r>
            <w:proofErr w:type="spellEnd"/>
            <w:r w:rsidRPr="00C3374F">
              <w:rPr>
                <w:i/>
                <w:iCs/>
                <w:sz w:val="18"/>
                <w:szCs w:val="18"/>
              </w:rPr>
              <w:t xml:space="preserve"> pot include </w:t>
            </w:r>
            <w:proofErr w:type="spellStart"/>
            <w:r w:rsidRPr="00C3374F">
              <w:rPr>
                <w:i/>
                <w:iCs/>
                <w:sz w:val="18"/>
                <w:szCs w:val="18"/>
              </w:rPr>
              <w:t>îmbunătățirea</w:t>
            </w:r>
            <w:proofErr w:type="spellEnd"/>
            <w:r w:rsidRPr="00C3374F">
              <w:rPr>
                <w:i/>
                <w:iCs/>
                <w:sz w:val="18"/>
                <w:szCs w:val="18"/>
              </w:rPr>
              <w:t xml:space="preserve"> </w:t>
            </w:r>
            <w:proofErr w:type="spellStart"/>
            <w:r w:rsidRPr="00C3374F">
              <w:rPr>
                <w:i/>
                <w:iCs/>
                <w:sz w:val="18"/>
                <w:szCs w:val="18"/>
              </w:rPr>
              <w:t>randamentului</w:t>
            </w:r>
            <w:proofErr w:type="spellEnd"/>
            <w:r w:rsidRPr="00C3374F">
              <w:rPr>
                <w:i/>
                <w:iCs/>
                <w:sz w:val="18"/>
                <w:szCs w:val="18"/>
              </w:rPr>
              <w:t xml:space="preserve"> </w:t>
            </w:r>
            <w:proofErr w:type="spellStart"/>
            <w:r w:rsidRPr="00C3374F">
              <w:rPr>
                <w:i/>
                <w:iCs/>
                <w:sz w:val="18"/>
                <w:szCs w:val="18"/>
              </w:rPr>
              <w:t>culturilor</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a </w:t>
            </w:r>
            <w:proofErr w:type="spellStart"/>
            <w:r w:rsidRPr="00C3374F">
              <w:rPr>
                <w:i/>
                <w:iCs/>
                <w:sz w:val="18"/>
                <w:szCs w:val="18"/>
              </w:rPr>
              <w:t>performanței</w:t>
            </w:r>
            <w:proofErr w:type="spellEnd"/>
            <w:r w:rsidRPr="00C3374F">
              <w:rPr>
                <w:i/>
                <w:iCs/>
                <w:sz w:val="18"/>
                <w:szCs w:val="18"/>
              </w:rPr>
              <w:t xml:space="preserve"> </w:t>
            </w:r>
            <w:proofErr w:type="spellStart"/>
            <w:r w:rsidRPr="00C3374F">
              <w:rPr>
                <w:i/>
                <w:iCs/>
                <w:sz w:val="18"/>
                <w:szCs w:val="18"/>
              </w:rPr>
              <w:t>animalelor</w:t>
            </w:r>
            <w:proofErr w:type="spellEnd"/>
            <w:r w:rsidRPr="00C3374F">
              <w:rPr>
                <w:i/>
                <w:iCs/>
                <w:sz w:val="18"/>
                <w:szCs w:val="18"/>
              </w:rPr>
              <w:t xml:space="preserve">, </w:t>
            </w:r>
            <w:proofErr w:type="spellStart"/>
            <w:r w:rsidRPr="00C3374F">
              <w:rPr>
                <w:i/>
                <w:iCs/>
                <w:sz w:val="18"/>
                <w:szCs w:val="18"/>
              </w:rPr>
              <w:t>optimizarea</w:t>
            </w:r>
            <w:proofErr w:type="spellEnd"/>
            <w:r w:rsidRPr="00C3374F">
              <w:rPr>
                <w:i/>
                <w:iCs/>
                <w:sz w:val="18"/>
                <w:szCs w:val="18"/>
              </w:rPr>
              <w:t xml:space="preserve"> </w:t>
            </w:r>
            <w:proofErr w:type="spellStart"/>
            <w:r w:rsidRPr="00C3374F">
              <w:rPr>
                <w:i/>
                <w:iCs/>
                <w:sz w:val="18"/>
                <w:szCs w:val="18"/>
              </w:rPr>
              <w:t>factorilor</w:t>
            </w:r>
            <w:proofErr w:type="spellEnd"/>
            <w:r w:rsidRPr="00C3374F">
              <w:rPr>
                <w:i/>
                <w:iCs/>
                <w:sz w:val="18"/>
                <w:szCs w:val="18"/>
              </w:rPr>
              <w:t xml:space="preserve"> de </w:t>
            </w:r>
            <w:proofErr w:type="spellStart"/>
            <w:r w:rsidRPr="00C3374F">
              <w:rPr>
                <w:i/>
                <w:iCs/>
                <w:sz w:val="18"/>
                <w:szCs w:val="18"/>
              </w:rPr>
              <w:t>producție</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reducerea</w:t>
            </w:r>
            <w:proofErr w:type="spellEnd"/>
            <w:r w:rsidRPr="00C3374F">
              <w:rPr>
                <w:i/>
                <w:iCs/>
                <w:sz w:val="18"/>
                <w:szCs w:val="18"/>
              </w:rPr>
              <w:t xml:space="preserve"> </w:t>
            </w:r>
            <w:proofErr w:type="spellStart"/>
            <w:r w:rsidRPr="00C3374F">
              <w:rPr>
                <w:i/>
                <w:iCs/>
                <w:sz w:val="18"/>
                <w:szCs w:val="18"/>
              </w:rPr>
              <w:t>forței</w:t>
            </w:r>
            <w:proofErr w:type="spellEnd"/>
            <w:r w:rsidRPr="00C3374F">
              <w:rPr>
                <w:i/>
                <w:iCs/>
                <w:sz w:val="18"/>
                <w:szCs w:val="18"/>
              </w:rPr>
              <w:t xml:space="preserve"> de </w:t>
            </w:r>
            <w:proofErr w:type="spellStart"/>
            <w:r w:rsidRPr="00C3374F">
              <w:rPr>
                <w:i/>
                <w:iCs/>
                <w:sz w:val="18"/>
                <w:szCs w:val="18"/>
              </w:rPr>
              <w:t>muncă</w:t>
            </w:r>
            <w:proofErr w:type="spellEnd"/>
            <w:r w:rsidRPr="00C3374F">
              <w:rPr>
                <w:i/>
                <w:iCs/>
                <w:sz w:val="18"/>
                <w:szCs w:val="18"/>
              </w:rPr>
              <w:t xml:space="preserve">, </w:t>
            </w:r>
            <w:proofErr w:type="spellStart"/>
            <w:r w:rsidRPr="00C3374F">
              <w:rPr>
                <w:i/>
                <w:iCs/>
                <w:sz w:val="18"/>
                <w:szCs w:val="18"/>
              </w:rPr>
              <w:t>toate</w:t>
            </w:r>
            <w:proofErr w:type="spellEnd"/>
            <w:r w:rsidRPr="00C3374F">
              <w:rPr>
                <w:i/>
                <w:iCs/>
                <w:sz w:val="18"/>
                <w:szCs w:val="18"/>
              </w:rPr>
              <w:t xml:space="preserve"> </w:t>
            </w:r>
            <w:proofErr w:type="spellStart"/>
            <w:r w:rsidRPr="00C3374F">
              <w:rPr>
                <w:i/>
                <w:iCs/>
                <w:sz w:val="18"/>
                <w:szCs w:val="18"/>
              </w:rPr>
              <w:t>acestea</w:t>
            </w:r>
            <w:proofErr w:type="spellEnd"/>
            <w:r w:rsidRPr="00C3374F">
              <w:rPr>
                <w:i/>
                <w:iCs/>
                <w:sz w:val="18"/>
                <w:szCs w:val="18"/>
              </w:rPr>
              <w:t xml:space="preserve"> </w:t>
            </w:r>
            <w:proofErr w:type="spellStart"/>
            <w:r w:rsidRPr="00C3374F">
              <w:rPr>
                <w:i/>
                <w:iCs/>
                <w:sz w:val="18"/>
                <w:szCs w:val="18"/>
              </w:rPr>
              <w:t>crescând</w:t>
            </w:r>
            <w:proofErr w:type="spellEnd"/>
            <w:r w:rsidRPr="00C3374F">
              <w:rPr>
                <w:i/>
                <w:iCs/>
                <w:sz w:val="18"/>
                <w:szCs w:val="18"/>
              </w:rPr>
              <w:t xml:space="preserve"> </w:t>
            </w:r>
            <w:proofErr w:type="spellStart"/>
            <w:r w:rsidRPr="00C3374F">
              <w:rPr>
                <w:i/>
                <w:iCs/>
                <w:sz w:val="18"/>
                <w:szCs w:val="18"/>
              </w:rPr>
              <w:t>profitabilitatea</w:t>
            </w:r>
            <w:proofErr w:type="spellEnd"/>
            <w:r w:rsidRPr="00C3374F">
              <w:rPr>
                <w:i/>
                <w:iCs/>
                <w:sz w:val="18"/>
                <w:szCs w:val="18"/>
              </w:rPr>
              <w:t xml:space="preserve">. De </w:t>
            </w:r>
            <w:proofErr w:type="spellStart"/>
            <w:r w:rsidRPr="00C3374F">
              <w:rPr>
                <w:i/>
                <w:iCs/>
                <w:sz w:val="18"/>
                <w:szCs w:val="18"/>
              </w:rPr>
              <w:t>asemenea</w:t>
            </w:r>
            <w:proofErr w:type="spellEnd"/>
            <w:r w:rsidRPr="00C3374F">
              <w:rPr>
                <w:i/>
                <w:iCs/>
                <w:sz w:val="18"/>
                <w:szCs w:val="18"/>
              </w:rPr>
              <w:t xml:space="preserve">, </w:t>
            </w:r>
            <w:proofErr w:type="spellStart"/>
            <w:r w:rsidRPr="00C3374F">
              <w:rPr>
                <w:i/>
                <w:iCs/>
                <w:sz w:val="18"/>
                <w:szCs w:val="18"/>
              </w:rPr>
              <w:t>digitalizarea</w:t>
            </w:r>
            <w:proofErr w:type="spellEnd"/>
            <w:r w:rsidRPr="00C3374F">
              <w:rPr>
                <w:i/>
                <w:iCs/>
                <w:sz w:val="18"/>
                <w:szCs w:val="18"/>
              </w:rPr>
              <w:t xml:space="preserve"> </w:t>
            </w:r>
            <w:proofErr w:type="spellStart"/>
            <w:r w:rsidRPr="00C3374F">
              <w:rPr>
                <w:i/>
                <w:iCs/>
                <w:sz w:val="18"/>
                <w:szCs w:val="18"/>
              </w:rPr>
              <w:t>poate</w:t>
            </w:r>
            <w:proofErr w:type="spellEnd"/>
            <w:r w:rsidRPr="00C3374F">
              <w:rPr>
                <w:i/>
                <w:iCs/>
                <w:sz w:val="18"/>
                <w:szCs w:val="18"/>
              </w:rPr>
              <w:t xml:space="preserve"> </w:t>
            </w:r>
            <w:proofErr w:type="spellStart"/>
            <w:r w:rsidRPr="00C3374F">
              <w:rPr>
                <w:i/>
                <w:iCs/>
                <w:sz w:val="18"/>
                <w:szCs w:val="18"/>
              </w:rPr>
              <w:t>îmbunătăți</w:t>
            </w:r>
            <w:proofErr w:type="spellEnd"/>
            <w:r w:rsidRPr="00C3374F">
              <w:rPr>
                <w:i/>
                <w:iCs/>
                <w:sz w:val="18"/>
                <w:szCs w:val="18"/>
              </w:rPr>
              <w:t xml:space="preserve"> </w:t>
            </w:r>
            <w:proofErr w:type="spellStart"/>
            <w:r w:rsidRPr="00C3374F">
              <w:rPr>
                <w:i/>
                <w:iCs/>
                <w:sz w:val="18"/>
                <w:szCs w:val="18"/>
              </w:rPr>
              <w:t>condițiile</w:t>
            </w:r>
            <w:proofErr w:type="spellEnd"/>
            <w:r w:rsidRPr="00C3374F">
              <w:rPr>
                <w:i/>
                <w:iCs/>
                <w:sz w:val="18"/>
                <w:szCs w:val="18"/>
              </w:rPr>
              <w:t xml:space="preserve"> de </w:t>
            </w:r>
            <w:proofErr w:type="spellStart"/>
            <w:r w:rsidRPr="00C3374F">
              <w:rPr>
                <w:i/>
                <w:iCs/>
                <w:sz w:val="18"/>
                <w:szCs w:val="18"/>
              </w:rPr>
              <w:t>lucru</w:t>
            </w:r>
            <w:proofErr w:type="spellEnd"/>
            <w:r w:rsidRPr="00C3374F">
              <w:rPr>
                <w:i/>
                <w:iCs/>
                <w:sz w:val="18"/>
                <w:szCs w:val="18"/>
              </w:rPr>
              <w:t xml:space="preserve"> </w:t>
            </w:r>
            <w:proofErr w:type="spellStart"/>
            <w:r w:rsidRPr="00C3374F">
              <w:rPr>
                <w:i/>
                <w:iCs/>
                <w:sz w:val="18"/>
                <w:szCs w:val="18"/>
              </w:rPr>
              <w:t>pentru</w:t>
            </w:r>
            <w:proofErr w:type="spellEnd"/>
            <w:r w:rsidRPr="00C3374F">
              <w:rPr>
                <w:i/>
                <w:iCs/>
                <w:sz w:val="18"/>
                <w:szCs w:val="18"/>
              </w:rPr>
              <w:t xml:space="preserve"> </w:t>
            </w:r>
            <w:proofErr w:type="spellStart"/>
            <w:r w:rsidRPr="00C3374F">
              <w:rPr>
                <w:i/>
                <w:iCs/>
                <w:sz w:val="18"/>
                <w:szCs w:val="18"/>
              </w:rPr>
              <w:t>fermieri</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poate</w:t>
            </w:r>
            <w:proofErr w:type="spellEnd"/>
            <w:r w:rsidRPr="00C3374F">
              <w:rPr>
                <w:i/>
                <w:iCs/>
                <w:sz w:val="18"/>
                <w:szCs w:val="18"/>
              </w:rPr>
              <w:t xml:space="preserve"> reduce </w:t>
            </w:r>
            <w:proofErr w:type="spellStart"/>
            <w:r w:rsidRPr="00C3374F">
              <w:rPr>
                <w:i/>
                <w:iCs/>
                <w:sz w:val="18"/>
                <w:szCs w:val="18"/>
              </w:rPr>
              <w:t>impactul</w:t>
            </w:r>
            <w:proofErr w:type="spellEnd"/>
            <w:r w:rsidRPr="00C3374F">
              <w:rPr>
                <w:i/>
                <w:iCs/>
                <w:sz w:val="18"/>
                <w:szCs w:val="18"/>
              </w:rPr>
              <w:t xml:space="preserve"> </w:t>
            </w:r>
            <w:proofErr w:type="spellStart"/>
            <w:r w:rsidRPr="00C3374F">
              <w:rPr>
                <w:i/>
                <w:iCs/>
                <w:sz w:val="18"/>
                <w:szCs w:val="18"/>
              </w:rPr>
              <w:t>negativ</w:t>
            </w:r>
            <w:proofErr w:type="spellEnd"/>
            <w:r w:rsidRPr="00C3374F">
              <w:rPr>
                <w:i/>
                <w:iCs/>
                <w:sz w:val="18"/>
                <w:szCs w:val="18"/>
              </w:rPr>
              <w:t xml:space="preserve"> al </w:t>
            </w:r>
            <w:proofErr w:type="spellStart"/>
            <w:r w:rsidRPr="00C3374F">
              <w:rPr>
                <w:i/>
                <w:iCs/>
                <w:sz w:val="18"/>
                <w:szCs w:val="18"/>
              </w:rPr>
              <w:t>agriculturii</w:t>
            </w:r>
            <w:proofErr w:type="spellEnd"/>
            <w:r w:rsidRPr="00C3374F">
              <w:rPr>
                <w:i/>
                <w:iCs/>
                <w:sz w:val="18"/>
                <w:szCs w:val="18"/>
              </w:rPr>
              <w:t xml:space="preserve"> </w:t>
            </w:r>
            <w:proofErr w:type="spellStart"/>
            <w:r w:rsidRPr="00C3374F">
              <w:rPr>
                <w:i/>
                <w:iCs/>
                <w:sz w:val="18"/>
                <w:szCs w:val="18"/>
              </w:rPr>
              <w:t>asupra</w:t>
            </w:r>
            <w:proofErr w:type="spellEnd"/>
            <w:r w:rsidRPr="00C3374F">
              <w:rPr>
                <w:i/>
                <w:iCs/>
                <w:sz w:val="18"/>
                <w:szCs w:val="18"/>
              </w:rPr>
              <w:t xml:space="preserve"> </w:t>
            </w:r>
            <w:proofErr w:type="spellStart"/>
            <w:r w:rsidRPr="00C3374F">
              <w:rPr>
                <w:i/>
                <w:iCs/>
                <w:sz w:val="18"/>
                <w:szCs w:val="18"/>
              </w:rPr>
              <w:t>mediului</w:t>
            </w:r>
            <w:proofErr w:type="spellEnd"/>
            <w:r w:rsidRPr="00C3374F">
              <w:rPr>
                <w:i/>
                <w:iCs/>
                <w:sz w:val="18"/>
                <w:szCs w:val="18"/>
              </w:rPr>
              <w:t xml:space="preserve">. Un alt </w:t>
            </w:r>
            <w:proofErr w:type="spellStart"/>
            <w:r w:rsidRPr="00C3374F">
              <w:rPr>
                <w:i/>
                <w:iCs/>
                <w:sz w:val="18"/>
                <w:szCs w:val="18"/>
              </w:rPr>
              <w:t>beneficiu</w:t>
            </w:r>
            <w:proofErr w:type="spellEnd"/>
            <w:r w:rsidRPr="00C3374F">
              <w:rPr>
                <w:i/>
                <w:iCs/>
                <w:sz w:val="18"/>
                <w:szCs w:val="18"/>
              </w:rPr>
              <w:t xml:space="preserve"> se </w:t>
            </w:r>
            <w:proofErr w:type="spellStart"/>
            <w:r w:rsidRPr="00C3374F">
              <w:rPr>
                <w:i/>
                <w:iCs/>
                <w:sz w:val="18"/>
                <w:szCs w:val="18"/>
              </w:rPr>
              <w:t>referă</w:t>
            </w:r>
            <w:proofErr w:type="spellEnd"/>
            <w:r w:rsidRPr="00C3374F">
              <w:rPr>
                <w:i/>
                <w:iCs/>
                <w:sz w:val="18"/>
                <w:szCs w:val="18"/>
              </w:rPr>
              <w:t xml:space="preserve"> la </w:t>
            </w:r>
            <w:proofErr w:type="spellStart"/>
            <w:r w:rsidRPr="00C3374F">
              <w:rPr>
                <w:i/>
                <w:iCs/>
                <w:sz w:val="18"/>
                <w:szCs w:val="18"/>
              </w:rPr>
              <w:t>fluxurile</w:t>
            </w:r>
            <w:proofErr w:type="spellEnd"/>
            <w:r w:rsidRPr="00C3374F">
              <w:rPr>
                <w:i/>
                <w:iCs/>
                <w:sz w:val="18"/>
                <w:szCs w:val="18"/>
              </w:rPr>
              <w:t xml:space="preserve"> de date </w:t>
            </w:r>
            <w:proofErr w:type="spellStart"/>
            <w:r w:rsidRPr="00C3374F">
              <w:rPr>
                <w:i/>
                <w:iCs/>
                <w:sz w:val="18"/>
                <w:szCs w:val="18"/>
              </w:rPr>
              <w:t>agricole</w:t>
            </w:r>
            <w:proofErr w:type="spellEnd"/>
            <w:r w:rsidRPr="00C3374F">
              <w:rPr>
                <w:i/>
                <w:iCs/>
                <w:sz w:val="18"/>
                <w:szCs w:val="18"/>
              </w:rPr>
              <w:t xml:space="preserve">. </w:t>
            </w:r>
            <w:proofErr w:type="spellStart"/>
            <w:r w:rsidRPr="00C3374F">
              <w:rPr>
                <w:i/>
                <w:iCs/>
                <w:sz w:val="18"/>
                <w:szCs w:val="18"/>
              </w:rPr>
              <w:t>Îmbunătățirea</w:t>
            </w:r>
            <w:proofErr w:type="spellEnd"/>
            <w:r w:rsidRPr="00C3374F">
              <w:rPr>
                <w:i/>
                <w:iCs/>
                <w:sz w:val="18"/>
                <w:szCs w:val="18"/>
              </w:rPr>
              <w:t xml:space="preserve"> </w:t>
            </w:r>
            <w:proofErr w:type="spellStart"/>
            <w:r w:rsidRPr="00C3374F">
              <w:rPr>
                <w:i/>
                <w:iCs/>
                <w:sz w:val="18"/>
                <w:szCs w:val="18"/>
              </w:rPr>
              <w:t>fluxurilor</w:t>
            </w:r>
            <w:proofErr w:type="spellEnd"/>
            <w:r w:rsidRPr="00C3374F">
              <w:rPr>
                <w:i/>
                <w:iCs/>
                <w:sz w:val="18"/>
                <w:szCs w:val="18"/>
              </w:rPr>
              <w:t xml:space="preserve"> de </w:t>
            </w:r>
            <w:proofErr w:type="spellStart"/>
            <w:r w:rsidRPr="00C3374F">
              <w:rPr>
                <w:i/>
                <w:iCs/>
                <w:sz w:val="18"/>
                <w:szCs w:val="18"/>
              </w:rPr>
              <w:t>informații</w:t>
            </w:r>
            <w:proofErr w:type="spellEnd"/>
            <w:r w:rsidRPr="00C3374F">
              <w:rPr>
                <w:i/>
                <w:iCs/>
                <w:sz w:val="18"/>
                <w:szCs w:val="18"/>
              </w:rPr>
              <w:t xml:space="preserve"> </w:t>
            </w:r>
            <w:proofErr w:type="spellStart"/>
            <w:r w:rsidRPr="00C3374F">
              <w:rPr>
                <w:i/>
                <w:iCs/>
                <w:sz w:val="18"/>
                <w:szCs w:val="18"/>
              </w:rPr>
              <w:t>în</w:t>
            </w:r>
            <w:proofErr w:type="spellEnd"/>
            <w:r w:rsidRPr="00C3374F">
              <w:rPr>
                <w:i/>
                <w:iCs/>
                <w:sz w:val="18"/>
                <w:szCs w:val="18"/>
              </w:rPr>
              <w:t xml:space="preserve"> </w:t>
            </w:r>
            <w:proofErr w:type="spellStart"/>
            <w:r w:rsidRPr="00C3374F">
              <w:rPr>
                <w:i/>
                <w:iCs/>
                <w:sz w:val="18"/>
                <w:szCs w:val="18"/>
              </w:rPr>
              <w:t>amontele</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în</w:t>
            </w:r>
            <w:proofErr w:type="spellEnd"/>
            <w:r w:rsidRPr="00C3374F">
              <w:rPr>
                <w:i/>
                <w:iCs/>
                <w:sz w:val="18"/>
                <w:szCs w:val="18"/>
              </w:rPr>
              <w:t xml:space="preserve"> </w:t>
            </w:r>
            <w:proofErr w:type="spellStart"/>
            <w:r w:rsidRPr="00C3374F">
              <w:rPr>
                <w:i/>
                <w:iCs/>
                <w:sz w:val="18"/>
                <w:szCs w:val="18"/>
              </w:rPr>
              <w:t>avalul</w:t>
            </w:r>
            <w:proofErr w:type="spellEnd"/>
            <w:r w:rsidRPr="00C3374F">
              <w:rPr>
                <w:i/>
                <w:iCs/>
                <w:sz w:val="18"/>
                <w:szCs w:val="18"/>
              </w:rPr>
              <w:t xml:space="preserve"> </w:t>
            </w:r>
            <w:proofErr w:type="spellStart"/>
            <w:r w:rsidRPr="00C3374F">
              <w:rPr>
                <w:i/>
                <w:iCs/>
                <w:sz w:val="18"/>
                <w:szCs w:val="18"/>
              </w:rPr>
              <w:t>lanțurilor</w:t>
            </w:r>
            <w:proofErr w:type="spellEnd"/>
            <w:r w:rsidRPr="00C3374F">
              <w:rPr>
                <w:i/>
                <w:iCs/>
                <w:sz w:val="18"/>
                <w:szCs w:val="18"/>
              </w:rPr>
              <w:t xml:space="preserve"> </w:t>
            </w:r>
            <w:proofErr w:type="spellStart"/>
            <w:r w:rsidRPr="00C3374F">
              <w:rPr>
                <w:i/>
                <w:iCs/>
                <w:sz w:val="18"/>
                <w:szCs w:val="18"/>
              </w:rPr>
              <w:t>agroalimentare</w:t>
            </w:r>
            <w:proofErr w:type="spellEnd"/>
            <w:r w:rsidRPr="00C3374F">
              <w:rPr>
                <w:i/>
                <w:iCs/>
                <w:sz w:val="18"/>
                <w:szCs w:val="18"/>
              </w:rPr>
              <w:t xml:space="preserve"> </w:t>
            </w:r>
            <w:proofErr w:type="spellStart"/>
            <w:r w:rsidRPr="00C3374F">
              <w:rPr>
                <w:i/>
                <w:iCs/>
                <w:sz w:val="18"/>
                <w:szCs w:val="18"/>
              </w:rPr>
              <w:t>ar</w:t>
            </w:r>
            <w:proofErr w:type="spellEnd"/>
            <w:r w:rsidRPr="00C3374F">
              <w:rPr>
                <w:i/>
                <w:iCs/>
                <w:sz w:val="18"/>
                <w:szCs w:val="18"/>
              </w:rPr>
              <w:t xml:space="preserve"> </w:t>
            </w:r>
            <w:proofErr w:type="spellStart"/>
            <w:r w:rsidRPr="00C3374F">
              <w:rPr>
                <w:i/>
                <w:iCs/>
                <w:sz w:val="18"/>
                <w:szCs w:val="18"/>
              </w:rPr>
              <w:t>putea</w:t>
            </w:r>
            <w:proofErr w:type="spellEnd"/>
            <w:r w:rsidRPr="00C3374F">
              <w:rPr>
                <w:i/>
                <w:iCs/>
                <w:sz w:val="18"/>
                <w:szCs w:val="18"/>
              </w:rPr>
              <w:t xml:space="preserve"> genera o </w:t>
            </w:r>
            <w:proofErr w:type="spellStart"/>
            <w:r w:rsidRPr="00C3374F">
              <w:rPr>
                <w:i/>
                <w:iCs/>
                <w:sz w:val="18"/>
                <w:szCs w:val="18"/>
              </w:rPr>
              <w:t>gamă</w:t>
            </w:r>
            <w:proofErr w:type="spellEnd"/>
            <w:r w:rsidRPr="00C3374F">
              <w:rPr>
                <w:i/>
                <w:iCs/>
                <w:sz w:val="18"/>
                <w:szCs w:val="18"/>
              </w:rPr>
              <w:t xml:space="preserve"> </w:t>
            </w:r>
            <w:proofErr w:type="spellStart"/>
            <w:r w:rsidRPr="00C3374F">
              <w:rPr>
                <w:i/>
                <w:iCs/>
                <w:sz w:val="18"/>
                <w:szCs w:val="18"/>
              </w:rPr>
              <w:t>largă</w:t>
            </w:r>
            <w:proofErr w:type="spellEnd"/>
            <w:r w:rsidRPr="00C3374F">
              <w:rPr>
                <w:i/>
                <w:iCs/>
                <w:sz w:val="18"/>
                <w:szCs w:val="18"/>
              </w:rPr>
              <w:t xml:space="preserve"> de </w:t>
            </w:r>
            <w:proofErr w:type="spellStart"/>
            <w:r w:rsidRPr="00C3374F">
              <w:rPr>
                <w:i/>
                <w:iCs/>
                <w:sz w:val="18"/>
                <w:szCs w:val="18"/>
              </w:rPr>
              <w:t>avantaje</w:t>
            </w:r>
            <w:proofErr w:type="spellEnd"/>
            <w:r w:rsidRPr="00C3374F">
              <w:rPr>
                <w:i/>
                <w:iCs/>
                <w:sz w:val="18"/>
                <w:szCs w:val="18"/>
              </w:rPr>
              <w:t xml:space="preserve"> </w:t>
            </w:r>
            <w:proofErr w:type="spellStart"/>
            <w:r w:rsidRPr="00C3374F">
              <w:rPr>
                <w:i/>
                <w:iCs/>
                <w:sz w:val="18"/>
                <w:szCs w:val="18"/>
              </w:rPr>
              <w:t>pentru</w:t>
            </w:r>
            <w:proofErr w:type="spellEnd"/>
            <w:r w:rsidRPr="00C3374F">
              <w:rPr>
                <w:i/>
                <w:iCs/>
                <w:sz w:val="18"/>
                <w:szCs w:val="18"/>
              </w:rPr>
              <w:t xml:space="preserve"> </w:t>
            </w:r>
            <w:proofErr w:type="spellStart"/>
            <w:r w:rsidRPr="00C3374F">
              <w:rPr>
                <w:i/>
                <w:iCs/>
                <w:sz w:val="18"/>
                <w:szCs w:val="18"/>
              </w:rPr>
              <w:t>cei</w:t>
            </w:r>
            <w:proofErr w:type="spellEnd"/>
            <w:r w:rsidRPr="00C3374F">
              <w:rPr>
                <w:i/>
                <w:iCs/>
                <w:sz w:val="18"/>
                <w:szCs w:val="18"/>
              </w:rPr>
              <w:t xml:space="preserve"> </w:t>
            </w:r>
            <w:proofErr w:type="spellStart"/>
            <w:r w:rsidRPr="00C3374F">
              <w:rPr>
                <w:i/>
                <w:iCs/>
                <w:sz w:val="18"/>
                <w:szCs w:val="18"/>
              </w:rPr>
              <w:t>implicați</w:t>
            </w:r>
            <w:proofErr w:type="spellEnd"/>
            <w:r w:rsidRPr="00C3374F">
              <w:rPr>
                <w:i/>
                <w:iCs/>
                <w:sz w:val="18"/>
                <w:szCs w:val="18"/>
              </w:rPr>
              <w:t xml:space="preserve">, </w:t>
            </w:r>
            <w:proofErr w:type="spellStart"/>
            <w:r w:rsidRPr="00C3374F">
              <w:rPr>
                <w:i/>
                <w:iCs/>
                <w:sz w:val="18"/>
                <w:szCs w:val="18"/>
              </w:rPr>
              <w:t>inclusiv</w:t>
            </w:r>
            <w:proofErr w:type="spellEnd"/>
            <w:r w:rsidRPr="00C3374F">
              <w:rPr>
                <w:i/>
                <w:iCs/>
                <w:sz w:val="18"/>
                <w:szCs w:val="18"/>
              </w:rPr>
              <w:t xml:space="preserve"> </w:t>
            </w:r>
            <w:proofErr w:type="spellStart"/>
            <w:r w:rsidRPr="00C3374F">
              <w:rPr>
                <w:i/>
                <w:iCs/>
                <w:sz w:val="18"/>
                <w:szCs w:val="18"/>
              </w:rPr>
              <w:t>pentru</w:t>
            </w:r>
            <w:proofErr w:type="spellEnd"/>
            <w:r w:rsidRPr="00C3374F">
              <w:rPr>
                <w:i/>
                <w:iCs/>
                <w:sz w:val="18"/>
                <w:szCs w:val="18"/>
              </w:rPr>
              <w:t xml:space="preserve"> </w:t>
            </w:r>
            <w:proofErr w:type="spellStart"/>
            <w:r w:rsidRPr="00C3374F">
              <w:rPr>
                <w:i/>
                <w:iCs/>
                <w:sz w:val="18"/>
                <w:szCs w:val="18"/>
              </w:rPr>
              <w:t>fermieri</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w:t>
            </w:r>
            <w:proofErr w:type="spellStart"/>
            <w:r w:rsidRPr="00C3374F">
              <w:rPr>
                <w:i/>
                <w:iCs/>
                <w:sz w:val="18"/>
                <w:szCs w:val="18"/>
              </w:rPr>
              <w:t>pentru</w:t>
            </w:r>
            <w:proofErr w:type="spellEnd"/>
            <w:r w:rsidRPr="00C3374F">
              <w:rPr>
                <w:i/>
                <w:iCs/>
                <w:sz w:val="18"/>
                <w:szCs w:val="18"/>
              </w:rPr>
              <w:t xml:space="preserve"> </w:t>
            </w:r>
            <w:proofErr w:type="spellStart"/>
            <w:r w:rsidRPr="00C3374F">
              <w:rPr>
                <w:i/>
                <w:iCs/>
                <w:sz w:val="18"/>
                <w:szCs w:val="18"/>
              </w:rPr>
              <w:t>părțile</w:t>
            </w:r>
            <w:proofErr w:type="spellEnd"/>
            <w:r w:rsidRPr="00C3374F">
              <w:rPr>
                <w:i/>
                <w:iCs/>
                <w:sz w:val="18"/>
                <w:szCs w:val="18"/>
              </w:rPr>
              <w:t xml:space="preserve"> </w:t>
            </w:r>
            <w:proofErr w:type="spellStart"/>
            <w:r w:rsidRPr="00C3374F">
              <w:rPr>
                <w:i/>
                <w:iCs/>
                <w:sz w:val="18"/>
                <w:szCs w:val="18"/>
              </w:rPr>
              <w:t>interesate</w:t>
            </w:r>
            <w:proofErr w:type="spellEnd"/>
            <w:r w:rsidRPr="00C3374F">
              <w:rPr>
                <w:i/>
                <w:iCs/>
                <w:sz w:val="18"/>
                <w:szCs w:val="18"/>
              </w:rPr>
              <w:t xml:space="preserve"> din </w:t>
            </w:r>
            <w:proofErr w:type="spellStart"/>
            <w:r w:rsidRPr="00C3374F">
              <w:rPr>
                <w:i/>
                <w:iCs/>
                <w:sz w:val="18"/>
                <w:szCs w:val="18"/>
              </w:rPr>
              <w:t>sectorul</w:t>
            </w:r>
            <w:proofErr w:type="spellEnd"/>
            <w:r w:rsidRPr="00C3374F">
              <w:rPr>
                <w:i/>
                <w:iCs/>
                <w:sz w:val="18"/>
                <w:szCs w:val="18"/>
              </w:rPr>
              <w:t xml:space="preserve"> </w:t>
            </w:r>
            <w:proofErr w:type="spellStart"/>
            <w:r w:rsidRPr="00C3374F">
              <w:rPr>
                <w:i/>
                <w:iCs/>
                <w:sz w:val="18"/>
                <w:szCs w:val="18"/>
              </w:rPr>
              <w:t>distribuției</w:t>
            </w:r>
            <w:proofErr w:type="spellEnd"/>
            <w:r w:rsidRPr="00C3374F">
              <w:rPr>
                <w:i/>
                <w:iCs/>
                <w:sz w:val="18"/>
                <w:szCs w:val="18"/>
              </w:rPr>
              <w:t xml:space="preserve"> </w:t>
            </w:r>
            <w:proofErr w:type="spellStart"/>
            <w:r w:rsidRPr="00C3374F">
              <w:rPr>
                <w:i/>
                <w:iCs/>
                <w:sz w:val="18"/>
                <w:szCs w:val="18"/>
              </w:rPr>
              <w:t>și</w:t>
            </w:r>
            <w:proofErr w:type="spellEnd"/>
            <w:r w:rsidRPr="00C3374F">
              <w:rPr>
                <w:i/>
                <w:iCs/>
                <w:sz w:val="18"/>
                <w:szCs w:val="18"/>
              </w:rPr>
              <w:t xml:space="preserve"> al </w:t>
            </w:r>
            <w:proofErr w:type="spellStart"/>
            <w:r w:rsidRPr="00C3374F">
              <w:rPr>
                <w:i/>
                <w:iCs/>
                <w:sz w:val="18"/>
                <w:szCs w:val="18"/>
              </w:rPr>
              <w:t>comerțului</w:t>
            </w:r>
            <w:proofErr w:type="spellEnd"/>
            <w:r w:rsidRPr="00C3374F">
              <w:rPr>
                <w:i/>
                <w:iCs/>
                <w:sz w:val="18"/>
                <w:szCs w:val="18"/>
              </w:rPr>
              <w:t xml:space="preserve"> cu </w:t>
            </w:r>
            <w:proofErr w:type="spellStart"/>
            <w:r w:rsidRPr="00C3374F">
              <w:rPr>
                <w:i/>
                <w:iCs/>
                <w:sz w:val="18"/>
                <w:szCs w:val="18"/>
              </w:rPr>
              <w:t>amănuntul</w:t>
            </w:r>
            <w:proofErr w:type="spellEnd"/>
            <w:r w:rsidRPr="00C3374F">
              <w:rPr>
                <w:i/>
                <w:iCs/>
                <w:sz w:val="18"/>
                <w:szCs w:val="18"/>
              </w:rPr>
              <w:t>.</w:t>
            </w:r>
          </w:p>
          <w:p w14:paraId="00BF7A21" w14:textId="77777777" w:rsidR="00041B6D" w:rsidRDefault="00041B6D" w:rsidP="005C679B">
            <w:pPr>
              <w:jc w:val="both"/>
              <w:rPr>
                <w:rFonts w:cs="Calibri"/>
              </w:rPr>
            </w:pPr>
          </w:p>
          <w:p w14:paraId="4CBCF67D" w14:textId="77777777" w:rsidR="00041B6D" w:rsidRDefault="00041B6D" w:rsidP="005C679B">
            <w:pPr>
              <w:jc w:val="both"/>
              <w:rPr>
                <w:rFonts w:cs="Calibri"/>
              </w:rPr>
            </w:pPr>
          </w:p>
        </w:tc>
      </w:tr>
    </w:tbl>
    <w:p w14:paraId="741B5F31" w14:textId="77777777" w:rsidR="00041B6D" w:rsidRDefault="00041B6D" w:rsidP="00041B6D">
      <w:pPr>
        <w:jc w:val="both"/>
      </w:pPr>
    </w:p>
    <w:p w14:paraId="591FC280" w14:textId="77777777" w:rsidR="00041B6D" w:rsidRDefault="00041B6D" w:rsidP="00041B6D">
      <w:proofErr w:type="spellStart"/>
      <w:r>
        <w:t>Pentru</w:t>
      </w:r>
      <w:proofErr w:type="spellEnd"/>
      <w:r>
        <w:t xml:space="preserve"> </w:t>
      </w:r>
      <w:proofErr w:type="spellStart"/>
      <w:r>
        <w:t>această</w:t>
      </w:r>
      <w:proofErr w:type="spellEnd"/>
      <w:r>
        <w:t xml:space="preserve"> </w:t>
      </w:r>
      <w:proofErr w:type="spellStart"/>
      <w:r>
        <w:t>măsură</w:t>
      </w:r>
      <w:proofErr w:type="spellEnd"/>
      <w:r>
        <w:t xml:space="preserve"> </w:t>
      </w:r>
      <w:proofErr w:type="spellStart"/>
      <w:r>
        <w:t>punctajul</w:t>
      </w:r>
      <w:proofErr w:type="spellEnd"/>
      <w:r>
        <w:t xml:space="preserve"> minim </w:t>
      </w:r>
      <w:proofErr w:type="spellStart"/>
      <w:r>
        <w:t>este</w:t>
      </w:r>
      <w:proofErr w:type="spellEnd"/>
      <w:r>
        <w:t xml:space="preserve"> de 10 </w:t>
      </w:r>
      <w:proofErr w:type="spellStart"/>
      <w:r>
        <w:t>puncte</w:t>
      </w:r>
      <w:proofErr w:type="spellEnd"/>
      <w:r>
        <w:t>.</w:t>
      </w:r>
    </w:p>
    <w:p w14:paraId="32759153" w14:textId="77777777" w:rsidR="00041B6D" w:rsidRDefault="00041B6D" w:rsidP="00041B6D">
      <w:pPr>
        <w:jc w:val="both"/>
      </w:pP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cu </w:t>
      </w:r>
      <w:proofErr w:type="spellStart"/>
      <w:r>
        <w:t>același</w:t>
      </w:r>
      <w:proofErr w:type="spellEnd"/>
      <w:r>
        <w:t xml:space="preserve"> </w:t>
      </w:r>
      <w:proofErr w:type="spellStart"/>
      <w:r>
        <w:t>punctaj</w:t>
      </w:r>
      <w:proofErr w:type="spellEnd"/>
      <w:r>
        <w:t xml:space="preserve">, </w:t>
      </w:r>
      <w:proofErr w:type="spellStart"/>
      <w:r>
        <w:t>departajarea</w:t>
      </w:r>
      <w:proofErr w:type="spellEnd"/>
      <w:r>
        <w:t xml:space="preserve"> </w:t>
      </w:r>
      <w:proofErr w:type="spellStart"/>
      <w:r>
        <w:t>acestora</w:t>
      </w:r>
      <w:proofErr w:type="spellEnd"/>
      <w:r>
        <w:t xml:space="preserve">, se face </w:t>
      </w:r>
      <w:proofErr w:type="spellStart"/>
      <w:r>
        <w:t>în</w:t>
      </w:r>
      <w:proofErr w:type="spellEnd"/>
      <w:r>
        <w:t xml:space="preserve"> </w:t>
      </w:r>
      <w:proofErr w:type="spellStart"/>
      <w:r>
        <w:t>funcție</w:t>
      </w:r>
      <w:proofErr w:type="spellEnd"/>
      <w:r>
        <w:t xml:space="preserve"> de :</w:t>
      </w:r>
    </w:p>
    <w:p w14:paraId="6354FB69" w14:textId="77777777" w:rsidR="00041B6D" w:rsidRDefault="00041B6D" w:rsidP="00041B6D">
      <w:pPr>
        <w:jc w:val="both"/>
      </w:pPr>
      <w:r>
        <w:t xml:space="preserve">1. </w:t>
      </w:r>
      <w:proofErr w:type="spellStart"/>
      <w:r>
        <w:t>Proiectele</w:t>
      </w:r>
      <w:proofErr w:type="spellEnd"/>
      <w:r>
        <w:t xml:space="preserve"> </w:t>
      </w:r>
      <w:proofErr w:type="spellStart"/>
      <w:r>
        <w:t>prin</w:t>
      </w:r>
      <w:proofErr w:type="spellEnd"/>
      <w:r>
        <w:t xml:space="preserve"> care </w:t>
      </w:r>
      <w:proofErr w:type="spellStart"/>
      <w:r>
        <w:t>p</w:t>
      </w:r>
      <w:r w:rsidRPr="0069092B">
        <w:t>arteneri</w:t>
      </w:r>
      <w:r>
        <w:t>i</w:t>
      </w:r>
      <w:proofErr w:type="spellEnd"/>
      <w:r w:rsidRPr="0069092B">
        <w:t xml:space="preserve"> </w:t>
      </w:r>
      <w:proofErr w:type="spellStart"/>
      <w:r>
        <w:t>își</w:t>
      </w:r>
      <w:proofErr w:type="spellEnd"/>
      <w:r>
        <w:t xml:space="preserve"> </w:t>
      </w:r>
      <w:proofErr w:type="spellStart"/>
      <w:r>
        <w:t>iau</w:t>
      </w:r>
      <w:proofErr w:type="spellEnd"/>
      <w:r>
        <w:t xml:space="preserve"> </w:t>
      </w:r>
      <w:proofErr w:type="spellStart"/>
      <w:r>
        <w:t>angajamentul</w:t>
      </w:r>
      <w:proofErr w:type="spellEnd"/>
      <w:r>
        <w:t xml:space="preserve"> ca </w:t>
      </w:r>
      <w:r w:rsidRPr="0069092B">
        <w:t xml:space="preserve"> la </w:t>
      </w:r>
      <w:proofErr w:type="spellStart"/>
      <w:r w:rsidRPr="0069092B">
        <w:t>finalizarea</w:t>
      </w:r>
      <w:proofErr w:type="spellEnd"/>
      <w:r w:rsidRPr="0069092B">
        <w:t xml:space="preserve"> </w:t>
      </w:r>
      <w:proofErr w:type="spellStart"/>
      <w:r w:rsidRPr="0069092B">
        <w:t>proiectului</w:t>
      </w:r>
      <w:proofErr w:type="spellEnd"/>
      <w:r w:rsidRPr="0069092B">
        <w:t xml:space="preserve"> </w:t>
      </w:r>
      <w:proofErr w:type="spellStart"/>
      <w:r w:rsidRPr="0069092B">
        <w:t>formalizează</w:t>
      </w:r>
      <w:proofErr w:type="spellEnd"/>
      <w:r w:rsidRPr="0069092B">
        <w:t xml:space="preserve"> </w:t>
      </w:r>
      <w:proofErr w:type="spellStart"/>
      <w:r w:rsidRPr="0069092B">
        <w:t>cooperarea</w:t>
      </w:r>
      <w:proofErr w:type="spellEnd"/>
      <w:r w:rsidRPr="0069092B">
        <w:t xml:space="preserve"> </w:t>
      </w:r>
      <w:proofErr w:type="spellStart"/>
      <w:r w:rsidRPr="0069092B">
        <w:t>prin</w:t>
      </w:r>
      <w:proofErr w:type="spellEnd"/>
      <w:r w:rsidRPr="0069092B">
        <w:t xml:space="preserve"> </w:t>
      </w:r>
      <w:proofErr w:type="spellStart"/>
      <w:r w:rsidRPr="0069092B">
        <w:t>constituirea</w:t>
      </w:r>
      <w:proofErr w:type="spellEnd"/>
      <w:r w:rsidRPr="0069092B">
        <w:t xml:space="preserve"> </w:t>
      </w:r>
      <w:proofErr w:type="spellStart"/>
      <w:r w:rsidRPr="0069092B">
        <w:t>sau</w:t>
      </w:r>
      <w:proofErr w:type="spellEnd"/>
      <w:r w:rsidRPr="0069092B">
        <w:t xml:space="preserve"> </w:t>
      </w:r>
      <w:proofErr w:type="spellStart"/>
      <w:r w:rsidRPr="0069092B">
        <w:t>dezvoltarea</w:t>
      </w:r>
      <w:proofErr w:type="spellEnd"/>
      <w:r w:rsidRPr="0069092B">
        <w:t xml:space="preserve"> </w:t>
      </w:r>
      <w:proofErr w:type="spellStart"/>
      <w:r w:rsidRPr="0069092B">
        <w:t>unei</w:t>
      </w:r>
      <w:proofErr w:type="spellEnd"/>
      <w:r w:rsidRPr="0069092B">
        <w:t xml:space="preserve"> </w:t>
      </w:r>
      <w:proofErr w:type="spellStart"/>
      <w:r w:rsidRPr="0069092B">
        <w:t>forme</w:t>
      </w:r>
      <w:proofErr w:type="spellEnd"/>
      <w:r w:rsidRPr="0069092B">
        <w:t xml:space="preserve"> </w:t>
      </w:r>
      <w:proofErr w:type="spellStart"/>
      <w:r w:rsidRPr="0069092B">
        <w:t>asociative</w:t>
      </w:r>
      <w:proofErr w:type="spellEnd"/>
      <w:r w:rsidRPr="0069092B">
        <w:t xml:space="preserve"> cu </w:t>
      </w:r>
      <w:proofErr w:type="spellStart"/>
      <w:r w:rsidRPr="0069092B">
        <w:t>personalitate</w:t>
      </w:r>
      <w:proofErr w:type="spellEnd"/>
      <w:r w:rsidRPr="0069092B">
        <w:t xml:space="preserve"> </w:t>
      </w:r>
      <w:proofErr w:type="spellStart"/>
      <w:r w:rsidRPr="0069092B">
        <w:t>juridică</w:t>
      </w:r>
      <w:proofErr w:type="spellEnd"/>
      <w:r>
        <w:t xml:space="preserve"> </w:t>
      </w:r>
      <w:proofErr w:type="spellStart"/>
      <w:r>
        <w:t>vor</w:t>
      </w:r>
      <w:proofErr w:type="spellEnd"/>
      <w:r>
        <w:t xml:space="preserve"> fi </w:t>
      </w:r>
      <w:proofErr w:type="spellStart"/>
      <w:r>
        <w:t>prioritizate</w:t>
      </w:r>
      <w:proofErr w:type="spellEnd"/>
      <w:r>
        <w:t xml:space="preserve"> </w:t>
      </w:r>
      <w:proofErr w:type="spellStart"/>
      <w:r>
        <w:t>față</w:t>
      </w:r>
      <w:proofErr w:type="spellEnd"/>
      <w:r>
        <w:t xml:space="preserve"> de </w:t>
      </w:r>
      <w:proofErr w:type="spellStart"/>
      <w:r>
        <w:t>cele</w:t>
      </w:r>
      <w:proofErr w:type="spellEnd"/>
      <w:r>
        <w:t xml:space="preserve"> </w:t>
      </w:r>
      <w:proofErr w:type="spellStart"/>
      <w:r>
        <w:t>proiectele</w:t>
      </w:r>
      <w:proofErr w:type="spellEnd"/>
      <w:r>
        <w:t xml:space="preserve"> </w:t>
      </w:r>
      <w:proofErr w:type="spellStart"/>
      <w:r>
        <w:t>prin</w:t>
      </w:r>
      <w:proofErr w:type="spellEnd"/>
      <w:r>
        <w:t xml:space="preserve"> care </w:t>
      </w:r>
      <w:proofErr w:type="spellStart"/>
      <w:r>
        <w:t>partenerii</w:t>
      </w:r>
      <w:proofErr w:type="spellEnd"/>
      <w:r>
        <w:t xml:space="preserve"> nu </w:t>
      </w:r>
      <w:proofErr w:type="spellStart"/>
      <w:r>
        <w:t>își</w:t>
      </w:r>
      <w:proofErr w:type="spellEnd"/>
      <w:r>
        <w:t xml:space="preserve"> </w:t>
      </w:r>
      <w:proofErr w:type="spellStart"/>
      <w:r>
        <w:t>vor</w:t>
      </w:r>
      <w:proofErr w:type="spellEnd"/>
      <w:r>
        <w:t xml:space="preserve"> </w:t>
      </w:r>
      <w:proofErr w:type="spellStart"/>
      <w:r>
        <w:t>lua</w:t>
      </w:r>
      <w:proofErr w:type="spellEnd"/>
      <w:r>
        <w:t xml:space="preserve"> </w:t>
      </w:r>
      <w:proofErr w:type="spellStart"/>
      <w:r>
        <w:t>acest</w:t>
      </w:r>
      <w:proofErr w:type="spellEnd"/>
      <w:r>
        <w:t xml:space="preserve"> </w:t>
      </w:r>
      <w:proofErr w:type="spellStart"/>
      <w:r>
        <w:t>angajament</w:t>
      </w:r>
      <w:proofErr w:type="spellEnd"/>
      <w:r>
        <w:t xml:space="preserve">.  </w:t>
      </w:r>
    </w:p>
    <w:p w14:paraId="4E3DD851" w14:textId="77777777" w:rsidR="00041B6D" w:rsidRDefault="00041B6D" w:rsidP="00041B6D">
      <w:pPr>
        <w:jc w:val="both"/>
      </w:pPr>
      <w:r>
        <w:t xml:space="preserve">2. </w:t>
      </w:r>
      <w:proofErr w:type="spellStart"/>
      <w:r>
        <w:t>Proiectele</w:t>
      </w:r>
      <w:proofErr w:type="spellEnd"/>
      <w:r>
        <w:t xml:space="preserve"> cu rata </w:t>
      </w:r>
      <w:proofErr w:type="spellStart"/>
      <w:r>
        <w:t>cofiinanțării</w:t>
      </w:r>
      <w:proofErr w:type="spellEnd"/>
      <w:r>
        <w:t xml:space="preserve"> private </w:t>
      </w:r>
      <w:proofErr w:type="spellStart"/>
      <w:r>
        <w:t>mai</w:t>
      </w:r>
      <w:proofErr w:type="spellEnd"/>
      <w:r>
        <w:t xml:space="preserve"> mare </w:t>
      </w:r>
      <w:proofErr w:type="spellStart"/>
      <w:r>
        <w:t>vor</w:t>
      </w:r>
      <w:proofErr w:type="spellEnd"/>
      <w:r>
        <w:t xml:space="preserve"> fi </w:t>
      </w:r>
      <w:proofErr w:type="spellStart"/>
      <w:r>
        <w:t>prioritizate</w:t>
      </w:r>
      <w:proofErr w:type="spellEnd"/>
      <w:r>
        <w:t>.</w:t>
      </w:r>
    </w:p>
    <w:p w14:paraId="30BC4A28" w14:textId="4D3EF617" w:rsidR="00041B6D" w:rsidRPr="00041B6D" w:rsidRDefault="00041B6D" w:rsidP="00041B6D">
      <w:pPr>
        <w:jc w:val="both"/>
      </w:pPr>
      <w:r>
        <w:lastRenderedPageBreak/>
        <w:t xml:space="preserve">3. </w:t>
      </w:r>
      <w:proofErr w:type="spellStart"/>
      <w:r>
        <w:t>Proiecte</w:t>
      </w:r>
      <w:proofErr w:type="spellEnd"/>
      <w:r>
        <w:t xml:space="preserve"> care </w:t>
      </w:r>
      <w:proofErr w:type="spellStart"/>
      <w:r>
        <w:t>își</w:t>
      </w:r>
      <w:proofErr w:type="spellEnd"/>
      <w:r>
        <w:t xml:space="preserve"> </w:t>
      </w:r>
      <w:proofErr w:type="spellStart"/>
      <w:r>
        <w:t>propun</w:t>
      </w:r>
      <w:proofErr w:type="spellEnd"/>
      <w:r>
        <w:t xml:space="preserve"> </w:t>
      </w:r>
      <w:proofErr w:type="spellStart"/>
      <w:r>
        <w:t>crearea</w:t>
      </w:r>
      <w:proofErr w:type="spellEnd"/>
      <w:r>
        <w:t xml:space="preserve"> de </w:t>
      </w:r>
      <w:proofErr w:type="spellStart"/>
      <w:r>
        <w:t>locuri</w:t>
      </w:r>
      <w:proofErr w:type="spellEnd"/>
      <w:r>
        <w:t xml:space="preserve"> de </w:t>
      </w:r>
      <w:proofErr w:type="spellStart"/>
      <w:r>
        <w:t>muncă</w:t>
      </w:r>
      <w:proofErr w:type="spellEnd"/>
      <w:r>
        <w:t>.</w:t>
      </w:r>
    </w:p>
    <w:p w14:paraId="781B3AE0" w14:textId="77777777" w:rsidR="00041B6D" w:rsidRDefault="00041B6D" w:rsidP="0099035B">
      <w:pPr>
        <w:pStyle w:val="NoSpacing"/>
        <w:jc w:val="both"/>
        <w:rPr>
          <w:b/>
          <w:sz w:val="24"/>
          <w:szCs w:val="24"/>
          <w:lang w:val="ro-RO"/>
        </w:rPr>
      </w:pPr>
    </w:p>
    <w:p w14:paraId="102F7D4C" w14:textId="1562531D" w:rsidR="0099035B" w:rsidRDefault="00BD1618" w:rsidP="0099035B">
      <w:pPr>
        <w:pStyle w:val="NoSpacing"/>
        <w:jc w:val="both"/>
        <w:rPr>
          <w:b/>
          <w:sz w:val="24"/>
          <w:szCs w:val="24"/>
          <w:lang w:val="ro-RO"/>
        </w:rPr>
      </w:pPr>
      <w:r w:rsidRPr="00BD1618">
        <w:rPr>
          <w:b/>
          <w:sz w:val="24"/>
          <w:szCs w:val="24"/>
          <w:lang w:val="ro-RO"/>
        </w:rPr>
        <w:t>Data și modul de anunțare a rezultatelor procesului de selecție (notificarea solicitanților, publicarea Raportului de Selecție);</w:t>
      </w:r>
    </w:p>
    <w:p w14:paraId="08E67D3E" w14:textId="77777777" w:rsidR="00BD1618" w:rsidRDefault="00BD1618" w:rsidP="0099035B">
      <w:pPr>
        <w:pStyle w:val="NoSpacing"/>
        <w:jc w:val="both"/>
        <w:rPr>
          <w:sz w:val="24"/>
          <w:szCs w:val="24"/>
          <w:lang w:val="ro-RO"/>
        </w:rPr>
      </w:pPr>
      <w:r w:rsidRPr="00BD1618">
        <w:rPr>
          <w:sz w:val="24"/>
          <w:szCs w:val="24"/>
          <w:lang w:val="ro-RO"/>
        </w:rPr>
        <w:t xml:space="preserve">Rezultatele procesului de </w:t>
      </w:r>
      <w:r w:rsidR="00C6609C">
        <w:rPr>
          <w:sz w:val="24"/>
          <w:szCs w:val="24"/>
          <w:lang w:val="ro-RO"/>
        </w:rPr>
        <w:t>selectie vor fi facute publice î</w:t>
      </w:r>
      <w:r w:rsidRPr="00BD1618">
        <w:rPr>
          <w:sz w:val="24"/>
          <w:szCs w:val="24"/>
          <w:lang w:val="ro-RO"/>
        </w:rPr>
        <w:t>n termen de maxim 2</w:t>
      </w:r>
      <w:r>
        <w:rPr>
          <w:sz w:val="24"/>
          <w:szCs w:val="24"/>
          <w:lang w:val="ro-RO"/>
        </w:rPr>
        <w:t>5</w:t>
      </w:r>
      <w:r w:rsidRPr="00BD1618">
        <w:rPr>
          <w:sz w:val="24"/>
          <w:szCs w:val="24"/>
          <w:lang w:val="ro-RO"/>
        </w:rPr>
        <w:t xml:space="preserve"> de zile de la </w:t>
      </w:r>
      <w:r w:rsidR="00C6609C">
        <w:rPr>
          <w:sz w:val="24"/>
          <w:szCs w:val="24"/>
          <w:lang w:val="ro-RO"/>
        </w:rPr>
        <w:t>î</w:t>
      </w:r>
      <w:r w:rsidRPr="00BD1618">
        <w:rPr>
          <w:sz w:val="24"/>
          <w:szCs w:val="24"/>
          <w:lang w:val="ro-RO"/>
        </w:rPr>
        <w:t xml:space="preserve">nchiderea sesiunii de depunere, prin publicarea Raportului </w:t>
      </w:r>
      <w:r w:rsidR="00985BA1">
        <w:rPr>
          <w:sz w:val="24"/>
          <w:szCs w:val="24"/>
          <w:lang w:val="ro-RO"/>
        </w:rPr>
        <w:t>de selecție intermediar</w:t>
      </w:r>
      <w:r w:rsidRPr="00BD1618">
        <w:rPr>
          <w:sz w:val="24"/>
          <w:szCs w:val="24"/>
          <w:lang w:val="ro-RO"/>
        </w:rPr>
        <w:t xml:space="preserve"> pe site-ul </w:t>
      </w:r>
      <w:hyperlink r:id="rId13" w:history="1">
        <w:r w:rsidRPr="008B19C8">
          <w:rPr>
            <w:rStyle w:val="Hyperlink"/>
            <w:sz w:val="24"/>
            <w:szCs w:val="24"/>
            <w:lang w:val="ro-RO"/>
          </w:rPr>
          <w:t>www.tara-zarandului.ro</w:t>
        </w:r>
      </w:hyperlink>
      <w:r w:rsidRPr="00BD1618">
        <w:rPr>
          <w:sz w:val="24"/>
          <w:szCs w:val="24"/>
          <w:lang w:val="ro-RO"/>
        </w:rPr>
        <w:t>.</w:t>
      </w:r>
    </w:p>
    <w:p w14:paraId="0D5F6295" w14:textId="77777777" w:rsidR="00BD1618" w:rsidRDefault="00BD1618" w:rsidP="0099035B">
      <w:pPr>
        <w:pStyle w:val="NoSpacing"/>
        <w:jc w:val="both"/>
        <w:rPr>
          <w:sz w:val="24"/>
          <w:szCs w:val="24"/>
          <w:lang w:val="ro-RO"/>
        </w:rPr>
      </w:pPr>
      <w:r w:rsidRPr="00BD1618">
        <w:rPr>
          <w:sz w:val="24"/>
          <w:szCs w:val="24"/>
          <w:lang w:val="ro-RO"/>
        </w:rPr>
        <w:t>În baza Raportului de selecție beneficiarii vor fi no</w:t>
      </w:r>
      <w:r w:rsidR="00C6609C">
        <w:rPr>
          <w:sz w:val="24"/>
          <w:szCs w:val="24"/>
          <w:lang w:val="ro-RO"/>
        </w:rPr>
        <w:t>tificați cu privire la rezulta</w:t>
      </w:r>
      <w:r w:rsidRPr="00BD1618">
        <w:rPr>
          <w:sz w:val="24"/>
          <w:szCs w:val="24"/>
          <w:lang w:val="ro-RO"/>
        </w:rPr>
        <w:t xml:space="preserve">tul </w:t>
      </w:r>
      <w:r w:rsidR="00C6609C">
        <w:rPr>
          <w:sz w:val="24"/>
          <w:szCs w:val="24"/>
          <w:lang w:val="ro-RO"/>
        </w:rPr>
        <w:t>procesului de evaluare și selecț</w:t>
      </w:r>
      <w:r w:rsidRPr="00BD1618">
        <w:rPr>
          <w:sz w:val="24"/>
          <w:szCs w:val="24"/>
          <w:lang w:val="ro-RO"/>
        </w:rPr>
        <w:t>ie</w:t>
      </w:r>
      <w:r w:rsidR="00C6609C">
        <w:rPr>
          <w:sz w:val="24"/>
          <w:szCs w:val="24"/>
          <w:lang w:val="ro-RO"/>
        </w:rPr>
        <w:t>.</w:t>
      </w:r>
    </w:p>
    <w:p w14:paraId="1F55A44E" w14:textId="77777777" w:rsidR="00BD1618" w:rsidRDefault="00BD1618" w:rsidP="0099035B">
      <w:pPr>
        <w:pStyle w:val="NoSpacing"/>
        <w:jc w:val="both"/>
        <w:rPr>
          <w:sz w:val="24"/>
          <w:szCs w:val="24"/>
          <w:lang w:val="ro-RO"/>
        </w:rPr>
      </w:pPr>
    </w:p>
    <w:p w14:paraId="338D0453" w14:textId="77777777" w:rsidR="00BD1618" w:rsidRDefault="00BD1618" w:rsidP="0099035B">
      <w:pPr>
        <w:pStyle w:val="NoSpacing"/>
        <w:jc w:val="both"/>
        <w:rPr>
          <w:b/>
          <w:sz w:val="24"/>
          <w:szCs w:val="24"/>
          <w:lang w:val="ro-RO"/>
        </w:rPr>
      </w:pPr>
      <w:r w:rsidRPr="00BD1618">
        <w:rPr>
          <w:b/>
          <w:sz w:val="24"/>
          <w:szCs w:val="24"/>
          <w:lang w:val="ro-RO"/>
        </w:rPr>
        <w:t>Datele de contact ale GAL unde solicitanții pot obține informații detaliate;</w:t>
      </w:r>
    </w:p>
    <w:p w14:paraId="43EBC2A3" w14:textId="77777777" w:rsidR="00A435F5" w:rsidRPr="00A435F5" w:rsidRDefault="00BD1618" w:rsidP="0099035B">
      <w:pPr>
        <w:pStyle w:val="NoSpacing"/>
        <w:jc w:val="both"/>
        <w:rPr>
          <w:sz w:val="24"/>
          <w:szCs w:val="24"/>
          <w:lang w:val="ro-RO"/>
        </w:rPr>
      </w:pPr>
      <w:r w:rsidRPr="00A435F5">
        <w:rPr>
          <w:sz w:val="24"/>
          <w:szCs w:val="24"/>
          <w:lang w:val="ro-RO"/>
        </w:rPr>
        <w:t xml:space="preserve">Asociația </w:t>
      </w:r>
      <w:r w:rsidR="00A435F5">
        <w:rPr>
          <w:sz w:val="24"/>
          <w:szCs w:val="24"/>
          <w:lang w:val="ro-RO"/>
        </w:rPr>
        <w:t xml:space="preserve">Intercomunitară </w:t>
      </w:r>
      <w:r w:rsidR="003E60CB">
        <w:rPr>
          <w:sz w:val="24"/>
          <w:szCs w:val="24"/>
          <w:lang w:val="ro-RO"/>
        </w:rPr>
        <w:t>„</w:t>
      </w:r>
      <w:r w:rsidR="00A435F5">
        <w:rPr>
          <w:sz w:val="24"/>
          <w:szCs w:val="24"/>
          <w:lang w:val="ro-RO"/>
        </w:rPr>
        <w:t>Țara Zarandului</w:t>
      </w:r>
      <w:r w:rsidR="003E60CB">
        <w:rPr>
          <w:sz w:val="24"/>
          <w:szCs w:val="24"/>
          <w:lang w:val="ro-RO"/>
        </w:rPr>
        <w:t>”</w:t>
      </w:r>
      <w:r w:rsidR="00A435F5">
        <w:rPr>
          <w:sz w:val="24"/>
          <w:szCs w:val="24"/>
          <w:lang w:val="ro-RO"/>
        </w:rPr>
        <w:t xml:space="preserve"> LEADER GAL</w:t>
      </w:r>
      <w:r w:rsidRPr="00A435F5">
        <w:rPr>
          <w:sz w:val="24"/>
          <w:szCs w:val="24"/>
          <w:lang w:val="ro-RO"/>
        </w:rPr>
        <w:t xml:space="preserve"> </w:t>
      </w:r>
    </w:p>
    <w:p w14:paraId="4696C2ED" w14:textId="77777777" w:rsidR="00A435F5" w:rsidRPr="00A435F5" w:rsidRDefault="00BD1618" w:rsidP="0099035B">
      <w:pPr>
        <w:pStyle w:val="NoSpacing"/>
        <w:jc w:val="both"/>
        <w:rPr>
          <w:sz w:val="24"/>
          <w:szCs w:val="24"/>
          <w:lang w:val="ro-RO"/>
        </w:rPr>
      </w:pPr>
      <w:r w:rsidRPr="00A435F5">
        <w:rPr>
          <w:sz w:val="24"/>
          <w:szCs w:val="24"/>
          <w:lang w:val="ro-RO"/>
        </w:rPr>
        <w:t xml:space="preserve">Str. </w:t>
      </w:r>
      <w:r w:rsidR="00A435F5">
        <w:rPr>
          <w:sz w:val="24"/>
          <w:szCs w:val="24"/>
          <w:lang w:val="ro-RO"/>
        </w:rPr>
        <w:t>Monumentului, Nr. 18, Loc. Crișcior, Jud. Hunedoara</w:t>
      </w:r>
      <w:r w:rsidRPr="00A435F5">
        <w:rPr>
          <w:sz w:val="24"/>
          <w:szCs w:val="24"/>
          <w:lang w:val="ro-RO"/>
        </w:rPr>
        <w:t xml:space="preserve">. </w:t>
      </w:r>
    </w:p>
    <w:p w14:paraId="20C0E487" w14:textId="77777777" w:rsidR="00A435F5" w:rsidRPr="00A435F5" w:rsidRDefault="00BD1618" w:rsidP="0099035B">
      <w:pPr>
        <w:pStyle w:val="NoSpacing"/>
        <w:jc w:val="both"/>
        <w:rPr>
          <w:sz w:val="24"/>
          <w:szCs w:val="24"/>
          <w:lang w:val="ro-RO"/>
        </w:rPr>
      </w:pPr>
      <w:r w:rsidRPr="00A435F5">
        <w:rPr>
          <w:sz w:val="24"/>
          <w:szCs w:val="24"/>
          <w:lang w:val="ro-RO"/>
        </w:rPr>
        <w:t>Tel: 02</w:t>
      </w:r>
      <w:r w:rsidR="00A435F5">
        <w:rPr>
          <w:sz w:val="24"/>
          <w:szCs w:val="24"/>
          <w:lang w:val="ro-RO"/>
        </w:rPr>
        <w:t>54</w:t>
      </w:r>
      <w:r w:rsidR="003E60CB">
        <w:rPr>
          <w:sz w:val="24"/>
          <w:szCs w:val="24"/>
          <w:lang w:val="ro-RO"/>
        </w:rPr>
        <w:t>-</w:t>
      </w:r>
      <w:r w:rsidR="00A435F5">
        <w:rPr>
          <w:sz w:val="24"/>
          <w:szCs w:val="24"/>
          <w:lang w:val="ro-RO"/>
        </w:rPr>
        <w:t>616917</w:t>
      </w:r>
    </w:p>
    <w:p w14:paraId="230BCE22" w14:textId="77777777" w:rsidR="00A435F5" w:rsidRPr="00A435F5" w:rsidRDefault="00BD1618" w:rsidP="0099035B">
      <w:pPr>
        <w:pStyle w:val="NoSpacing"/>
        <w:jc w:val="both"/>
        <w:rPr>
          <w:sz w:val="24"/>
          <w:szCs w:val="24"/>
          <w:lang w:val="ro-RO"/>
        </w:rPr>
      </w:pPr>
      <w:r w:rsidRPr="00A435F5">
        <w:rPr>
          <w:sz w:val="24"/>
          <w:szCs w:val="24"/>
          <w:lang w:val="ro-RO"/>
        </w:rPr>
        <w:t xml:space="preserve">e-mail: </w:t>
      </w:r>
      <w:hyperlink r:id="rId14" w:history="1">
        <w:r w:rsidR="00A435F5" w:rsidRPr="008B19C8">
          <w:rPr>
            <w:rStyle w:val="Hyperlink"/>
            <w:sz w:val="24"/>
            <w:szCs w:val="24"/>
            <w:lang w:val="ro-RO"/>
          </w:rPr>
          <w:t>office@tara-zarandului.ro</w:t>
        </w:r>
      </w:hyperlink>
      <w:r w:rsidR="00A435F5">
        <w:rPr>
          <w:sz w:val="24"/>
          <w:szCs w:val="24"/>
          <w:lang w:val="ro-RO"/>
        </w:rPr>
        <w:t xml:space="preserve"> </w:t>
      </w:r>
    </w:p>
    <w:p w14:paraId="16EFC5F2" w14:textId="77777777" w:rsidR="00BD1618" w:rsidRDefault="00A435F5" w:rsidP="0099035B">
      <w:pPr>
        <w:pStyle w:val="NoSpacing"/>
        <w:jc w:val="both"/>
        <w:rPr>
          <w:sz w:val="24"/>
          <w:szCs w:val="24"/>
          <w:lang w:val="ro-RO"/>
        </w:rPr>
      </w:pPr>
      <w:r>
        <w:rPr>
          <w:sz w:val="24"/>
          <w:szCs w:val="24"/>
          <w:lang w:val="ro-RO"/>
        </w:rPr>
        <w:t xml:space="preserve">site: </w:t>
      </w:r>
      <w:hyperlink r:id="rId15" w:history="1">
        <w:r w:rsidRPr="008B19C8">
          <w:rPr>
            <w:rStyle w:val="Hyperlink"/>
            <w:sz w:val="24"/>
            <w:szCs w:val="24"/>
            <w:lang w:val="ro-RO"/>
          </w:rPr>
          <w:t>www.tara-zarandului.ro</w:t>
        </w:r>
      </w:hyperlink>
      <w:r>
        <w:rPr>
          <w:sz w:val="24"/>
          <w:szCs w:val="24"/>
          <w:lang w:val="ro-RO"/>
        </w:rPr>
        <w:t xml:space="preserve"> </w:t>
      </w:r>
    </w:p>
    <w:p w14:paraId="0789955B" w14:textId="77777777" w:rsidR="00E415DF" w:rsidRDefault="00E415DF" w:rsidP="0099035B">
      <w:pPr>
        <w:pStyle w:val="NoSpacing"/>
        <w:jc w:val="both"/>
        <w:rPr>
          <w:sz w:val="24"/>
          <w:szCs w:val="24"/>
          <w:lang w:val="ro-RO"/>
        </w:rPr>
      </w:pPr>
    </w:p>
    <w:p w14:paraId="44337FA0" w14:textId="77777777" w:rsidR="00E415DF" w:rsidRPr="00BD1618" w:rsidRDefault="00E415DF" w:rsidP="0099035B">
      <w:pPr>
        <w:pStyle w:val="NoSpacing"/>
        <w:jc w:val="both"/>
        <w:rPr>
          <w:b/>
          <w:sz w:val="24"/>
          <w:szCs w:val="24"/>
          <w:lang w:val="ro-RO"/>
        </w:rPr>
      </w:pPr>
      <w:r w:rsidRPr="00E415DF">
        <w:rPr>
          <w:b/>
          <w:sz w:val="24"/>
          <w:szCs w:val="24"/>
          <w:lang w:val="ro-RO"/>
        </w:rPr>
        <w:t xml:space="preserve">Alte informații pe care GAL le consideră relevante (ex.: detalii despre monitorizarea plăților). </w:t>
      </w:r>
      <w:r w:rsidRPr="00E415DF">
        <w:rPr>
          <w:sz w:val="24"/>
          <w:szCs w:val="24"/>
          <w:lang w:val="ro-RO"/>
        </w:rPr>
        <w:t>În etapa de autorizare a plăților, toate cererile de plată trebuie să fie depuse inițial la GAL</w:t>
      </w:r>
    </w:p>
    <w:sectPr w:rsidR="00E415DF" w:rsidRPr="00BD1618" w:rsidSect="00361722">
      <w:headerReference w:type="default" r:id="rId16"/>
      <w:footerReference w:type="default" r:id="rId17"/>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D61A" w14:textId="77777777" w:rsidR="00924538" w:rsidRDefault="00924538" w:rsidP="00361722">
      <w:pPr>
        <w:spacing w:after="0" w:line="240" w:lineRule="auto"/>
      </w:pPr>
      <w:r>
        <w:separator/>
      </w:r>
    </w:p>
  </w:endnote>
  <w:endnote w:type="continuationSeparator" w:id="0">
    <w:p w14:paraId="0F0AEE19" w14:textId="77777777" w:rsidR="00924538" w:rsidRDefault="00924538" w:rsidP="0036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CA98" w14:textId="77777777" w:rsidR="00972C0B" w:rsidRPr="00AF20AD" w:rsidRDefault="00972C0B" w:rsidP="000C48D8">
    <w:pPr>
      <w:pStyle w:val="Header"/>
      <w:ind w:left="1083" w:right="1259" w:firstLine="57"/>
      <w:jc w:val="center"/>
      <w:rPr>
        <w:rFonts w:cs="Calibri"/>
        <w:sz w:val="24"/>
        <w:szCs w:val="24"/>
        <w:lang w:val="it-IT"/>
      </w:rPr>
    </w:pPr>
    <w:r w:rsidRPr="00AF20AD">
      <w:rPr>
        <w:rFonts w:cs="Calibri"/>
        <w:noProof/>
        <w:sz w:val="24"/>
        <w:szCs w:val="24"/>
      </w:rPr>
      <w:drawing>
        <wp:anchor distT="0" distB="0" distL="114935" distR="114935" simplePos="0" relativeHeight="251661312" behindDoc="0" locked="0" layoutInCell="1" allowOverlap="1" wp14:anchorId="2A0E4C24" wp14:editId="018BBF1F">
          <wp:simplePos x="0" y="0"/>
          <wp:positionH relativeFrom="column">
            <wp:posOffset>-374650</wp:posOffset>
          </wp:positionH>
          <wp:positionV relativeFrom="paragraph">
            <wp:posOffset>77470</wp:posOffset>
          </wp:positionV>
          <wp:extent cx="581660" cy="569595"/>
          <wp:effectExtent l="19050" t="0" r="8890" b="0"/>
          <wp:wrapNone/>
          <wp:docPr id="2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
                  <a:srcRect/>
                  <a:stretch>
                    <a:fillRect/>
                  </a:stretch>
                </pic:blipFill>
                <pic:spPr bwMode="auto">
                  <a:xfrm>
                    <a:off x="0" y="0"/>
                    <a:ext cx="581660" cy="569595"/>
                  </a:xfrm>
                  <a:prstGeom prst="rect">
                    <a:avLst/>
                  </a:prstGeom>
                  <a:solidFill>
                    <a:srgbClr val="FFFFFF"/>
                  </a:solidFill>
                  <a:ln w="9525">
                    <a:noFill/>
                    <a:miter lim="800000"/>
                    <a:headEnd/>
                    <a:tailEnd/>
                  </a:ln>
                </pic:spPr>
              </pic:pic>
            </a:graphicData>
          </a:graphic>
        </wp:anchor>
      </w:drawing>
    </w:r>
    <w:r w:rsidRPr="00AF20AD">
      <w:rPr>
        <w:rFonts w:cs="Calibri"/>
        <w:sz w:val="24"/>
        <w:szCs w:val="24"/>
        <w:lang w:val="it-IT"/>
      </w:rPr>
      <w:t>Asocia</w:t>
    </w:r>
    <w:r w:rsidRPr="00AF20AD">
      <w:rPr>
        <w:rFonts w:cs="Calibri"/>
        <w:sz w:val="24"/>
        <w:szCs w:val="24"/>
      </w:rPr>
      <w:t>ţ</w:t>
    </w:r>
    <w:r w:rsidRPr="00AF20AD">
      <w:rPr>
        <w:rFonts w:cs="Calibri"/>
        <w:sz w:val="24"/>
        <w:szCs w:val="24"/>
        <w:lang w:val="it-IT"/>
      </w:rPr>
      <w:t>ia Intercomunitară </w:t>
    </w:r>
    <w:r w:rsidRPr="00AF20AD">
      <w:rPr>
        <w:rFonts w:cs="Calibri"/>
        <w:b/>
        <w:sz w:val="24"/>
        <w:szCs w:val="24"/>
        <w:lang w:val="it-IT"/>
      </w:rPr>
      <w:t>Ţara Zarandului</w:t>
    </w:r>
    <w:r w:rsidRPr="00AF20AD">
      <w:rPr>
        <w:rFonts w:cs="Calibri"/>
        <w:sz w:val="24"/>
        <w:szCs w:val="24"/>
        <w:lang w:val="it-IT"/>
      </w:rPr>
      <w:t> </w:t>
    </w:r>
    <w:r w:rsidRPr="00AF20AD">
      <w:rPr>
        <w:rFonts w:cs="Calibri"/>
        <w:b/>
        <w:sz w:val="24"/>
        <w:szCs w:val="24"/>
        <w:lang w:val="it-IT"/>
      </w:rPr>
      <w:t>LEADER GAL</w:t>
    </w:r>
  </w:p>
  <w:p w14:paraId="12A8108C" w14:textId="77777777" w:rsidR="00972C0B" w:rsidRPr="00AF20AD" w:rsidRDefault="00972C0B" w:rsidP="000C48D8">
    <w:pPr>
      <w:pStyle w:val="Header"/>
      <w:tabs>
        <w:tab w:val="left" w:pos="8080"/>
        <w:tab w:val="left" w:pos="8505"/>
        <w:tab w:val="left" w:pos="8647"/>
      </w:tabs>
      <w:ind w:left="1083" w:right="566" w:firstLine="57"/>
      <w:jc w:val="center"/>
      <w:rPr>
        <w:rFonts w:cs="Calibri"/>
        <w:sz w:val="24"/>
        <w:szCs w:val="24"/>
        <w:lang w:val="it-IT"/>
      </w:rPr>
    </w:pPr>
    <w:r w:rsidRPr="00AF20AD">
      <w:rPr>
        <w:rFonts w:cs="Calibri"/>
        <w:sz w:val="24"/>
        <w:szCs w:val="24"/>
        <w:lang w:val="it-IT"/>
      </w:rPr>
      <w:t>CIF 28212496, Crişcior,Str. Monumentului, Nr. 18 tel/fax. 0254 616 917</w:t>
    </w:r>
  </w:p>
  <w:p w14:paraId="548F90D7" w14:textId="77777777" w:rsidR="00972C0B" w:rsidRPr="00AF20AD" w:rsidRDefault="00972C0B" w:rsidP="000C48D8">
    <w:pPr>
      <w:pStyle w:val="Header"/>
      <w:tabs>
        <w:tab w:val="left" w:pos="8460"/>
      </w:tabs>
      <w:ind w:left="1080" w:right="1110" w:hanging="123"/>
      <w:jc w:val="center"/>
      <w:rPr>
        <w:rFonts w:cs="Calibri"/>
        <w:sz w:val="24"/>
        <w:szCs w:val="24"/>
        <w:lang w:val="it-IT"/>
      </w:rPr>
    </w:pPr>
    <w:r w:rsidRPr="00AF20AD">
      <w:rPr>
        <w:rFonts w:cs="Calibri"/>
        <w:sz w:val="24"/>
        <w:szCs w:val="24"/>
        <w:lang w:val="it-IT"/>
      </w:rPr>
      <w:t xml:space="preserve">www.tara-zarandului.ro, e-mail: </w:t>
    </w:r>
    <w:hyperlink r:id="rId2" w:history="1">
      <w:r w:rsidRPr="00AF20AD">
        <w:rPr>
          <w:rStyle w:val="Hyperlink"/>
          <w:rFonts w:cs="Calibri"/>
          <w:sz w:val="24"/>
          <w:szCs w:val="24"/>
          <w:lang w:val="it-IT"/>
        </w:rPr>
        <w:t>office@tara-zarandului.ro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29BB" w14:textId="77777777" w:rsidR="00924538" w:rsidRDefault="00924538" w:rsidP="00361722">
      <w:pPr>
        <w:spacing w:after="0" w:line="240" w:lineRule="auto"/>
      </w:pPr>
      <w:r>
        <w:separator/>
      </w:r>
    </w:p>
  </w:footnote>
  <w:footnote w:type="continuationSeparator" w:id="0">
    <w:p w14:paraId="3AC10FEC" w14:textId="77777777" w:rsidR="00924538" w:rsidRDefault="00924538" w:rsidP="0036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4DE9" w14:textId="77777777" w:rsidR="00972C0B" w:rsidRDefault="00972C0B" w:rsidP="00361722">
    <w:pPr>
      <w:pStyle w:val="Header"/>
      <w:rPr>
        <w:noProof/>
      </w:rPr>
    </w:pPr>
    <w:bookmarkStart w:id="5" w:name="_Hlk493858197"/>
    <w:r>
      <w:rPr>
        <w:noProof/>
      </w:rPr>
      <w:drawing>
        <wp:anchor distT="0" distB="0" distL="114300" distR="114300" simplePos="0" relativeHeight="251659264" behindDoc="1" locked="0" layoutInCell="1" allowOverlap="1" wp14:anchorId="6F31455C" wp14:editId="503ED90D">
          <wp:simplePos x="0" y="0"/>
          <wp:positionH relativeFrom="column">
            <wp:posOffset>1238250</wp:posOffset>
          </wp:positionH>
          <wp:positionV relativeFrom="paragraph">
            <wp:posOffset>9525</wp:posOffset>
          </wp:positionV>
          <wp:extent cx="2038350" cy="752475"/>
          <wp:effectExtent l="19050" t="0" r="0" b="0"/>
          <wp:wrapNone/>
          <wp:docPr id="28" name="Picture 1" descr="ant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
                  <pic:cNvPicPr>
                    <a:picLocks noChangeAspect="1" noChangeArrowheads="1"/>
                  </pic:cNvPicPr>
                </pic:nvPicPr>
                <pic:blipFill>
                  <a:blip r:embed="rId1"/>
                  <a:srcRect/>
                  <a:stretch>
                    <a:fillRect/>
                  </a:stretch>
                </pic:blipFill>
                <pic:spPr bwMode="auto">
                  <a:xfrm>
                    <a:off x="0" y="0"/>
                    <a:ext cx="2038350" cy="752475"/>
                  </a:xfrm>
                  <a:prstGeom prst="rect">
                    <a:avLst/>
                  </a:prstGeom>
                  <a:noFill/>
                </pic:spPr>
              </pic:pic>
            </a:graphicData>
          </a:graphic>
        </wp:anchor>
      </w:drawing>
    </w:r>
    <w:r>
      <w:rPr>
        <w:noProof/>
      </w:rPr>
      <w:drawing>
        <wp:inline distT="0" distB="0" distL="0" distR="0" wp14:anchorId="1619AC0E" wp14:editId="71EA50E0">
          <wp:extent cx="938870" cy="6858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8870" cy="685800"/>
                  </a:xfrm>
                  <a:prstGeom prst="rect">
                    <a:avLst/>
                  </a:prstGeom>
                </pic:spPr>
              </pic:pic>
            </a:graphicData>
          </a:graphic>
        </wp:inline>
      </w:drawing>
    </w:r>
    <w:r>
      <w:rPr>
        <w:noProof/>
      </w:rPr>
      <w:t xml:space="preserve">                                                                                      </w:t>
    </w:r>
    <w:r>
      <w:rPr>
        <w:noProof/>
      </w:rPr>
      <w:drawing>
        <wp:inline distT="0" distB="0" distL="0" distR="0" wp14:anchorId="452D9FA1" wp14:editId="0251BFE1">
          <wp:extent cx="956256" cy="685800"/>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R.jpg"/>
                  <pic:cNvPicPr/>
                </pic:nvPicPr>
                <pic:blipFill>
                  <a:blip r:embed="rId3">
                    <a:extLst>
                      <a:ext uri="{28A0092B-C50C-407E-A947-70E740481C1C}">
                        <a14:useLocalDpi xmlns:a14="http://schemas.microsoft.com/office/drawing/2010/main" val="0"/>
                      </a:ext>
                    </a:extLst>
                  </a:blip>
                  <a:stretch>
                    <a:fillRect/>
                  </a:stretch>
                </pic:blipFill>
                <pic:spPr>
                  <a:xfrm>
                    <a:off x="0" y="0"/>
                    <a:ext cx="956256" cy="685800"/>
                  </a:xfrm>
                  <a:prstGeom prst="rect">
                    <a:avLst/>
                  </a:prstGeom>
                </pic:spPr>
              </pic:pic>
            </a:graphicData>
          </a:graphic>
        </wp:inline>
      </w:drawing>
    </w:r>
    <w:r>
      <w:rPr>
        <w:noProof/>
      </w:rPr>
      <w:t xml:space="preserve">                 </w:t>
    </w:r>
    <w:r>
      <w:rPr>
        <w:noProof/>
      </w:rPr>
      <w:drawing>
        <wp:inline distT="0" distB="0" distL="0" distR="0" wp14:anchorId="153ACCCB" wp14:editId="0BCF481E">
          <wp:extent cx="705111" cy="680796"/>
          <wp:effectExtent l="1905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008" cy="685524"/>
                  </a:xfrm>
                  <a:prstGeom prst="rect">
                    <a:avLst/>
                  </a:prstGeom>
                  <a:noFill/>
                </pic:spPr>
              </pic:pic>
            </a:graphicData>
          </a:graphic>
        </wp:inline>
      </w:drawing>
    </w:r>
    <w:r>
      <w:rPr>
        <w:noProof/>
      </w:rPr>
      <w:t xml:space="preserve">     </w:t>
    </w:r>
  </w:p>
  <w:p w14:paraId="2237E9B2" w14:textId="77777777" w:rsidR="00972C0B" w:rsidRPr="00361722" w:rsidRDefault="00972C0B" w:rsidP="00361722">
    <w:pPr>
      <w:pStyle w:val="Header"/>
      <w:rPr>
        <w:noProof/>
      </w:rPr>
    </w:pPr>
    <w:r>
      <w:rPr>
        <w:noProof/>
      </w:rPr>
      <w:t xml:space="preserve">                 </w:t>
    </w:r>
    <w:r w:rsidRPr="00361722">
      <w:rPr>
        <w:rFonts w:eastAsia="Calibri"/>
        <w:b/>
        <w:sz w:val="28"/>
        <w:szCs w:val="28"/>
        <w:lang w:val="es-HN"/>
      </w:rPr>
      <w:t xml:space="preserve">ASOCIAŢIA </w:t>
    </w:r>
    <w:proofErr w:type="gramStart"/>
    <w:r w:rsidRPr="00361722">
      <w:rPr>
        <w:rFonts w:eastAsia="Calibri"/>
        <w:b/>
        <w:sz w:val="28"/>
        <w:szCs w:val="28"/>
        <w:lang w:val="es-HN"/>
      </w:rPr>
      <w:t>INTERCOMUNITARĂ  ,</w:t>
    </w:r>
    <w:proofErr w:type="gramEnd"/>
    <w:r w:rsidRPr="00361722">
      <w:rPr>
        <w:rFonts w:eastAsia="Calibri"/>
        <w:b/>
        <w:sz w:val="28"/>
        <w:szCs w:val="28"/>
        <w:lang w:val="es-HN"/>
      </w:rPr>
      <w:t>, ŢARA ZARANDULUI” LEADER GAL</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1FB6CB"/>
    <w:multiLevelType w:val="hybridMultilevel"/>
    <w:tmpl w:val="4187BD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1102E"/>
    <w:multiLevelType w:val="hybridMultilevel"/>
    <w:tmpl w:val="822A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50804"/>
    <w:multiLevelType w:val="hybridMultilevel"/>
    <w:tmpl w:val="4DD43F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6786987"/>
    <w:multiLevelType w:val="hybridMultilevel"/>
    <w:tmpl w:val="FDCC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0529D"/>
    <w:multiLevelType w:val="hybridMultilevel"/>
    <w:tmpl w:val="42205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099"/>
    <w:multiLevelType w:val="hybridMultilevel"/>
    <w:tmpl w:val="DBE8D30A"/>
    <w:lvl w:ilvl="0" w:tplc="94DADA04">
      <w:start w:val="1"/>
      <w:numFmt w:val="bullet"/>
      <w:lvlText w:val=""/>
      <w:lvlJc w:val="left"/>
      <w:pPr>
        <w:ind w:left="720" w:hanging="360"/>
      </w:pPr>
      <w:rPr>
        <w:rFonts w:ascii="Wingdings" w:hAnsi="Wingdings"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27BED"/>
    <w:multiLevelType w:val="hybridMultilevel"/>
    <w:tmpl w:val="271A8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B71C4"/>
    <w:multiLevelType w:val="hybridMultilevel"/>
    <w:tmpl w:val="8926F354"/>
    <w:lvl w:ilvl="0" w:tplc="25EC4C3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0EE0EE8"/>
    <w:multiLevelType w:val="hybridMultilevel"/>
    <w:tmpl w:val="6C7EB3B4"/>
    <w:lvl w:ilvl="0" w:tplc="0CF6B0E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45ABF"/>
    <w:multiLevelType w:val="hybridMultilevel"/>
    <w:tmpl w:val="3EDAAD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4746BC"/>
    <w:multiLevelType w:val="hybridMultilevel"/>
    <w:tmpl w:val="62F6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E4250"/>
    <w:multiLevelType w:val="hybridMultilevel"/>
    <w:tmpl w:val="628E3CDA"/>
    <w:lvl w:ilvl="0" w:tplc="D66C96A2">
      <w:start w:val="1"/>
      <w:numFmt w:val="lowerLetter"/>
      <w:lvlText w:val="%1)"/>
      <w:lvlJc w:val="left"/>
      <w:pPr>
        <w:ind w:left="603" w:hanging="223"/>
      </w:pPr>
      <w:rPr>
        <w:rFonts w:ascii="Calibri" w:eastAsia="Calibri" w:hAnsi="Calibri" w:cs="Calibri" w:hint="default"/>
        <w:w w:val="100"/>
        <w:sz w:val="22"/>
        <w:szCs w:val="22"/>
        <w:lang w:val="ro-RO" w:eastAsia="en-US" w:bidi="ar-SA"/>
      </w:rPr>
    </w:lvl>
    <w:lvl w:ilvl="1" w:tplc="3E721CCA">
      <w:numFmt w:val="bullet"/>
      <w:lvlText w:val="•"/>
      <w:lvlJc w:val="left"/>
      <w:pPr>
        <w:ind w:left="1556" w:hanging="223"/>
      </w:pPr>
      <w:rPr>
        <w:rFonts w:hint="default"/>
        <w:lang w:val="ro-RO" w:eastAsia="en-US" w:bidi="ar-SA"/>
      </w:rPr>
    </w:lvl>
    <w:lvl w:ilvl="2" w:tplc="F7B8F48E">
      <w:numFmt w:val="bullet"/>
      <w:lvlText w:val="•"/>
      <w:lvlJc w:val="left"/>
      <w:pPr>
        <w:ind w:left="2512" w:hanging="223"/>
      </w:pPr>
      <w:rPr>
        <w:rFonts w:hint="default"/>
        <w:lang w:val="ro-RO" w:eastAsia="en-US" w:bidi="ar-SA"/>
      </w:rPr>
    </w:lvl>
    <w:lvl w:ilvl="3" w:tplc="B03206E2">
      <w:numFmt w:val="bullet"/>
      <w:lvlText w:val="•"/>
      <w:lvlJc w:val="left"/>
      <w:pPr>
        <w:ind w:left="3468" w:hanging="223"/>
      </w:pPr>
      <w:rPr>
        <w:rFonts w:hint="default"/>
        <w:lang w:val="ro-RO" w:eastAsia="en-US" w:bidi="ar-SA"/>
      </w:rPr>
    </w:lvl>
    <w:lvl w:ilvl="4" w:tplc="9000B5F4">
      <w:numFmt w:val="bullet"/>
      <w:lvlText w:val="•"/>
      <w:lvlJc w:val="left"/>
      <w:pPr>
        <w:ind w:left="4424" w:hanging="223"/>
      </w:pPr>
      <w:rPr>
        <w:rFonts w:hint="default"/>
        <w:lang w:val="ro-RO" w:eastAsia="en-US" w:bidi="ar-SA"/>
      </w:rPr>
    </w:lvl>
    <w:lvl w:ilvl="5" w:tplc="0A280CEE">
      <w:numFmt w:val="bullet"/>
      <w:lvlText w:val="•"/>
      <w:lvlJc w:val="left"/>
      <w:pPr>
        <w:ind w:left="5380" w:hanging="223"/>
      </w:pPr>
      <w:rPr>
        <w:rFonts w:hint="default"/>
        <w:lang w:val="ro-RO" w:eastAsia="en-US" w:bidi="ar-SA"/>
      </w:rPr>
    </w:lvl>
    <w:lvl w:ilvl="6" w:tplc="744C1920">
      <w:numFmt w:val="bullet"/>
      <w:lvlText w:val="•"/>
      <w:lvlJc w:val="left"/>
      <w:pPr>
        <w:ind w:left="6336" w:hanging="223"/>
      </w:pPr>
      <w:rPr>
        <w:rFonts w:hint="default"/>
        <w:lang w:val="ro-RO" w:eastAsia="en-US" w:bidi="ar-SA"/>
      </w:rPr>
    </w:lvl>
    <w:lvl w:ilvl="7" w:tplc="37C83CCA">
      <w:numFmt w:val="bullet"/>
      <w:lvlText w:val="•"/>
      <w:lvlJc w:val="left"/>
      <w:pPr>
        <w:ind w:left="7292" w:hanging="223"/>
      </w:pPr>
      <w:rPr>
        <w:rFonts w:hint="default"/>
        <w:lang w:val="ro-RO" w:eastAsia="en-US" w:bidi="ar-SA"/>
      </w:rPr>
    </w:lvl>
    <w:lvl w:ilvl="8" w:tplc="64241136">
      <w:numFmt w:val="bullet"/>
      <w:lvlText w:val="•"/>
      <w:lvlJc w:val="left"/>
      <w:pPr>
        <w:ind w:left="8248" w:hanging="223"/>
      </w:pPr>
      <w:rPr>
        <w:rFonts w:hint="default"/>
        <w:lang w:val="ro-RO" w:eastAsia="en-US" w:bidi="ar-SA"/>
      </w:rPr>
    </w:lvl>
  </w:abstractNum>
  <w:abstractNum w:abstractNumId="14"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80C93"/>
    <w:multiLevelType w:val="hybridMultilevel"/>
    <w:tmpl w:val="04C8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DA1606D"/>
    <w:multiLevelType w:val="hybridMultilevel"/>
    <w:tmpl w:val="30A0D5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DA60DB7"/>
    <w:multiLevelType w:val="hybridMultilevel"/>
    <w:tmpl w:val="A7E2345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292057164">
    <w:abstractNumId w:val="15"/>
  </w:num>
  <w:num w:numId="2" w16cid:durableId="1211764377">
    <w:abstractNumId w:val="12"/>
  </w:num>
  <w:num w:numId="3" w16cid:durableId="520436164">
    <w:abstractNumId w:val="4"/>
  </w:num>
  <w:num w:numId="4" w16cid:durableId="604459656">
    <w:abstractNumId w:val="6"/>
  </w:num>
  <w:num w:numId="5" w16cid:durableId="735321980">
    <w:abstractNumId w:val="10"/>
  </w:num>
  <w:num w:numId="6" w16cid:durableId="1958104281">
    <w:abstractNumId w:val="14"/>
  </w:num>
  <w:num w:numId="7" w16cid:durableId="1511917995">
    <w:abstractNumId w:val="17"/>
  </w:num>
  <w:num w:numId="8" w16cid:durableId="2146308920">
    <w:abstractNumId w:val="16"/>
  </w:num>
  <w:num w:numId="9" w16cid:durableId="2003316712">
    <w:abstractNumId w:val="7"/>
  </w:num>
  <w:num w:numId="10" w16cid:durableId="1725566041">
    <w:abstractNumId w:val="11"/>
  </w:num>
  <w:num w:numId="11" w16cid:durableId="1519737605">
    <w:abstractNumId w:val="18"/>
  </w:num>
  <w:num w:numId="12" w16cid:durableId="1660111329">
    <w:abstractNumId w:val="3"/>
  </w:num>
  <w:num w:numId="13" w16cid:durableId="854347712">
    <w:abstractNumId w:val="2"/>
  </w:num>
  <w:num w:numId="14" w16cid:durableId="1886942198">
    <w:abstractNumId w:val="9"/>
  </w:num>
  <w:num w:numId="15" w16cid:durableId="1500389972">
    <w:abstractNumId w:val="0"/>
  </w:num>
  <w:num w:numId="16" w16cid:durableId="510996012">
    <w:abstractNumId w:val="13"/>
  </w:num>
  <w:num w:numId="17" w16cid:durableId="1056054550">
    <w:abstractNumId w:val="8"/>
  </w:num>
  <w:num w:numId="18" w16cid:durableId="652567082">
    <w:abstractNumId w:val="1"/>
  </w:num>
  <w:num w:numId="19" w16cid:durableId="1895583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22"/>
    <w:rsid w:val="00041B6D"/>
    <w:rsid w:val="000C48D8"/>
    <w:rsid w:val="000D46DB"/>
    <w:rsid w:val="00117D85"/>
    <w:rsid w:val="00136138"/>
    <w:rsid w:val="00152F24"/>
    <w:rsid w:val="00285BC5"/>
    <w:rsid w:val="002C3511"/>
    <w:rsid w:val="002E7B3F"/>
    <w:rsid w:val="003040B2"/>
    <w:rsid w:val="00354EA5"/>
    <w:rsid w:val="00361722"/>
    <w:rsid w:val="00387191"/>
    <w:rsid w:val="003A7981"/>
    <w:rsid w:val="003C4DEB"/>
    <w:rsid w:val="003D073C"/>
    <w:rsid w:val="003D3BC6"/>
    <w:rsid w:val="003E60CB"/>
    <w:rsid w:val="00465476"/>
    <w:rsid w:val="00476E98"/>
    <w:rsid w:val="004C2A25"/>
    <w:rsid w:val="00542564"/>
    <w:rsid w:val="005478F7"/>
    <w:rsid w:val="005B3608"/>
    <w:rsid w:val="005C09C5"/>
    <w:rsid w:val="005D257F"/>
    <w:rsid w:val="005F06FA"/>
    <w:rsid w:val="006139A1"/>
    <w:rsid w:val="00684EE6"/>
    <w:rsid w:val="007A04CE"/>
    <w:rsid w:val="007F02CD"/>
    <w:rsid w:val="008520ED"/>
    <w:rsid w:val="00895F9A"/>
    <w:rsid w:val="00924538"/>
    <w:rsid w:val="0095451B"/>
    <w:rsid w:val="00957BA6"/>
    <w:rsid w:val="00972C0B"/>
    <w:rsid w:val="00985BA1"/>
    <w:rsid w:val="0099035B"/>
    <w:rsid w:val="009C3AE8"/>
    <w:rsid w:val="009F75C4"/>
    <w:rsid w:val="00A16402"/>
    <w:rsid w:val="00A419D4"/>
    <w:rsid w:val="00A435F5"/>
    <w:rsid w:val="00A522D5"/>
    <w:rsid w:val="00B43950"/>
    <w:rsid w:val="00BD1618"/>
    <w:rsid w:val="00C07E21"/>
    <w:rsid w:val="00C21CD9"/>
    <w:rsid w:val="00C33390"/>
    <w:rsid w:val="00C33A68"/>
    <w:rsid w:val="00C6609C"/>
    <w:rsid w:val="00CA0140"/>
    <w:rsid w:val="00CB74F3"/>
    <w:rsid w:val="00CF12B4"/>
    <w:rsid w:val="00D42C34"/>
    <w:rsid w:val="00D5581A"/>
    <w:rsid w:val="00D763B3"/>
    <w:rsid w:val="00E35CCD"/>
    <w:rsid w:val="00E415DF"/>
    <w:rsid w:val="00E45C1B"/>
    <w:rsid w:val="00E53A47"/>
    <w:rsid w:val="00EF2AB2"/>
    <w:rsid w:val="00F24F07"/>
    <w:rsid w:val="00F5497C"/>
    <w:rsid w:val="00F75F5D"/>
    <w:rsid w:val="00F9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C78F3"/>
  <w15:docId w15:val="{C37FE905-9068-4CD9-A1C6-6F418E5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E8"/>
  </w:style>
  <w:style w:type="paragraph" w:styleId="Heading1">
    <w:name w:val="heading 1"/>
    <w:basedOn w:val="Normal"/>
    <w:next w:val="Normal"/>
    <w:link w:val="Heading1Char"/>
    <w:uiPriority w:val="9"/>
    <w:qFormat/>
    <w:rsid w:val="002C35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2C3511"/>
    <w:pPr>
      <w:widowControl w:val="0"/>
      <w:autoSpaceDE w:val="0"/>
      <w:autoSpaceDN w:val="0"/>
      <w:spacing w:after="0" w:line="240" w:lineRule="auto"/>
      <w:ind w:left="1796"/>
      <w:jc w:val="both"/>
      <w:outlineLvl w:val="2"/>
    </w:pPr>
    <w:rPr>
      <w:rFonts w:ascii="Calibri" w:eastAsia="Calibri" w:hAnsi="Calibri" w:cs="Calibri"/>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Glava - napis,Char1"/>
    <w:basedOn w:val="Normal"/>
    <w:link w:val="HeaderChar"/>
    <w:unhideWhenUsed/>
    <w:rsid w:val="00361722"/>
    <w:pPr>
      <w:tabs>
        <w:tab w:val="center" w:pos="4680"/>
        <w:tab w:val="right" w:pos="9360"/>
      </w:tabs>
      <w:spacing w:after="0" w:line="240" w:lineRule="auto"/>
    </w:pPr>
  </w:style>
  <w:style w:type="character" w:customStyle="1" w:styleId="HeaderChar">
    <w:name w:val="Header Char"/>
    <w:aliases w:val=" Char1 Char,Glava - napis Char,Char1 Char"/>
    <w:basedOn w:val="DefaultParagraphFont"/>
    <w:link w:val="Header"/>
    <w:rsid w:val="00361722"/>
  </w:style>
  <w:style w:type="paragraph" w:styleId="Footer">
    <w:name w:val="footer"/>
    <w:basedOn w:val="Normal"/>
    <w:link w:val="FooterChar"/>
    <w:uiPriority w:val="99"/>
    <w:unhideWhenUsed/>
    <w:rsid w:val="0036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722"/>
  </w:style>
  <w:style w:type="paragraph" w:styleId="BalloonText">
    <w:name w:val="Balloon Text"/>
    <w:basedOn w:val="Normal"/>
    <w:link w:val="BalloonTextChar"/>
    <w:uiPriority w:val="99"/>
    <w:semiHidden/>
    <w:unhideWhenUsed/>
    <w:rsid w:val="00361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722"/>
    <w:rPr>
      <w:rFonts w:ascii="Tahoma" w:hAnsi="Tahoma" w:cs="Tahoma"/>
      <w:sz w:val="16"/>
      <w:szCs w:val="16"/>
    </w:rPr>
  </w:style>
  <w:style w:type="paragraph" w:styleId="NoSpacing">
    <w:name w:val="No Spacing"/>
    <w:uiPriority w:val="1"/>
    <w:qFormat/>
    <w:rsid w:val="003040B2"/>
    <w:pPr>
      <w:spacing w:after="0" w:line="240" w:lineRule="auto"/>
    </w:pPr>
  </w:style>
  <w:style w:type="character" w:styleId="Hyperlink">
    <w:name w:val="Hyperlink"/>
    <w:basedOn w:val="DefaultParagraphFont"/>
    <w:uiPriority w:val="99"/>
    <w:unhideWhenUsed/>
    <w:rsid w:val="000C48D8"/>
    <w:rPr>
      <w:color w:val="0000FF" w:themeColor="hyperlink"/>
      <w:u w:val="single"/>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0C48D8"/>
    <w:pPr>
      <w:ind w:left="720"/>
      <w:contextualSpacing/>
    </w:pPr>
  </w:style>
  <w:style w:type="table" w:customStyle="1" w:styleId="GridTable5Dark-Accent61">
    <w:name w:val="Grid Table 5 Dark - Accent 61"/>
    <w:basedOn w:val="TableNormal"/>
    <w:uiPriority w:val="50"/>
    <w:rsid w:val="0099035B"/>
    <w:pPr>
      <w:spacing w:after="0" w:line="240" w:lineRule="auto"/>
    </w:pPr>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MediumShading2-Accent3">
    <w:name w:val="Medium Shading 2 Accent 3"/>
    <w:basedOn w:val="TableNormal"/>
    <w:uiPriority w:val="64"/>
    <w:rsid w:val="009903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9903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3C4DE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972C0B"/>
    <w:pPr>
      <w:spacing w:after="0" w:line="240" w:lineRule="auto"/>
    </w:pPr>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957BA6"/>
  </w:style>
  <w:style w:type="paragraph" w:customStyle="1" w:styleId="Default">
    <w:name w:val="Default"/>
    <w:rsid w:val="00957BA6"/>
    <w:pPr>
      <w:autoSpaceDE w:val="0"/>
      <w:autoSpaceDN w:val="0"/>
      <w:adjustRightInd w:val="0"/>
      <w:spacing w:after="0" w:line="240" w:lineRule="auto"/>
    </w:pPr>
    <w:rPr>
      <w:rFonts w:ascii="Trebuchet MS" w:hAnsi="Trebuchet MS" w:cs="Trebuchet MS"/>
      <w:color w:val="000000"/>
      <w:sz w:val="24"/>
      <w:szCs w:val="24"/>
      <w:lang w:val="en-GB"/>
    </w:rPr>
  </w:style>
  <w:style w:type="table" w:styleId="GridTable5Dark-Accent5">
    <w:name w:val="Grid Table 5 Dark Accent 5"/>
    <w:basedOn w:val="TableNormal"/>
    <w:uiPriority w:val="50"/>
    <w:rsid w:val="00152F24"/>
    <w:pPr>
      <w:spacing w:after="0" w:line="240" w:lineRule="auto"/>
    </w:pPr>
    <w:rPr>
      <w:rFonts w:ascii="Calibri" w:hAnsi="Calibri" w:cs="Calibri"/>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3Char">
    <w:name w:val="Heading 3 Char"/>
    <w:basedOn w:val="DefaultParagraphFont"/>
    <w:link w:val="Heading3"/>
    <w:uiPriority w:val="9"/>
    <w:rsid w:val="002C3511"/>
    <w:rPr>
      <w:rFonts w:ascii="Calibri" w:eastAsia="Calibri" w:hAnsi="Calibri" w:cs="Calibri"/>
      <w:sz w:val="24"/>
      <w:szCs w:val="24"/>
      <w:lang w:val="ro-RO"/>
    </w:rPr>
  </w:style>
  <w:style w:type="paragraph" w:styleId="BodyText">
    <w:name w:val="Body Text"/>
    <w:basedOn w:val="Normal"/>
    <w:link w:val="BodyTextChar"/>
    <w:uiPriority w:val="1"/>
    <w:qFormat/>
    <w:rsid w:val="002C3511"/>
    <w:pPr>
      <w:widowControl w:val="0"/>
      <w:autoSpaceDE w:val="0"/>
      <w:autoSpaceDN w:val="0"/>
      <w:spacing w:after="0" w:line="240" w:lineRule="auto"/>
      <w:ind w:left="380"/>
    </w:pPr>
    <w:rPr>
      <w:rFonts w:ascii="Calibri" w:eastAsia="Calibri" w:hAnsi="Calibri" w:cs="Calibri"/>
      <w:lang w:val="ro-RO"/>
    </w:rPr>
  </w:style>
  <w:style w:type="character" w:customStyle="1" w:styleId="BodyTextChar">
    <w:name w:val="Body Text Char"/>
    <w:basedOn w:val="DefaultParagraphFont"/>
    <w:link w:val="BodyText"/>
    <w:uiPriority w:val="1"/>
    <w:rsid w:val="002C3511"/>
    <w:rPr>
      <w:rFonts w:ascii="Calibri" w:eastAsia="Calibri" w:hAnsi="Calibri" w:cs="Calibri"/>
      <w:lang w:val="ro-RO"/>
    </w:rPr>
  </w:style>
  <w:style w:type="character" w:customStyle="1" w:styleId="Heading1Char">
    <w:name w:val="Heading 1 Char"/>
    <w:basedOn w:val="DefaultParagraphFont"/>
    <w:link w:val="Heading1"/>
    <w:uiPriority w:val="9"/>
    <w:rsid w:val="002C3511"/>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uiPriority w:val="99"/>
    <w:semiHidden/>
    <w:unhideWhenUsed/>
    <w:rsid w:val="002C3511"/>
    <w:pPr>
      <w:spacing w:after="120"/>
    </w:pPr>
    <w:rPr>
      <w:sz w:val="16"/>
      <w:szCs w:val="16"/>
    </w:rPr>
  </w:style>
  <w:style w:type="character" w:customStyle="1" w:styleId="BodyText3Char">
    <w:name w:val="Body Text 3 Char"/>
    <w:basedOn w:val="DefaultParagraphFont"/>
    <w:link w:val="BodyText3"/>
    <w:uiPriority w:val="99"/>
    <w:semiHidden/>
    <w:rsid w:val="002C3511"/>
    <w:rPr>
      <w:sz w:val="16"/>
      <w:szCs w:val="16"/>
    </w:rPr>
  </w:style>
  <w:style w:type="paragraph" w:styleId="NormalWeb">
    <w:name w:val="Normal (Web)"/>
    <w:aliases w:val="Normal (Web) Char Char,Normal (Web) Char"/>
    <w:basedOn w:val="Normal"/>
    <w:uiPriority w:val="1"/>
    <w:qFormat/>
    <w:rsid w:val="002C3511"/>
    <w:pPr>
      <w:spacing w:before="30" w:after="0" w:line="240" w:lineRule="auto"/>
    </w:pPr>
    <w:rPr>
      <w:rFonts w:ascii="Times New Roman" w:eastAsia="Times New Roman" w:hAnsi="Times New Roman" w:cs="Times New Roman"/>
      <w:sz w:val="24"/>
      <w:szCs w:val="24"/>
    </w:rPr>
  </w:style>
  <w:style w:type="paragraph" w:customStyle="1" w:styleId="xl61">
    <w:name w:val="xl61"/>
    <w:basedOn w:val="Normal"/>
    <w:qFormat/>
    <w:rsid w:val="002C351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hyperlink" Target="http://www.tara-zarandului.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ir.info/" TargetMode="External"/><Relationship Id="rId12" Type="http://schemas.openxmlformats.org/officeDocument/2006/relationships/hyperlink" Target="http://www.tara-zarandului.r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a-zarandului.ro" TargetMode="External"/><Relationship Id="rId5" Type="http://schemas.openxmlformats.org/officeDocument/2006/relationships/footnotes" Target="footnotes.xml"/><Relationship Id="rId15" Type="http://schemas.openxmlformats.org/officeDocument/2006/relationships/hyperlink" Target="http://www.tara-zarandului.ro" TargetMode="External"/><Relationship Id="rId10" Type="http://schemas.openxmlformats.org/officeDocument/2006/relationships/hyperlink" Target="http://www.tara-zarandului.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fir.info/" TargetMode="External"/><Relationship Id="rId14" Type="http://schemas.openxmlformats.org/officeDocument/2006/relationships/hyperlink" Target="mailto:office@tara-zarandului.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tara-zarandului.ro"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16211</Words>
  <Characters>92409</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4</cp:revision>
  <dcterms:created xsi:type="dcterms:W3CDTF">2022-04-06T15:45:00Z</dcterms:created>
  <dcterms:modified xsi:type="dcterms:W3CDTF">2023-09-06T09:15:00Z</dcterms:modified>
</cp:coreProperties>
</file>